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60" w:lineRule="exact"/>
        <w:ind w:left="420" w:leftChars="200"/>
        <w:jc w:val="left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附件4</w:t>
      </w:r>
      <w:r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  <w:t>：</w:t>
      </w:r>
      <w:bookmarkStart w:id="0" w:name="_GoBack"/>
      <w:bookmarkEnd w:id="0"/>
    </w:p>
    <w:p>
      <w:pPr>
        <w:spacing w:line="660" w:lineRule="exact"/>
        <w:ind w:left="420" w:leftChars="200"/>
        <w:jc w:val="center"/>
        <w:rPr>
          <w:rFonts w:ascii="方正小标宋简体" w:hAnsi="仿宋_GB2312" w:eastAsia="方正小标宋简体" w:cs="仿宋"/>
          <w:sz w:val="44"/>
          <w:szCs w:val="44"/>
        </w:rPr>
      </w:pPr>
      <w:r>
        <w:rPr>
          <w:rFonts w:hint="eastAsia" w:ascii="方正小标宋简体" w:hAnsi="仿宋_GB2312" w:eastAsia="方正小标宋简体" w:cs="仿宋"/>
          <w:sz w:val="44"/>
          <w:szCs w:val="44"/>
        </w:rPr>
        <w:t>关于部分检验项目的说明</w:t>
      </w:r>
    </w:p>
    <w:p>
      <w:pPr>
        <w:spacing w:line="660" w:lineRule="exact"/>
        <w:ind w:firstLine="643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  <w:t>大肠菌群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大肠菌群是国内外通用的食品污染常用指示菌之一。餐具中检出大肠菌群，提示被致病菌（如沙门氏菌）污染的可能性较大。《GB 14934-2016 食品安全国家标准 消毒餐（饮）具》中规定，餐具中的大肠菌群不得检出。餐具中大肠菌群超标的原因，可能是产品消毒不彻底或所用包装受到污染；也可能是生产加工过程的卫生条件控制不严格等。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DRjZDVmMzBmZDBlZDFhMmU4Y2Q4YjVkYWI4MWRmZTkifQ=="/>
  </w:docVars>
  <w:rsids>
    <w:rsidRoot w:val="008E55D6"/>
    <w:rsid w:val="000F4ACF"/>
    <w:rsid w:val="00270B59"/>
    <w:rsid w:val="00883AE9"/>
    <w:rsid w:val="008E55D6"/>
    <w:rsid w:val="00B115AE"/>
    <w:rsid w:val="03F3123C"/>
    <w:rsid w:val="05664FD1"/>
    <w:rsid w:val="0704651E"/>
    <w:rsid w:val="0CDE7F9F"/>
    <w:rsid w:val="1475115F"/>
    <w:rsid w:val="1841561B"/>
    <w:rsid w:val="1EC415FD"/>
    <w:rsid w:val="26612D53"/>
    <w:rsid w:val="41F47F1B"/>
    <w:rsid w:val="42936EF2"/>
    <w:rsid w:val="46573AA7"/>
    <w:rsid w:val="64326BD9"/>
    <w:rsid w:val="67DA4E0B"/>
    <w:rsid w:val="6D6612CD"/>
    <w:rsid w:val="798157A6"/>
    <w:rsid w:val="7CDF68B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2</Pages>
  <Words>909</Words>
  <Characters>929</Characters>
  <Lines>7</Lines>
  <Paragraphs>4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2020-06-16T02:46:00Z</dcterms:created>
  <dc:creator>李秀丽</dc:creator>
  <cp:lastModifiedBy>魏天富</cp:lastModifiedBy>
  <cp:lastPrinted>2020-06-16T03:18:00Z</cp:lastPrinted>
  <dcterms:modified xsi:type="dcterms:W3CDTF">2022-11-20T08:26:20Z</dcterms:modified>
  <dc:title>附件4：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C94990A8E2A744318ED5A58324906EF0</vt:lpwstr>
  </property>
</Properties>
</file>