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《清远工程造价信息》2022年第3季度材料价勘误表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各有关单位：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鉴于《清远工程造价信息》2022年第3期P6页序号63、P17序号91、P28序号79-82税前综合价（元）有误。勘误如下：</w:t>
      </w:r>
    </w:p>
    <w:tbl>
      <w:tblPr>
        <w:tblStyle w:val="3"/>
        <w:tblpPr w:leftFromText="180" w:rightFromText="180" w:vertAnchor="text" w:horzAnchor="page" w:tblpX="1785" w:tblpY="502"/>
        <w:tblOverlap w:val="never"/>
        <w:tblW w:w="86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1532"/>
        <w:gridCol w:w="1514"/>
        <w:gridCol w:w="928"/>
        <w:gridCol w:w="1268"/>
        <w:gridCol w:w="1346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3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153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材料名称</w:t>
            </w:r>
          </w:p>
        </w:tc>
        <w:tc>
          <w:tcPr>
            <w:tcW w:w="151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规格</w:t>
            </w:r>
          </w:p>
        </w:tc>
        <w:tc>
          <w:tcPr>
            <w:tcW w:w="92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单位</w:t>
            </w:r>
          </w:p>
        </w:tc>
        <w:tc>
          <w:tcPr>
            <w:tcW w:w="261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税前综合价（元）</w:t>
            </w:r>
          </w:p>
        </w:tc>
        <w:tc>
          <w:tcPr>
            <w:tcW w:w="142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37" w:type="dxa"/>
            <w:vMerge w:val="continue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51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正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误</w:t>
            </w: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钢管</w:t>
            </w:r>
            <w:bookmarkStart w:id="0" w:name="_GoBack"/>
            <w:bookmarkEnd w:id="0"/>
          </w:p>
        </w:tc>
        <w:tc>
          <w:tcPr>
            <w:tcW w:w="15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m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30.31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31.34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年第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91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丝扣闸阀</w:t>
            </w:r>
          </w:p>
        </w:tc>
        <w:tc>
          <w:tcPr>
            <w:tcW w:w="15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DN32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53.51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57.54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年第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79</w:t>
            </w:r>
          </w:p>
        </w:tc>
        <w:tc>
          <w:tcPr>
            <w:tcW w:w="153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沥青混凝土</w:t>
            </w:r>
          </w:p>
        </w:tc>
        <w:tc>
          <w:tcPr>
            <w:tcW w:w="15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AC-20C石灰岩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m³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1275.22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 xml:space="preserve">1180.19 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年第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53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5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AC-16C石灰岩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m³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1315.04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 xml:space="preserve">1242.84 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年第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81</w:t>
            </w:r>
          </w:p>
        </w:tc>
        <w:tc>
          <w:tcPr>
            <w:tcW w:w="153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SBS改性沥青混凝土</w:t>
            </w:r>
          </w:p>
        </w:tc>
        <w:tc>
          <w:tcPr>
            <w:tcW w:w="15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AC-13C石灰岩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m³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1410.62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 xml:space="preserve">1338.51 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年第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82</w:t>
            </w:r>
          </w:p>
        </w:tc>
        <w:tc>
          <w:tcPr>
            <w:tcW w:w="153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5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AC-13C辉绿岩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m³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1661.06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 xml:space="preserve">1537.28 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年第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期</w:t>
            </w:r>
          </w:p>
        </w:tc>
      </w:tr>
    </w:tbl>
    <w:p/>
    <w:p/>
    <w:p/>
    <w:p>
      <w:pPr>
        <w:tabs>
          <w:tab w:val="left" w:pos="5310"/>
        </w:tabs>
        <w:ind w:firstLine="5250" w:firstLineChars="2500"/>
        <w:jc w:val="left"/>
        <w:rPr>
          <w:rFonts w:hint="eastAsia" w:cs="黑体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5310"/>
        </w:tabs>
        <w:ind w:firstLine="5250" w:firstLineChars="2500"/>
        <w:jc w:val="left"/>
        <w:rPr>
          <w:rFonts w:hint="eastAsia" w:cs="黑体"/>
          <w:kern w:val="2"/>
          <w:sz w:val="21"/>
          <w:szCs w:val="24"/>
          <w:lang w:val="en-US" w:eastAsia="zh-CN" w:bidi="ar-SA"/>
        </w:rPr>
      </w:pPr>
      <w:r>
        <w:rPr>
          <w:rFonts w:hint="eastAsia" w:cs="黑体"/>
          <w:kern w:val="2"/>
          <w:sz w:val="21"/>
          <w:szCs w:val="24"/>
          <w:lang w:val="en-US" w:eastAsia="zh-CN" w:bidi="ar-SA"/>
        </w:rPr>
        <w:t>清远市建设工程综合服务站</w:t>
      </w:r>
    </w:p>
    <w:p>
      <w:pPr>
        <w:tabs>
          <w:tab w:val="left" w:pos="5310"/>
        </w:tabs>
        <w:jc w:val="left"/>
        <w:rPr>
          <w:rFonts w:hint="eastAsia" w:cs="黑体"/>
          <w:kern w:val="2"/>
          <w:sz w:val="21"/>
          <w:szCs w:val="24"/>
          <w:lang w:val="en-US" w:eastAsia="zh-CN" w:bidi="ar-SA"/>
        </w:rPr>
      </w:pPr>
      <w:r>
        <w:rPr>
          <w:rFonts w:hint="eastAsia" w:cs="黑体"/>
          <w:kern w:val="2"/>
          <w:sz w:val="21"/>
          <w:szCs w:val="24"/>
          <w:lang w:val="en-US" w:eastAsia="zh-CN" w:bidi="ar-SA"/>
        </w:rPr>
        <w:t xml:space="preserve">                                                       2023年1月20日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00677DB7"/>
    <w:rsid w:val="020020D6"/>
    <w:rsid w:val="05215177"/>
    <w:rsid w:val="057C458C"/>
    <w:rsid w:val="05BA56F5"/>
    <w:rsid w:val="05D27519"/>
    <w:rsid w:val="05E35235"/>
    <w:rsid w:val="05F77758"/>
    <w:rsid w:val="06F05772"/>
    <w:rsid w:val="079F680F"/>
    <w:rsid w:val="08020AB2"/>
    <w:rsid w:val="08662D55"/>
    <w:rsid w:val="08945E23"/>
    <w:rsid w:val="08973524"/>
    <w:rsid w:val="091A0700"/>
    <w:rsid w:val="0A320D47"/>
    <w:rsid w:val="0BB81E48"/>
    <w:rsid w:val="0BBA0BCE"/>
    <w:rsid w:val="0BFD70B9"/>
    <w:rsid w:val="0BFE6C58"/>
    <w:rsid w:val="0C700EE0"/>
    <w:rsid w:val="0C8C56A3"/>
    <w:rsid w:val="0D280DA5"/>
    <w:rsid w:val="0D3061B1"/>
    <w:rsid w:val="0D697610"/>
    <w:rsid w:val="0DC331A1"/>
    <w:rsid w:val="0E673CAF"/>
    <w:rsid w:val="0EAA7C1C"/>
    <w:rsid w:val="0ECA5F52"/>
    <w:rsid w:val="0ED92CE9"/>
    <w:rsid w:val="0FF878BE"/>
    <w:rsid w:val="10142A71"/>
    <w:rsid w:val="10522556"/>
    <w:rsid w:val="107C5919"/>
    <w:rsid w:val="11501174"/>
    <w:rsid w:val="118925D3"/>
    <w:rsid w:val="11FE14D7"/>
    <w:rsid w:val="121656BA"/>
    <w:rsid w:val="126E1B13"/>
    <w:rsid w:val="1282606E"/>
    <w:rsid w:val="12C15B53"/>
    <w:rsid w:val="12C54559"/>
    <w:rsid w:val="134D31B8"/>
    <w:rsid w:val="13B74DE6"/>
    <w:rsid w:val="142A1C96"/>
    <w:rsid w:val="14F40071"/>
    <w:rsid w:val="159233F2"/>
    <w:rsid w:val="15C41643"/>
    <w:rsid w:val="15E31EF8"/>
    <w:rsid w:val="1604242C"/>
    <w:rsid w:val="16BF4D5E"/>
    <w:rsid w:val="16DC7F11"/>
    <w:rsid w:val="17A93DE2"/>
    <w:rsid w:val="1807009C"/>
    <w:rsid w:val="181C2351"/>
    <w:rsid w:val="185254F4"/>
    <w:rsid w:val="18584E7F"/>
    <w:rsid w:val="1889564E"/>
    <w:rsid w:val="194A350E"/>
    <w:rsid w:val="19892FF3"/>
    <w:rsid w:val="198C19F9"/>
    <w:rsid w:val="19AD1F2E"/>
    <w:rsid w:val="1A292503"/>
    <w:rsid w:val="1A2D66D7"/>
    <w:rsid w:val="1A5A58C9"/>
    <w:rsid w:val="1A7F2286"/>
    <w:rsid w:val="1AE93EB4"/>
    <w:rsid w:val="1B472170"/>
    <w:rsid w:val="1BE52E52"/>
    <w:rsid w:val="1C07688A"/>
    <w:rsid w:val="1CD4275A"/>
    <w:rsid w:val="1D3A3784"/>
    <w:rsid w:val="1DA453B1"/>
    <w:rsid w:val="1DA85FB6"/>
    <w:rsid w:val="1DE24E96"/>
    <w:rsid w:val="1DE3008E"/>
    <w:rsid w:val="1E711282"/>
    <w:rsid w:val="1EFE077C"/>
    <w:rsid w:val="1F192994"/>
    <w:rsid w:val="1F371F44"/>
    <w:rsid w:val="1F9F6471"/>
    <w:rsid w:val="206800B8"/>
    <w:rsid w:val="211A3466"/>
    <w:rsid w:val="21222D6A"/>
    <w:rsid w:val="2137748C"/>
    <w:rsid w:val="215544BD"/>
    <w:rsid w:val="21B11354"/>
    <w:rsid w:val="22054661"/>
    <w:rsid w:val="22885B34"/>
    <w:rsid w:val="22985DCE"/>
    <w:rsid w:val="22AD02F2"/>
    <w:rsid w:val="22C77D17"/>
    <w:rsid w:val="22CF3D2A"/>
    <w:rsid w:val="234A17C4"/>
    <w:rsid w:val="23E817F9"/>
    <w:rsid w:val="24064FD1"/>
    <w:rsid w:val="246B02AB"/>
    <w:rsid w:val="24E9569E"/>
    <w:rsid w:val="251A5E6D"/>
    <w:rsid w:val="254969BC"/>
    <w:rsid w:val="26831BBC"/>
    <w:rsid w:val="26B0583E"/>
    <w:rsid w:val="276A0947"/>
    <w:rsid w:val="27BC2BBD"/>
    <w:rsid w:val="283B7936"/>
    <w:rsid w:val="28773B9E"/>
    <w:rsid w:val="287D0A7D"/>
    <w:rsid w:val="28837103"/>
    <w:rsid w:val="288A634F"/>
    <w:rsid w:val="2893739E"/>
    <w:rsid w:val="28CD1B01"/>
    <w:rsid w:val="28D33A0A"/>
    <w:rsid w:val="28D4148C"/>
    <w:rsid w:val="29346F27"/>
    <w:rsid w:val="29A9527B"/>
    <w:rsid w:val="2A1E01A9"/>
    <w:rsid w:val="2AEB407A"/>
    <w:rsid w:val="2B447F8C"/>
    <w:rsid w:val="2C2D4686"/>
    <w:rsid w:val="2C4555B0"/>
    <w:rsid w:val="2E154DD4"/>
    <w:rsid w:val="2F005429"/>
    <w:rsid w:val="2F0231B1"/>
    <w:rsid w:val="2F2D4FF3"/>
    <w:rsid w:val="300C7EE4"/>
    <w:rsid w:val="31331EC5"/>
    <w:rsid w:val="31507277"/>
    <w:rsid w:val="31B3151A"/>
    <w:rsid w:val="32275C17"/>
    <w:rsid w:val="32AB622F"/>
    <w:rsid w:val="32B92FC6"/>
    <w:rsid w:val="32D912FC"/>
    <w:rsid w:val="32DC69FE"/>
    <w:rsid w:val="32F51B26"/>
    <w:rsid w:val="33565CF1"/>
    <w:rsid w:val="33866E96"/>
    <w:rsid w:val="345D3677"/>
    <w:rsid w:val="34774220"/>
    <w:rsid w:val="35A0080B"/>
    <w:rsid w:val="35AC45F1"/>
    <w:rsid w:val="370F6463"/>
    <w:rsid w:val="373B58CF"/>
    <w:rsid w:val="376D427E"/>
    <w:rsid w:val="379E4A4D"/>
    <w:rsid w:val="37A61E5A"/>
    <w:rsid w:val="37C748CB"/>
    <w:rsid w:val="38026CF0"/>
    <w:rsid w:val="387B69BA"/>
    <w:rsid w:val="38AC7189"/>
    <w:rsid w:val="38CC39B0"/>
    <w:rsid w:val="390A55BB"/>
    <w:rsid w:val="391E61C3"/>
    <w:rsid w:val="39F652B7"/>
    <w:rsid w:val="3A4E4336"/>
    <w:rsid w:val="3A985A30"/>
    <w:rsid w:val="3AA0503A"/>
    <w:rsid w:val="3ABA1467"/>
    <w:rsid w:val="3B903A49"/>
    <w:rsid w:val="3BAA0D70"/>
    <w:rsid w:val="3BCE5AAC"/>
    <w:rsid w:val="3CF60D92"/>
    <w:rsid w:val="3CFD509A"/>
    <w:rsid w:val="3CFE3C20"/>
    <w:rsid w:val="3D5F4F3E"/>
    <w:rsid w:val="3DF876BB"/>
    <w:rsid w:val="3E091B54"/>
    <w:rsid w:val="3E3671A0"/>
    <w:rsid w:val="3E6E72FA"/>
    <w:rsid w:val="3E7027FD"/>
    <w:rsid w:val="3ED03B1B"/>
    <w:rsid w:val="3F345DBE"/>
    <w:rsid w:val="400A259E"/>
    <w:rsid w:val="407B47E2"/>
    <w:rsid w:val="40D8646E"/>
    <w:rsid w:val="416824DA"/>
    <w:rsid w:val="42F02361"/>
    <w:rsid w:val="43C610C0"/>
    <w:rsid w:val="440469A6"/>
    <w:rsid w:val="450929D1"/>
    <w:rsid w:val="4536479A"/>
    <w:rsid w:val="45387C9D"/>
    <w:rsid w:val="456C4C74"/>
    <w:rsid w:val="45980FBB"/>
    <w:rsid w:val="46BA0199"/>
    <w:rsid w:val="46E37CD8"/>
    <w:rsid w:val="471853B7"/>
    <w:rsid w:val="477F6C5D"/>
    <w:rsid w:val="479E1500"/>
    <w:rsid w:val="4830797A"/>
    <w:rsid w:val="484C2B2E"/>
    <w:rsid w:val="485830BD"/>
    <w:rsid w:val="48C3068F"/>
    <w:rsid w:val="4983062C"/>
    <w:rsid w:val="4A96396C"/>
    <w:rsid w:val="4AAD3591"/>
    <w:rsid w:val="4BBB5CCD"/>
    <w:rsid w:val="4BCB5133"/>
    <w:rsid w:val="4C342114"/>
    <w:rsid w:val="4CA920D2"/>
    <w:rsid w:val="4D817BB7"/>
    <w:rsid w:val="4D825639"/>
    <w:rsid w:val="4DAB5178"/>
    <w:rsid w:val="4E22193F"/>
    <w:rsid w:val="4E2912CA"/>
    <w:rsid w:val="4EDE633D"/>
    <w:rsid w:val="4EF77399"/>
    <w:rsid w:val="4EF84E1A"/>
    <w:rsid w:val="4F7252B4"/>
    <w:rsid w:val="4FB30EF7"/>
    <w:rsid w:val="508932F0"/>
    <w:rsid w:val="53124FDB"/>
    <w:rsid w:val="53773C5B"/>
    <w:rsid w:val="538F23A6"/>
    <w:rsid w:val="53BA0C6B"/>
    <w:rsid w:val="54EA6DDF"/>
    <w:rsid w:val="562767E7"/>
    <w:rsid w:val="56506F96"/>
    <w:rsid w:val="568A0A89"/>
    <w:rsid w:val="56925E96"/>
    <w:rsid w:val="56E03DE1"/>
    <w:rsid w:val="5825082B"/>
    <w:rsid w:val="585F1909"/>
    <w:rsid w:val="59DA6BF7"/>
    <w:rsid w:val="5A145AD8"/>
    <w:rsid w:val="5B0E3771"/>
    <w:rsid w:val="5B2A5548"/>
    <w:rsid w:val="5B4C4DD4"/>
    <w:rsid w:val="5BE26FCC"/>
    <w:rsid w:val="5C45126F"/>
    <w:rsid w:val="5CC608C4"/>
    <w:rsid w:val="5D3A4FFF"/>
    <w:rsid w:val="5D5A3336"/>
    <w:rsid w:val="5D8D7008"/>
    <w:rsid w:val="5E5A2ED9"/>
    <w:rsid w:val="5F451BDC"/>
    <w:rsid w:val="5F713D25"/>
    <w:rsid w:val="5FDB5953"/>
    <w:rsid w:val="610B3AC7"/>
    <w:rsid w:val="611731E1"/>
    <w:rsid w:val="6221580D"/>
    <w:rsid w:val="624721CA"/>
    <w:rsid w:val="62AA446C"/>
    <w:rsid w:val="62E358CB"/>
    <w:rsid w:val="631F7CAE"/>
    <w:rsid w:val="633E4CE0"/>
    <w:rsid w:val="6349530B"/>
    <w:rsid w:val="638E5D64"/>
    <w:rsid w:val="63A6340B"/>
    <w:rsid w:val="63E64708"/>
    <w:rsid w:val="641A33C9"/>
    <w:rsid w:val="64947810"/>
    <w:rsid w:val="64FF4941"/>
    <w:rsid w:val="650236C7"/>
    <w:rsid w:val="654250C8"/>
    <w:rsid w:val="65CE3D15"/>
    <w:rsid w:val="660D707D"/>
    <w:rsid w:val="663911C6"/>
    <w:rsid w:val="67370D2B"/>
    <w:rsid w:val="674B4506"/>
    <w:rsid w:val="67D30F67"/>
    <w:rsid w:val="67D469E8"/>
    <w:rsid w:val="687C2679"/>
    <w:rsid w:val="6972190C"/>
    <w:rsid w:val="69791297"/>
    <w:rsid w:val="698578F5"/>
    <w:rsid w:val="69B76B7E"/>
    <w:rsid w:val="69E40947"/>
    <w:rsid w:val="69E56E60"/>
    <w:rsid w:val="6A165B38"/>
    <w:rsid w:val="6A437A66"/>
    <w:rsid w:val="6A4E2574"/>
    <w:rsid w:val="6B291F99"/>
    <w:rsid w:val="6CB716E9"/>
    <w:rsid w:val="6CB8403A"/>
    <w:rsid w:val="6CDC3EA7"/>
    <w:rsid w:val="6E0C201B"/>
    <w:rsid w:val="6E442175"/>
    <w:rsid w:val="6E47697D"/>
    <w:rsid w:val="6E7561C7"/>
    <w:rsid w:val="6ED51A64"/>
    <w:rsid w:val="6FCE1C7C"/>
    <w:rsid w:val="6FD74B0A"/>
    <w:rsid w:val="70416737"/>
    <w:rsid w:val="707E401E"/>
    <w:rsid w:val="708157CA"/>
    <w:rsid w:val="7092523D"/>
    <w:rsid w:val="70DC1869"/>
    <w:rsid w:val="715F110D"/>
    <w:rsid w:val="71625915"/>
    <w:rsid w:val="72843414"/>
    <w:rsid w:val="72916007"/>
    <w:rsid w:val="72D679F5"/>
    <w:rsid w:val="72E7195E"/>
    <w:rsid w:val="73231CF3"/>
    <w:rsid w:val="73651863"/>
    <w:rsid w:val="739A5678"/>
    <w:rsid w:val="73C93B06"/>
    <w:rsid w:val="740D54F4"/>
    <w:rsid w:val="744E0F74"/>
    <w:rsid w:val="7523723A"/>
    <w:rsid w:val="759D6F04"/>
    <w:rsid w:val="75A1395A"/>
    <w:rsid w:val="766350C1"/>
    <w:rsid w:val="768D6715"/>
    <w:rsid w:val="769F1FAA"/>
    <w:rsid w:val="76AF2244"/>
    <w:rsid w:val="76F6043A"/>
    <w:rsid w:val="7730731A"/>
    <w:rsid w:val="774614BE"/>
    <w:rsid w:val="775871DA"/>
    <w:rsid w:val="77C70B12"/>
    <w:rsid w:val="782A2DB5"/>
    <w:rsid w:val="78B2139C"/>
    <w:rsid w:val="78D6764B"/>
    <w:rsid w:val="797B145D"/>
    <w:rsid w:val="7A8F271A"/>
    <w:rsid w:val="7A910FA6"/>
    <w:rsid w:val="7AC5017B"/>
    <w:rsid w:val="7B0A1559"/>
    <w:rsid w:val="7B690C89"/>
    <w:rsid w:val="7C3E66E2"/>
    <w:rsid w:val="7C5366EC"/>
    <w:rsid w:val="7CA02F04"/>
    <w:rsid w:val="7CAA3813"/>
    <w:rsid w:val="7CAC5D9B"/>
    <w:rsid w:val="7D707D59"/>
    <w:rsid w:val="7DD11077"/>
    <w:rsid w:val="7DF847BA"/>
    <w:rsid w:val="7DFF4145"/>
    <w:rsid w:val="7E8A59CF"/>
    <w:rsid w:val="7EF20255"/>
    <w:rsid w:val="7F122C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卢生</cp:lastModifiedBy>
  <cp:lastPrinted>2023-01-19T09:00:00Z</cp:lastPrinted>
  <dcterms:modified xsi:type="dcterms:W3CDTF">2023-01-20T02:55:59Z</dcterms:modified>
  <dc:title>关于《清远工程造价信息》2021年第2、3季度安装、园林绿化专业部分材料价勘误的通知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