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附件3：</w:t>
      </w:r>
    </w:p>
    <w:p>
      <w:pPr>
        <w:spacing w:line="620" w:lineRule="exact"/>
        <w:rPr>
          <w:rFonts w:ascii="黑体" w:hAnsi="黑体" w:eastAsia="黑体" w:cs="黑体"/>
          <w:bCs/>
        </w:rPr>
      </w:pPr>
    </w:p>
    <w:p>
      <w:pPr>
        <w:spacing w:line="620" w:lineRule="exact"/>
        <w:rPr>
          <w:rFonts w:ascii="黑体" w:hAnsi="黑体" w:eastAsia="黑体" w:cs="黑体"/>
          <w:bCs/>
        </w:rPr>
      </w:pP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清远高新区劳动关系和谐企业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申报表</w:t>
      </w:r>
    </w:p>
    <w:bookmarkEnd w:id="0"/>
    <w:p>
      <w:pPr>
        <w:spacing w:line="620" w:lineRule="exact"/>
      </w:pPr>
    </w:p>
    <w:p>
      <w:pPr>
        <w:spacing w:line="620" w:lineRule="exact"/>
      </w:pP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rPr>
          <w:rFonts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sz w:val="36"/>
          <w:szCs w:val="36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企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业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名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称</w:t>
      </w:r>
      <w:r>
        <w:rPr>
          <w:rFonts w:hint="eastAsia" w:ascii="仿宋" w:hAnsi="仿宋" w:eastAsia="仿宋" w:cs="仿宋"/>
          <w:sz w:val="36"/>
          <w:szCs w:val="36"/>
          <w:u w:val="none"/>
          <w:lang w:eastAsia="zh-CN"/>
        </w:rPr>
        <w:t>：</w:t>
      </w:r>
      <w:r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  <w:t xml:space="preserve">              （加盖公章）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企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业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性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质</w:t>
      </w:r>
      <w:r>
        <w:rPr>
          <w:rFonts w:hint="eastAsia" w:ascii="仿宋" w:hAnsi="仿宋" w:eastAsia="仿宋" w:cs="仿宋"/>
          <w:sz w:val="36"/>
          <w:szCs w:val="36"/>
          <w:u w:val="none"/>
          <w:lang w:eastAsia="zh-CN"/>
        </w:rPr>
        <w:t>：</w:t>
      </w:r>
      <w:r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sz w:val="36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u w:val="none"/>
          <w:lang w:val="en-US" w:eastAsia="zh-CN"/>
        </w:rPr>
        <w:t>行 业 类 型：</w:t>
      </w:r>
      <w:r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6"/>
          <w:szCs w:val="36"/>
          <w:lang w:eastAsia="zh-CN"/>
        </w:rPr>
      </w:pPr>
    </w:p>
    <w:p>
      <w:pPr>
        <w:spacing w:line="620" w:lineRule="exact"/>
        <w:rPr>
          <w:rFonts w:hint="eastAsia" w:ascii="仿宋" w:hAnsi="仿宋" w:eastAsia="仿宋" w:cs="仿宋"/>
          <w:sz w:val="36"/>
          <w:szCs w:val="36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spacing w:line="620" w:lineRule="exact"/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申报日期：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202x年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仿宋" w:hAnsi="仿宋" w:eastAsia="仿宋" w:cs="仿宋"/>
          <w:sz w:val="10"/>
          <w:szCs w:val="10"/>
          <w:shd w:val="clear" w:color="auto" w:fill="auto"/>
        </w:rPr>
      </w:pPr>
    </w:p>
    <w:p>
      <w:pPr>
        <w:pStyle w:val="2"/>
        <w:rPr>
          <w:rFonts w:ascii="仿宋" w:hAnsi="仿宋" w:eastAsia="仿宋" w:cs="仿宋"/>
          <w:sz w:val="10"/>
          <w:szCs w:val="10"/>
          <w:shd w:val="clear" w:color="auto" w:fill="auto"/>
        </w:rPr>
      </w:pPr>
    </w:p>
    <w:p>
      <w:pPr>
        <w:rPr>
          <w:rFonts w:ascii="仿宋" w:hAnsi="仿宋" w:eastAsia="仿宋" w:cs="仿宋"/>
          <w:sz w:val="10"/>
          <w:szCs w:val="10"/>
          <w:shd w:val="clear" w:color="auto" w:fill="auto"/>
        </w:rPr>
      </w:pPr>
    </w:p>
    <w:tbl>
      <w:tblPr>
        <w:tblStyle w:val="4"/>
        <w:tblpPr w:leftFromText="180" w:rightFromText="180" w:vertAnchor="text" w:horzAnchor="page" w:tblpX="1218" w:tblpY="241"/>
        <w:tblOverlap w:val="never"/>
        <w:tblW w:w="10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1665"/>
        <w:gridCol w:w="1492"/>
        <w:gridCol w:w="705"/>
        <w:gridCol w:w="660"/>
        <w:gridCol w:w="1232"/>
        <w:gridCol w:w="2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38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企业（单位）名称</w:t>
            </w:r>
          </w:p>
        </w:tc>
        <w:tc>
          <w:tcPr>
            <w:tcW w:w="4522" w:type="dxa"/>
            <w:gridSpan w:val="4"/>
            <w:vMerge w:val="restart"/>
            <w:shd w:val="clear" w:color="auto" w:fill="FFFFFF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经济类型</w:t>
            </w:r>
          </w:p>
        </w:tc>
        <w:tc>
          <w:tcPr>
            <w:tcW w:w="2573" w:type="dxa"/>
            <w:shd w:val="clear" w:color="auto" w:fill="FFFFFF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938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522" w:type="dxa"/>
            <w:gridSpan w:val="4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所属行业</w:t>
            </w:r>
          </w:p>
        </w:tc>
        <w:tc>
          <w:tcPr>
            <w:tcW w:w="2573" w:type="dxa"/>
            <w:shd w:val="clear" w:color="auto" w:fill="FFFFFF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8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社会信用代码</w:t>
            </w:r>
          </w:p>
        </w:tc>
        <w:tc>
          <w:tcPr>
            <w:tcW w:w="3157" w:type="dxa"/>
            <w:gridSpan w:val="2"/>
            <w:shd w:val="clear" w:color="auto" w:fill="FFFFFF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社保登记号</w:t>
            </w:r>
          </w:p>
        </w:tc>
        <w:tc>
          <w:tcPr>
            <w:tcW w:w="3805" w:type="dxa"/>
            <w:gridSpan w:val="2"/>
            <w:shd w:val="clear" w:color="auto" w:fill="FFFFFF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8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注册地址</w:t>
            </w:r>
          </w:p>
        </w:tc>
        <w:tc>
          <w:tcPr>
            <w:tcW w:w="3157" w:type="dxa"/>
            <w:gridSpan w:val="2"/>
            <w:shd w:val="clear" w:color="auto" w:fill="FFFFFF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经营地址</w:t>
            </w:r>
          </w:p>
        </w:tc>
        <w:tc>
          <w:tcPr>
            <w:tcW w:w="3805" w:type="dxa"/>
            <w:gridSpan w:val="2"/>
            <w:shd w:val="clear" w:color="auto" w:fill="FFFFFF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8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邮政编码</w:t>
            </w:r>
          </w:p>
        </w:tc>
        <w:tc>
          <w:tcPr>
            <w:tcW w:w="3157" w:type="dxa"/>
            <w:gridSpan w:val="2"/>
            <w:shd w:val="clear" w:color="auto" w:fill="FFFFFF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法定代表人</w:t>
            </w:r>
          </w:p>
        </w:tc>
        <w:tc>
          <w:tcPr>
            <w:tcW w:w="3805" w:type="dxa"/>
            <w:gridSpan w:val="2"/>
            <w:shd w:val="clear" w:color="auto" w:fill="FFFFFF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8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人力资源部门</w:t>
            </w:r>
          </w:p>
        </w:tc>
        <w:tc>
          <w:tcPr>
            <w:tcW w:w="166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联系人及职务</w:t>
            </w:r>
          </w:p>
        </w:tc>
        <w:tc>
          <w:tcPr>
            <w:tcW w:w="1492" w:type="dxa"/>
            <w:shd w:val="clear" w:color="auto" w:fill="FFFFFF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65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工会部门</w:t>
            </w:r>
          </w:p>
        </w:tc>
        <w:tc>
          <w:tcPr>
            <w:tcW w:w="123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工会主席</w:t>
            </w:r>
          </w:p>
        </w:tc>
        <w:tc>
          <w:tcPr>
            <w:tcW w:w="2573" w:type="dxa"/>
            <w:shd w:val="clear" w:color="auto" w:fill="FFFFFF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8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6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1492" w:type="dxa"/>
            <w:shd w:val="clear" w:color="auto" w:fill="FFFFFF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65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2573" w:type="dxa"/>
            <w:shd w:val="clear" w:color="auto" w:fill="FFFFFF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93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员工总数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签订劳动合同员工人数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劳动合同签订率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93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工会成立日期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工会任期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月 日--年  月  日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工会成立批复文号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93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工会统一社会信息代码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集体合同（协议）有效期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月 日--年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93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就业登记人数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参加养老保险人数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参加工伤保险人数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3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参加医疗保险人数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参加失业保险人数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参加生育保险人数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3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劳动争议案件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宗</w:t>
            </w: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劳动监察、信访</w:t>
            </w:r>
          </w:p>
          <w:p>
            <w:pPr>
              <w:ind w:firstLine="420" w:firstLineChars="200"/>
              <w:jc w:val="both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有效投诉案件数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3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发生安全责任事故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宗</w:t>
            </w: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职业病危害事故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3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申报级别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□A级 □AA级 □AAA级</w:t>
            </w: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自评分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一票否决情况（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认定或者年度报告要求时间内）</w:t>
            </w:r>
          </w:p>
        </w:tc>
        <w:tc>
          <w:tcPr>
            <w:tcW w:w="8327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1.因违反劳动保障法律法规被人力资源和社会保障部门行政处罚：有□无□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8" w:type="dxa"/>
            <w:vMerge w:val="continue"/>
            <w:noWrap w:val="0"/>
            <w:vAlign w:val="center"/>
          </w:tcPr>
          <w:p/>
        </w:tc>
        <w:tc>
          <w:tcPr>
            <w:tcW w:w="8327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2.出现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人以上集体劳动争议仲裁案件：有□无□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938" w:type="dxa"/>
            <w:vMerge w:val="continue"/>
            <w:noWrap w:val="0"/>
            <w:vAlign w:val="center"/>
          </w:tcPr>
          <w:p/>
        </w:tc>
        <w:tc>
          <w:tcPr>
            <w:tcW w:w="8327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发生过员工10人以上的游行、罢工或到区（县）级以上政府部门集体上访、请愿、静坐；或参与人数2人以上，有阻碍交通、妨碍执法、聚众闹事、群体性械斗等影响社会秩序的过激行为的劳动纠纷群体性突发事件：有□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938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327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4.发生过死亡1人（含）以上生产安全事故；或者职业中毒2人（含）以上或职业病1人（含）以上的职业病危害事故：有□无□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8" w:type="dxa"/>
            <w:vMerge w:val="continue"/>
            <w:noWrap w:val="0"/>
            <w:vAlign w:val="center"/>
          </w:tcPr>
          <w:p/>
        </w:tc>
        <w:tc>
          <w:tcPr>
            <w:tcW w:w="8327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5.发生过冒领或骗取社保基金案件：有□无□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938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327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6.没有依照《工会法》建立工会组织，或者企业工会组织任期超过3个月没有换届：有□无□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2" w:hRule="atLeast"/>
        </w:trPr>
        <w:tc>
          <w:tcPr>
            <w:tcW w:w="10265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  年度和谐劳动关系创建工作情况（成果、做法、体会）：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（页面不够可另附页）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19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企业与企业工会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意见</w:t>
            </w:r>
          </w:p>
        </w:tc>
        <w:tc>
          <w:tcPr>
            <w:tcW w:w="386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法定代表人签名：                                                   （盖章）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</w:t>
            </w:r>
          </w:p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月   日</w:t>
            </w:r>
          </w:p>
        </w:tc>
        <w:tc>
          <w:tcPr>
            <w:tcW w:w="4465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工会主席签名：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（盖章）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</w:t>
            </w:r>
          </w:p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19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申报材料真实性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说明</w:t>
            </w:r>
          </w:p>
        </w:tc>
        <w:tc>
          <w:tcPr>
            <w:tcW w:w="8327" w:type="dxa"/>
            <w:gridSpan w:val="6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承诺申报资料（包括各种附件资料）真实，申报资格和条件符合有关规定，对申报材料的真实性负责。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ind w:firstLine="420" w:firstLineChars="20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</w:t>
            </w:r>
            <w:r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  <w:t xml:space="preserve">法定代表人签名：                                                  </w:t>
            </w:r>
          </w:p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  <w:t xml:space="preserve">（盖章）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</w:t>
            </w:r>
          </w:p>
          <w:p>
            <w:pPr>
              <w:ind w:firstLine="420" w:firstLineChars="20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区三方委员会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办公室意见</w:t>
            </w:r>
          </w:p>
        </w:tc>
        <w:tc>
          <w:tcPr>
            <w:tcW w:w="8327" w:type="dxa"/>
            <w:gridSpan w:val="6"/>
            <w:noWrap w:val="0"/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ordWrap w:val="0"/>
              <w:jc w:val="both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ind w:firstLine="420" w:firstLineChars="200"/>
              <w:jc w:val="righ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年 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19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区三方委员会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意见</w:t>
            </w:r>
          </w:p>
        </w:tc>
        <w:tc>
          <w:tcPr>
            <w:tcW w:w="8327" w:type="dxa"/>
            <w:gridSpan w:val="6"/>
            <w:noWrap w:val="0"/>
            <w:vAlign w:val="center"/>
          </w:tcPr>
          <w:p>
            <w:pPr>
              <w:ind w:firstLine="420" w:firstLineChars="200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420" w:firstLineChars="200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420" w:firstLineChars="200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ind w:firstLine="420" w:firstLineChars="200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420" w:firstLineChars="200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420" w:firstLineChars="200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年 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93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备注</w:t>
            </w:r>
          </w:p>
        </w:tc>
        <w:tc>
          <w:tcPr>
            <w:tcW w:w="8327" w:type="dxa"/>
            <w:gridSpan w:val="6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1NWExZDY1NDMxN2M0MmVjMmQyNjJlZTQyNWZjNGQifQ=="/>
  </w:docVars>
  <w:rsids>
    <w:rsidRoot w:val="6BA2629B"/>
    <w:rsid w:val="6BA2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widowControl/>
      <w:spacing w:line="600" w:lineRule="exact"/>
      <w:ind w:left="420" w:firstLine="819"/>
      <w:jc w:val="left"/>
    </w:pPr>
    <w:rPr>
      <w:rFonts w:ascii="Arial Unicode MS" w:hAnsi="Arial Unicode MS" w:eastAsia="Times New Roman" w:cs="Arial Unicode MS"/>
      <w:color w:val="000000"/>
      <w:kern w:val="0"/>
      <w:sz w:val="24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2023-03-31T07:04:00Z</dcterms:created>
  <dc:creator>等你烟雨青衫</dc:creator>
  <cp:lastModifiedBy>等你烟雨青衫</cp:lastModifiedBy>
  <dcterms:modified xsi:type="dcterms:W3CDTF">2023-03-31T07:05:23Z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E0129BFEB78243999BEA0C66D19AF547</vt:lpwstr>
  </property>
</Properties>
</file>