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2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清远市民办养老机构资助办法</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jc w:val="center"/>
        <w:textAlignment w:val="auto"/>
        <w:rPr>
          <w:rFonts w:hint="eastAsia"/>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jc w:val="center"/>
        <w:textAlignment w:val="auto"/>
        <w:rPr>
          <w:rFonts w:hint="eastAsia" w:ascii="仿宋_GB2312" w:hAnsi="仿宋_GB2312" w:cs="仿宋_GB2312"/>
          <w:sz w:val="32"/>
          <w:szCs w:val="32"/>
        </w:rPr>
      </w:pPr>
      <w:bookmarkStart w:id="1" w:name="_GoBack"/>
      <w:bookmarkEnd w:id="1"/>
    </w:p>
    <w:p>
      <w:pPr>
        <w:pStyle w:val="8"/>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32" w:firstLineChars="200"/>
        <w:jc w:val="both"/>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第一条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为进一步引导和扶持社会力量参与养老服务，规范民办养老机构运营管理，根据《养老机构设立许可办法》</w:t>
      </w:r>
      <w:r>
        <w:rPr>
          <w:rFonts w:hint="eastAsia" w:ascii="仿宋_GB2312" w:hAnsi="仿宋_GB2312" w:cs="仿宋_GB2312"/>
          <w:sz w:val="32"/>
          <w:szCs w:val="32"/>
          <w:lang w:eastAsia="zh-CN"/>
        </w:rPr>
        <w:t>（</w:t>
      </w:r>
      <w:r>
        <w:rPr>
          <w:rFonts w:hint="eastAsia" w:ascii="仿宋_GB2312" w:hAnsi="仿宋_GB2312" w:cs="仿宋_GB2312"/>
          <w:sz w:val="32"/>
          <w:szCs w:val="32"/>
        </w:rPr>
        <w:t>民政部令第48号</w:t>
      </w:r>
      <w:r>
        <w:rPr>
          <w:rFonts w:hint="eastAsia" w:ascii="仿宋_GB2312" w:hAnsi="仿宋_GB2312" w:cs="仿宋_GB2312"/>
          <w:sz w:val="32"/>
          <w:szCs w:val="32"/>
          <w:lang w:eastAsia="zh-CN"/>
        </w:rPr>
        <w:t>）</w:t>
      </w:r>
      <w:r>
        <w:rPr>
          <w:rFonts w:hint="eastAsia" w:ascii="仿宋_GB2312" w:hAnsi="仿宋_GB2312" w:cs="仿宋_GB2312"/>
          <w:sz w:val="32"/>
          <w:szCs w:val="32"/>
        </w:rPr>
        <w:t>、《养老机构管理办法》</w:t>
      </w:r>
      <w:r>
        <w:rPr>
          <w:rFonts w:hint="eastAsia" w:ascii="仿宋_GB2312" w:hAnsi="仿宋_GB2312" w:cs="仿宋_GB2312"/>
          <w:sz w:val="32"/>
          <w:szCs w:val="32"/>
          <w:lang w:eastAsia="zh-CN"/>
        </w:rPr>
        <w:t>（</w:t>
      </w:r>
      <w:r>
        <w:rPr>
          <w:rFonts w:hint="eastAsia" w:ascii="仿宋_GB2312" w:hAnsi="仿宋_GB2312" w:cs="仿宋_GB2312"/>
          <w:sz w:val="32"/>
          <w:szCs w:val="32"/>
        </w:rPr>
        <w:t>民政部令第49号</w:t>
      </w:r>
      <w:r>
        <w:rPr>
          <w:rFonts w:hint="eastAsia" w:ascii="仿宋_GB2312" w:hAnsi="仿宋_GB2312" w:cs="仿宋_GB2312"/>
          <w:sz w:val="32"/>
          <w:szCs w:val="32"/>
          <w:lang w:eastAsia="zh-CN"/>
        </w:rPr>
        <w:t>）</w:t>
      </w:r>
      <w:r>
        <w:rPr>
          <w:rFonts w:hint="eastAsia" w:ascii="仿宋_GB2312" w:hAnsi="仿宋_GB2312" w:cs="仿宋_GB2312"/>
          <w:sz w:val="32"/>
          <w:szCs w:val="32"/>
        </w:rPr>
        <w:t>和《广东省人民政府关于加快发展养老服务业的实施意见》</w:t>
      </w:r>
      <w:r>
        <w:rPr>
          <w:rFonts w:hint="eastAsia" w:ascii="仿宋_GB2312" w:hAnsi="仿宋_GB2312" w:cs="仿宋_GB2312"/>
          <w:sz w:val="32"/>
          <w:szCs w:val="32"/>
          <w:lang w:eastAsia="zh-CN"/>
        </w:rPr>
        <w:t>（</w:t>
      </w:r>
      <w:r>
        <w:rPr>
          <w:rFonts w:hint="eastAsia" w:ascii="仿宋_GB2312" w:hAnsi="仿宋_GB2312" w:cs="仿宋_GB2312"/>
          <w:sz w:val="32"/>
          <w:szCs w:val="32"/>
        </w:rPr>
        <w:t>粤府〔2015〕25号</w:t>
      </w:r>
      <w:r>
        <w:rPr>
          <w:rFonts w:hint="eastAsia" w:ascii="仿宋_GB2312" w:hAnsi="仿宋_GB2312" w:cs="仿宋_GB2312"/>
          <w:sz w:val="32"/>
          <w:szCs w:val="32"/>
          <w:lang w:eastAsia="zh-CN"/>
        </w:rPr>
        <w:t>）</w:t>
      </w:r>
      <w:r>
        <w:rPr>
          <w:rFonts w:hint="eastAsia" w:ascii="仿宋_GB2312" w:hAnsi="仿宋_GB2312" w:cs="仿宋_GB2312"/>
          <w:sz w:val="32"/>
          <w:szCs w:val="32"/>
        </w:rPr>
        <w:t>、《广东省民办社会福利机构管理规定》（广东省人民政府</w:t>
      </w:r>
      <w:r>
        <w:rPr>
          <w:rFonts w:hint="eastAsia" w:ascii="仿宋_GB2312" w:hAnsi="仿宋_GB2312" w:cs="仿宋_GB2312"/>
          <w:sz w:val="32"/>
          <w:szCs w:val="32"/>
          <w:lang w:eastAsia="zh-CN"/>
        </w:rPr>
        <w:t>令</w:t>
      </w:r>
      <w:r>
        <w:rPr>
          <w:rFonts w:hint="eastAsia" w:ascii="仿宋_GB2312" w:hAnsi="仿宋_GB2312" w:cs="仿宋_GB2312"/>
          <w:sz w:val="32"/>
          <w:szCs w:val="32"/>
        </w:rPr>
        <w:t>第239号</w:t>
      </w:r>
      <w:r>
        <w:rPr>
          <w:rFonts w:hint="eastAsia" w:ascii="仿宋_GB2312" w:hAnsi="仿宋_GB2312" w:cs="仿宋_GB2312"/>
          <w:sz w:val="32"/>
          <w:szCs w:val="32"/>
          <w:lang w:eastAsia="zh-CN"/>
        </w:rPr>
        <w:t>）</w:t>
      </w:r>
      <w:r>
        <w:rPr>
          <w:rFonts w:hint="eastAsia" w:ascii="仿宋_GB2312" w:hAnsi="仿宋_GB2312" w:cs="仿宋_GB2312"/>
          <w:sz w:val="32"/>
          <w:szCs w:val="32"/>
        </w:rPr>
        <w:t>、《老年人社会福利机构基本规范》</w:t>
      </w:r>
      <w:r>
        <w:rPr>
          <w:rFonts w:hint="eastAsia" w:ascii="仿宋_GB2312" w:hAnsi="仿宋_GB2312" w:cs="仿宋_GB2312"/>
          <w:sz w:val="32"/>
          <w:szCs w:val="32"/>
          <w:lang w:eastAsia="zh-CN"/>
        </w:rPr>
        <w:t>（</w:t>
      </w:r>
      <w:r>
        <w:rPr>
          <w:rFonts w:hint="eastAsia" w:ascii="仿宋_GB2312" w:hAnsi="仿宋_GB2312" w:cs="仿宋_GB2312"/>
          <w:sz w:val="32"/>
          <w:szCs w:val="32"/>
        </w:rPr>
        <w:t>MZ008</w:t>
      </w:r>
      <w:r>
        <w:rPr>
          <w:rFonts w:hint="eastAsia" w:ascii="仿宋_GB2312" w:hAnsi="仿宋_GB2312" w:cs="仿宋_GB2312"/>
          <w:sz w:val="32"/>
          <w:szCs w:val="32"/>
          <w:lang w:eastAsia="zh-CN"/>
        </w:rPr>
        <w:t>—</w:t>
      </w:r>
      <w:r>
        <w:rPr>
          <w:rFonts w:hint="eastAsia" w:ascii="仿宋_GB2312" w:hAnsi="仿宋_GB2312" w:cs="仿宋_GB2312"/>
          <w:sz w:val="32"/>
          <w:szCs w:val="32"/>
        </w:rPr>
        <w:t>2001</w:t>
      </w:r>
      <w:r>
        <w:rPr>
          <w:rFonts w:hint="eastAsia" w:ascii="仿宋_GB2312" w:hAnsi="仿宋_GB2312" w:cs="仿宋_GB2312"/>
          <w:sz w:val="32"/>
          <w:szCs w:val="32"/>
          <w:lang w:eastAsia="zh-CN"/>
        </w:rPr>
        <w:t>）</w:t>
      </w:r>
      <w:r>
        <w:rPr>
          <w:rFonts w:hint="eastAsia" w:ascii="仿宋_GB2312" w:hAnsi="仿宋_GB2312" w:cs="仿宋_GB2312"/>
          <w:sz w:val="32"/>
          <w:szCs w:val="32"/>
        </w:rPr>
        <w:t>等文件规定和要求，结合本市实际，制定本办法。</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  资助范围与对象</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w:t>
      </w:r>
      <w:r>
        <w:rPr>
          <w:rFonts w:hint="eastAsia" w:ascii="楷体_GB2312" w:hAnsi="仿宋_GB2312" w:eastAsia="楷体_GB2312" w:cs="仿宋_GB2312"/>
          <w:sz w:val="32"/>
          <w:szCs w:val="32"/>
          <w:lang w:eastAsia="zh-CN"/>
        </w:rPr>
        <w:t>二</w:t>
      </w:r>
      <w:r>
        <w:rPr>
          <w:rFonts w:hint="eastAsia" w:ascii="楷体_GB2312" w:hAnsi="仿宋_GB2312" w:eastAsia="楷体_GB2312" w:cs="仿宋_GB2312"/>
          <w:sz w:val="32"/>
          <w:szCs w:val="32"/>
        </w:rPr>
        <w:t>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本办法适用于在本市依法取得《养老机构设立许可证》，由企事业单位、社会团体、个人或其他社会力量利用非财政资金举办，为老年人群体提供集中居住、照料服务和医疗康复的养老机构,以及由政府投资兴建或产权属于政府并由社会力量经营管理的养老机构。</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  新增床位补贴</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第三条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本办法所称新增床位是指新建、改建和扩建养老机构而新增加的床位。新增床位不含养老机构因更名、转接、移交等原因所引起的床位变化。</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第四条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 xml:space="preserve"> 拥有房屋自有产权的新增床位每张床位补贴8000元，租赁场地的新增床位每张床位补贴5000元</w:t>
      </w:r>
      <w:r>
        <w:rPr>
          <w:rFonts w:hint="eastAsia" w:ascii="仿宋_GB2312" w:hAnsi="仿宋_GB2312" w:cs="仿宋_GB2312"/>
          <w:sz w:val="32"/>
          <w:szCs w:val="32"/>
          <w:lang w:eastAsia="zh-CN"/>
        </w:rPr>
        <w:t>，</w:t>
      </w:r>
      <w:r>
        <w:rPr>
          <w:rFonts w:hint="eastAsia" w:ascii="仿宋_GB2312" w:hAnsi="仿宋_GB2312" w:cs="仿宋_GB2312"/>
          <w:sz w:val="32"/>
          <w:szCs w:val="32"/>
        </w:rPr>
        <w:t>予以一次性支付。所需资金按照清远市财政资金差异化配套机制实行。</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第五条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养老机构申请新增床位补贴必须符合下列条件：</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（一）依法办理法人登记手续，取得《养老机构设立许可证》并开立专门的机构银行账户；</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（二）符合国家消防安全、环境保护、建设规范等相关要求；</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（三）养老机构需内设医疗机构或与清远市范围内的医疗机构签订医疗合作协议；</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（四）床位面积、设施设备、活动场所等符合国家的老年人建筑设计规范；</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（五）养老机构床位需达到30张以上；</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（六）新增床位入住率要达到60%</w:t>
      </w:r>
      <w:r>
        <w:rPr>
          <w:rFonts w:hint="eastAsia" w:ascii="仿宋_GB2312" w:hAnsi="仿宋_GB2312" w:cs="仿宋_GB2312"/>
          <w:sz w:val="32"/>
          <w:szCs w:val="32"/>
          <w:lang w:eastAsia="zh-CN"/>
        </w:rPr>
        <w:t>（</w:t>
      </w:r>
      <w:r>
        <w:rPr>
          <w:rFonts w:hint="eastAsia" w:ascii="仿宋_GB2312" w:hAnsi="仿宋_GB2312" w:cs="仿宋_GB2312"/>
          <w:sz w:val="32"/>
          <w:szCs w:val="32"/>
        </w:rPr>
        <w:t>含</w:t>
      </w:r>
      <w:r>
        <w:rPr>
          <w:rFonts w:hint="eastAsia" w:ascii="仿宋_GB2312" w:hAnsi="仿宋_GB2312" w:cs="仿宋_GB2312"/>
          <w:sz w:val="32"/>
          <w:szCs w:val="32"/>
          <w:lang w:eastAsia="zh-CN"/>
        </w:rPr>
        <w:t>）</w:t>
      </w:r>
      <w:r>
        <w:rPr>
          <w:rFonts w:hint="eastAsia" w:ascii="仿宋_GB2312" w:hAnsi="仿宋_GB2312" w:cs="仿宋_GB2312"/>
          <w:sz w:val="32"/>
          <w:szCs w:val="32"/>
        </w:rPr>
        <w:t>以上；</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（七）接受补贴的养老机构不得改变其养老服务性质，不得开展与养老服务事业无关的业务；</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（八）租赁场地经营的，场地租赁合同期限须10年以上</w:t>
      </w:r>
      <w:r>
        <w:rPr>
          <w:rFonts w:hint="eastAsia" w:ascii="仿宋_GB2312" w:hAnsi="仿宋_GB2312" w:cs="仿宋_GB2312"/>
          <w:sz w:val="32"/>
          <w:szCs w:val="32"/>
          <w:lang w:eastAsia="zh-CN"/>
        </w:rPr>
        <w:t>（</w:t>
      </w:r>
      <w:r>
        <w:rPr>
          <w:rFonts w:hint="eastAsia" w:ascii="仿宋_GB2312" w:hAnsi="仿宋_GB2312" w:cs="仿宋_GB2312"/>
          <w:sz w:val="32"/>
          <w:szCs w:val="32"/>
        </w:rPr>
        <w:t>含10年</w:t>
      </w:r>
      <w:r>
        <w:rPr>
          <w:rFonts w:hint="eastAsia" w:ascii="仿宋_GB2312" w:hAnsi="仿宋_GB2312" w:cs="仿宋_GB2312"/>
          <w:sz w:val="32"/>
          <w:szCs w:val="32"/>
          <w:lang w:eastAsia="zh-CN"/>
        </w:rPr>
        <w:t>）</w:t>
      </w:r>
      <w:r>
        <w:rPr>
          <w:rFonts w:hint="eastAsia" w:ascii="仿宋_GB2312" w:hAnsi="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（九）新建、改建和扩建养老机构而新增的床位，不属于政府投资或产权属于政府的；</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（十）养老机构改建、扩建应提前一个月向所在地的县</w:t>
      </w:r>
      <w:r>
        <w:rPr>
          <w:rFonts w:hint="eastAsia" w:ascii="仿宋_GB2312" w:hAnsi="仿宋_GB2312" w:cs="仿宋_GB2312"/>
          <w:sz w:val="32"/>
          <w:szCs w:val="32"/>
          <w:lang w:eastAsia="zh-CN"/>
        </w:rPr>
        <w:t>（</w:t>
      </w:r>
      <w:r>
        <w:rPr>
          <w:rFonts w:hint="eastAsia" w:ascii="仿宋_GB2312" w:hAnsi="仿宋_GB2312" w:cs="仿宋_GB2312"/>
          <w:sz w:val="32"/>
          <w:szCs w:val="32"/>
        </w:rPr>
        <w:t>市、区</w:t>
      </w:r>
      <w:r>
        <w:rPr>
          <w:rFonts w:hint="eastAsia" w:ascii="仿宋_GB2312" w:hAnsi="仿宋_GB2312" w:cs="仿宋_GB2312"/>
          <w:sz w:val="32"/>
          <w:szCs w:val="32"/>
          <w:lang w:eastAsia="zh-CN"/>
        </w:rPr>
        <w:t>）</w:t>
      </w:r>
      <w:r>
        <w:rPr>
          <w:rFonts w:hint="eastAsia" w:ascii="仿宋_GB2312" w:hAnsi="仿宋_GB2312" w:cs="仿宋_GB2312"/>
          <w:sz w:val="32"/>
          <w:szCs w:val="32"/>
        </w:rPr>
        <w:t>民政局提出申请，经同意后方可改建、扩建，未经审批私自改建、扩建的，不予补贴</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第六条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 xml:space="preserve"> 养老机构申请新增床位补贴时，应当提交下列材料</w:t>
      </w:r>
      <w:r>
        <w:rPr>
          <w:rFonts w:hint="eastAsia" w:ascii="仿宋_GB2312" w:hAnsi="仿宋_GB2312" w:cs="仿宋_GB2312"/>
          <w:sz w:val="32"/>
          <w:szCs w:val="32"/>
          <w:lang w:eastAsia="zh-CN"/>
        </w:rPr>
        <w:t>（</w:t>
      </w:r>
      <w:r>
        <w:rPr>
          <w:rFonts w:hint="eastAsia" w:ascii="仿宋_GB2312" w:hAnsi="仿宋_GB2312" w:cs="仿宋_GB2312"/>
          <w:sz w:val="32"/>
          <w:szCs w:val="32"/>
        </w:rPr>
        <w:t>相关表格及复印件一式三份，下同</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（一）《清远市民办养老机构新增床位补贴申请表》</w:t>
      </w:r>
      <w:r>
        <w:rPr>
          <w:rFonts w:hint="eastAsia" w:ascii="仿宋_GB2312" w:hAnsi="仿宋_GB2312" w:cs="仿宋_GB2312"/>
          <w:sz w:val="32"/>
          <w:szCs w:val="32"/>
          <w:lang w:eastAsia="zh-CN"/>
        </w:rPr>
        <w:t>（</w:t>
      </w:r>
      <w:r>
        <w:rPr>
          <w:rFonts w:hint="eastAsia" w:ascii="仿宋_GB2312" w:hAnsi="仿宋_GB2312" w:cs="仿宋_GB2312"/>
          <w:sz w:val="32"/>
          <w:szCs w:val="32"/>
        </w:rPr>
        <w:t>附件1</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（二）《企业法人营业执照》或《民办非企业单位登记证书》</w:t>
      </w:r>
      <w:r>
        <w:rPr>
          <w:rFonts w:hint="eastAsia" w:ascii="仿宋_GB2312" w:hAnsi="仿宋_GB2312" w:cs="仿宋_GB2312"/>
          <w:sz w:val="32"/>
          <w:szCs w:val="32"/>
          <w:lang w:eastAsia="zh-CN"/>
        </w:rPr>
        <w:t>、</w:t>
      </w:r>
      <w:r>
        <w:rPr>
          <w:rFonts w:hint="eastAsia" w:ascii="仿宋_GB2312" w:hAnsi="仿宋_GB2312" w:cs="仿宋_GB2312"/>
          <w:sz w:val="32"/>
          <w:szCs w:val="32"/>
        </w:rPr>
        <w:t>《养老机构设立许可证》</w:t>
      </w:r>
      <w:r>
        <w:rPr>
          <w:rFonts w:hint="eastAsia" w:ascii="仿宋_GB2312" w:hAnsi="仿宋_GB2312" w:cs="仿宋_GB2312"/>
          <w:sz w:val="32"/>
          <w:szCs w:val="32"/>
          <w:lang w:eastAsia="zh-CN"/>
        </w:rPr>
        <w:t>、</w:t>
      </w:r>
      <w:r>
        <w:rPr>
          <w:rFonts w:hint="eastAsia" w:ascii="仿宋_GB2312" w:hAnsi="仿宋_GB2312" w:cs="仿宋_GB2312"/>
          <w:sz w:val="32"/>
          <w:szCs w:val="32"/>
        </w:rPr>
        <w:t>《医疗机构执业许可证》或医疗合作协议原件及复印件；</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（三）现有养老机构改建、扩建的新增床位，还需提交建设规划许可证明、工程竣工验收合格证明、消防验收合格意见书</w:t>
      </w:r>
      <w:r>
        <w:rPr>
          <w:rFonts w:hint="eastAsia" w:ascii="仿宋_GB2312" w:hAnsi="仿宋_GB2312" w:cs="仿宋_GB2312"/>
          <w:sz w:val="32"/>
          <w:szCs w:val="32"/>
          <w:lang w:eastAsia="zh-CN"/>
        </w:rPr>
        <w:t>（</w:t>
      </w:r>
      <w:r>
        <w:rPr>
          <w:rFonts w:hint="eastAsia" w:ascii="仿宋_GB2312" w:hAnsi="仿宋_GB2312" w:cs="仿宋_GB2312"/>
          <w:sz w:val="32"/>
          <w:szCs w:val="32"/>
        </w:rPr>
        <w:t>备案凭证</w:t>
      </w:r>
      <w:r>
        <w:rPr>
          <w:rFonts w:hint="eastAsia" w:ascii="仿宋_GB2312" w:hAnsi="仿宋_GB2312" w:cs="仿宋_GB2312"/>
          <w:sz w:val="32"/>
          <w:szCs w:val="32"/>
          <w:lang w:eastAsia="zh-CN"/>
        </w:rPr>
        <w:t>）</w:t>
      </w:r>
      <w:r>
        <w:rPr>
          <w:rFonts w:hint="eastAsia" w:ascii="仿宋_GB2312" w:hAnsi="仿宋_GB2312" w:cs="仿宋_GB2312"/>
          <w:sz w:val="32"/>
          <w:szCs w:val="32"/>
        </w:rPr>
        <w:t>和环境保护验收批复文件；</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（四）《入住养老机构老年人名册（截至申请当月）》（附件3）；</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（五）养老机构的产权证明或租赁合同</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第七条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 xml:space="preserve"> 政府投资兴建或产权属于政府并由社会力量经营管理的养老机构不享受新增床位补贴。</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  运营补贴</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第八条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 xml:space="preserve"> 养老机构收住本市户籍老年人，且老年人一次性入住期限不低于30天的，按照下列标准对符合条件的养老机构给予运营补贴：</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（一）收住介护服务对象的，每人每月补贴150元；</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（二）收住介助服务对象的，每人每月补贴100元；</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（三）收住自理服务对象的，每人每月补贴50元</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第九条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运营补贴所需资金，根据养老机构收住对象的户籍所在地划分，由当地财政负担。</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 xml:space="preserve"> 养老机构申请运营补贴必须符合下列条件</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（一）法定手续齐全，取得《养老机构设立许可证》并开立专门的机构银行账户；</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（二）具有完整的老年人入住资料，包括按</w:t>
      </w:r>
      <w:r>
        <w:rPr>
          <w:rFonts w:hint="eastAsia" w:ascii="仿宋_GB2312" w:hAnsi="仿宋_GB2312" w:cs="仿宋_GB2312"/>
          <w:sz w:val="32"/>
          <w:szCs w:val="32"/>
          <w:lang w:eastAsia="zh-CN"/>
        </w:rPr>
        <w:t>照</w:t>
      </w:r>
      <w:r>
        <w:rPr>
          <w:rFonts w:hint="eastAsia" w:ascii="仿宋_GB2312" w:hAnsi="仿宋_GB2312" w:cs="仿宋_GB2312"/>
          <w:sz w:val="32"/>
          <w:szCs w:val="32"/>
        </w:rPr>
        <w:t>示范文本签订的《养老机构服务合同》</w:t>
      </w:r>
      <w:r>
        <w:rPr>
          <w:rFonts w:hint="eastAsia" w:ascii="仿宋_GB2312" w:hAnsi="仿宋_GB2312" w:cs="仿宋_GB2312"/>
          <w:sz w:val="32"/>
          <w:szCs w:val="32"/>
          <w:lang w:eastAsia="zh-CN"/>
        </w:rPr>
        <w:t>（</w:t>
      </w:r>
      <w:r>
        <w:rPr>
          <w:rFonts w:hint="eastAsia" w:ascii="仿宋_GB2312" w:hAnsi="仿宋_GB2312" w:cs="仿宋_GB2312"/>
          <w:sz w:val="32"/>
          <w:szCs w:val="32"/>
        </w:rPr>
        <w:t>本办法实施之前已签订的可沿用原来合同</w:t>
      </w:r>
      <w:r>
        <w:rPr>
          <w:rFonts w:hint="eastAsia" w:ascii="仿宋_GB2312" w:hAnsi="仿宋_GB2312" w:cs="仿宋_GB2312"/>
          <w:sz w:val="32"/>
          <w:szCs w:val="32"/>
          <w:lang w:eastAsia="zh-CN"/>
        </w:rPr>
        <w:t>）</w:t>
      </w:r>
      <w:r>
        <w:rPr>
          <w:rFonts w:hint="eastAsia" w:ascii="仿宋_GB2312" w:hAnsi="仿宋_GB2312" w:cs="仿宋_GB2312"/>
          <w:sz w:val="32"/>
          <w:szCs w:val="32"/>
        </w:rPr>
        <w:t>、身份证明、身体状况评估报告[参照广东省福利服务中心《老年人能力评估表》（附件6）进行评估]和医疗机构出具的体检报告（以上资料均须原件留存）；</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 xml:space="preserve">（三）按要求执行年度报告制度；　 </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（四）服务对象年度满意率达到90%以上；</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（五）直接服务于服务对象的工作人员与自理服务对象的比例不低于1:10，与介助服务对象的比例不低于1:6，与介护理服务对象的比例不低于1:3；</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（六）服务对象超过200人的应当至少配有2名专职营养师和1名专职社工师，服务对象每增加100人，专职营养师和专职社工师相应同步增加各1名；</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（七）从业人员接受民政部门或人力资源社会保障部门的岗前培训率达到100%。已取得相关职业资格证书的，视同已参加培训；</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 xml:space="preserve">（八）不能收住有精神病、传染病等患病老人；　 </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（九）资助年度内无重大责任事故；</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（十）按规定购买养老机构意外责任保险；</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（十一)养老机构与从业人员签订劳动合同，及时足额支付员工薪酬和依法缴纳社会保险费；</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（十二）有内设医疗机构或与清远市范围内的医疗机构签订医疗合作协议；</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（十三）第一年申请运营补贴的养老机构还需符合本办法第三章第五条第一项、第二项、第四项、第五项、第七项、第八项的有关规定；</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rPr>
        <w:t>十四）国家、省、市规定的其他要求、条件</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第十一条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养老机构申请运营补贴时，应当提交下列材料</w:t>
      </w:r>
      <w:r>
        <w:rPr>
          <w:rFonts w:hint="eastAsia" w:ascii="仿宋_GB2312" w:hAnsi="仿宋_GB2312" w:cs="仿宋_GB2312"/>
          <w:sz w:val="32"/>
          <w:szCs w:val="32"/>
          <w:lang w:eastAsia="zh-CN"/>
        </w:rPr>
        <w:t>（</w:t>
      </w:r>
      <w:r>
        <w:rPr>
          <w:rFonts w:hint="eastAsia" w:ascii="仿宋_GB2312" w:hAnsi="仿宋_GB2312" w:cs="仿宋_GB2312"/>
          <w:sz w:val="32"/>
          <w:szCs w:val="32"/>
        </w:rPr>
        <w:t>相关表格及复印件一式三份，下同</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（一）《清远市民办养老机构运营补贴申请表》</w:t>
      </w:r>
      <w:r>
        <w:rPr>
          <w:rFonts w:hint="eastAsia" w:ascii="仿宋_GB2312" w:hAnsi="仿宋_GB2312" w:cs="仿宋_GB2312"/>
          <w:sz w:val="32"/>
          <w:szCs w:val="32"/>
          <w:lang w:eastAsia="zh-CN"/>
        </w:rPr>
        <w:t>（</w:t>
      </w:r>
      <w:r>
        <w:rPr>
          <w:rFonts w:hint="eastAsia" w:ascii="仿宋_GB2312" w:hAnsi="仿宋_GB2312" w:cs="仿宋_GB2312"/>
          <w:sz w:val="32"/>
          <w:szCs w:val="32"/>
        </w:rPr>
        <w:t>附件2</w:t>
      </w:r>
      <w:r>
        <w:rPr>
          <w:rFonts w:hint="eastAsia" w:ascii="仿宋_GB2312" w:hAnsi="仿宋_GB2312" w:cs="仿宋_GB2312"/>
          <w:sz w:val="32"/>
          <w:szCs w:val="32"/>
          <w:lang w:eastAsia="zh-CN"/>
        </w:rPr>
        <w:t>）</w:t>
      </w:r>
      <w:r>
        <w:rPr>
          <w:rFonts w:hint="eastAsia" w:ascii="仿宋_GB2312" w:hAnsi="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（二）《养老机构设立许可证》《医疗机构执业许可证》或医疗合作协议原件及复印件；</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（三）《入住养老机构老年人名册表》《养老机构从业人员名册表》《老年人能力评估汇总表》</w:t>
      </w:r>
      <w:r>
        <w:rPr>
          <w:rFonts w:hint="eastAsia" w:ascii="仿宋_GB2312" w:hAnsi="仿宋_GB2312" w:cs="仿宋_GB2312"/>
          <w:sz w:val="32"/>
          <w:szCs w:val="32"/>
          <w:lang w:eastAsia="zh-CN"/>
        </w:rPr>
        <w:t>（</w:t>
      </w:r>
      <w:r>
        <w:rPr>
          <w:rFonts w:hint="eastAsia" w:ascii="仿宋_GB2312" w:hAnsi="仿宋_GB2312" w:cs="仿宋_GB2312"/>
          <w:sz w:val="32"/>
          <w:szCs w:val="32"/>
        </w:rPr>
        <w:t>附件3、附件4、附件5</w:t>
      </w:r>
      <w:r>
        <w:rPr>
          <w:rFonts w:hint="eastAsia" w:ascii="仿宋_GB2312" w:hAnsi="仿宋_GB2312" w:cs="仿宋_GB2312"/>
          <w:sz w:val="32"/>
          <w:szCs w:val="32"/>
          <w:lang w:eastAsia="zh-CN"/>
        </w:rPr>
        <w:t>）</w:t>
      </w:r>
      <w:r>
        <w:rPr>
          <w:rFonts w:hint="eastAsia" w:ascii="仿宋_GB2312" w:hAnsi="仿宋_GB2312" w:cs="仿宋_GB2312"/>
          <w:sz w:val="32"/>
          <w:szCs w:val="32"/>
        </w:rPr>
        <w:t>，以及有效的老年人身份证明和体检报告原件及复印件；</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（四）新入住的老年人需提供《养老机构服务合同》原件及复印件；</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（五）年度报告书（含服务范围、服务质量、运营管理等情况）；</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（六）服务质量测评表（附件7）； </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（七）养老机构的产权证明或租赁合同；政府投资兴建或产权属于政府并委托社会力量经营管理的养老机构，应当提供产权人与运营者签订的有效协议原件及复印件</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  资助审核及拨付程序</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第十二条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申请新增床位补贴的民办养老机构应于每年3月向所在地的县</w:t>
      </w:r>
      <w:r>
        <w:rPr>
          <w:rFonts w:hint="eastAsia" w:ascii="仿宋_GB2312" w:hAnsi="仿宋_GB2312" w:cs="仿宋_GB2312"/>
          <w:sz w:val="32"/>
          <w:szCs w:val="32"/>
          <w:lang w:eastAsia="zh-CN"/>
        </w:rPr>
        <w:t>（</w:t>
      </w:r>
      <w:r>
        <w:rPr>
          <w:rFonts w:hint="eastAsia" w:ascii="仿宋_GB2312" w:hAnsi="仿宋_GB2312" w:cs="仿宋_GB2312"/>
          <w:sz w:val="32"/>
          <w:szCs w:val="32"/>
        </w:rPr>
        <w:t>市、区</w:t>
      </w:r>
      <w:r>
        <w:rPr>
          <w:rFonts w:hint="eastAsia" w:ascii="仿宋_GB2312" w:hAnsi="仿宋_GB2312" w:cs="仿宋_GB2312"/>
          <w:sz w:val="32"/>
          <w:szCs w:val="32"/>
          <w:lang w:eastAsia="zh-CN"/>
        </w:rPr>
        <w:t>）</w:t>
      </w:r>
      <w:r>
        <w:rPr>
          <w:rFonts w:hint="eastAsia" w:ascii="仿宋_GB2312" w:hAnsi="仿宋_GB2312" w:cs="仿宋_GB2312"/>
          <w:sz w:val="32"/>
          <w:szCs w:val="32"/>
        </w:rPr>
        <w:t>民政局提出申请，各县</w:t>
      </w:r>
      <w:r>
        <w:rPr>
          <w:rFonts w:hint="eastAsia" w:ascii="仿宋_GB2312" w:hAnsi="仿宋_GB2312" w:cs="仿宋_GB2312"/>
          <w:sz w:val="32"/>
          <w:szCs w:val="32"/>
          <w:lang w:eastAsia="zh-CN"/>
        </w:rPr>
        <w:t>（</w:t>
      </w:r>
      <w:r>
        <w:rPr>
          <w:rFonts w:hint="eastAsia" w:ascii="仿宋_GB2312" w:hAnsi="仿宋_GB2312" w:cs="仿宋_GB2312"/>
          <w:sz w:val="32"/>
          <w:szCs w:val="32"/>
        </w:rPr>
        <w:t>市、区</w:t>
      </w:r>
      <w:r>
        <w:rPr>
          <w:rFonts w:hint="eastAsia" w:ascii="仿宋_GB2312" w:hAnsi="仿宋_GB2312" w:cs="仿宋_GB2312"/>
          <w:sz w:val="32"/>
          <w:szCs w:val="32"/>
          <w:lang w:eastAsia="zh-CN"/>
        </w:rPr>
        <w:t>）</w:t>
      </w:r>
      <w:r>
        <w:rPr>
          <w:rFonts w:hint="eastAsia" w:ascii="仿宋_GB2312" w:hAnsi="仿宋_GB2312" w:cs="仿宋_GB2312"/>
          <w:sz w:val="32"/>
          <w:szCs w:val="32"/>
        </w:rPr>
        <w:t>民政局会同当地财政局，分别组成资助民办养老机构的评审机构，负责资助项目的评审。</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（一）对符合资助条件的，各县</w:t>
      </w:r>
      <w:r>
        <w:rPr>
          <w:rFonts w:hint="eastAsia" w:ascii="仿宋_GB2312" w:hAnsi="仿宋_GB2312" w:cs="仿宋_GB2312"/>
          <w:sz w:val="32"/>
          <w:szCs w:val="32"/>
          <w:lang w:eastAsia="zh-CN"/>
        </w:rPr>
        <w:t>（</w:t>
      </w:r>
      <w:r>
        <w:rPr>
          <w:rFonts w:hint="eastAsia" w:ascii="仿宋_GB2312" w:hAnsi="仿宋_GB2312" w:cs="仿宋_GB2312"/>
          <w:sz w:val="32"/>
          <w:szCs w:val="32"/>
        </w:rPr>
        <w:t>市、区）民政局和财政局须在20个工作日内，在《清远市民办养老机构新增床位补贴申请表》上签注意见后由县（市、区）民政局报清远市民政局审核；</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（二）对不符合资助条件的，在申请表上签署意见后，将材料退还申请机构；</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（三）清远市民政局对所辖县</w:t>
      </w:r>
      <w:r>
        <w:rPr>
          <w:rFonts w:hint="eastAsia" w:ascii="仿宋_GB2312" w:hAnsi="仿宋_GB2312" w:cs="仿宋_GB2312"/>
          <w:sz w:val="32"/>
          <w:szCs w:val="32"/>
          <w:lang w:eastAsia="zh-CN"/>
        </w:rPr>
        <w:t>（</w:t>
      </w:r>
      <w:r>
        <w:rPr>
          <w:rFonts w:hint="eastAsia" w:ascii="仿宋_GB2312" w:hAnsi="仿宋_GB2312" w:cs="仿宋_GB2312"/>
          <w:sz w:val="32"/>
          <w:szCs w:val="32"/>
        </w:rPr>
        <w:t>市、区</w:t>
      </w:r>
      <w:r>
        <w:rPr>
          <w:rFonts w:hint="eastAsia" w:ascii="仿宋_GB2312" w:hAnsi="仿宋_GB2312" w:cs="仿宋_GB2312"/>
          <w:sz w:val="32"/>
          <w:szCs w:val="32"/>
          <w:lang w:eastAsia="zh-CN"/>
        </w:rPr>
        <w:t>）</w:t>
      </w:r>
      <w:r>
        <w:rPr>
          <w:rFonts w:hint="eastAsia" w:ascii="仿宋_GB2312" w:hAnsi="仿宋_GB2312" w:cs="仿宋_GB2312"/>
          <w:sz w:val="32"/>
          <w:szCs w:val="32"/>
        </w:rPr>
        <w:t>上报的相关材料进行审核，在30个工作日内，会同清远市财政局按照本办法的资助范围、对象及要求等规定进行审查，并实地勘查。经评审符合资助条件的，须将申请资助的机构有关情况和拟资助金额向社会公示。经公示无异议的，由清远市财政局核对后按照有关规定将市级配套资金拨付至养老机构所在地的县（市、区）财政局。各县（市、区）财政局会同民政局按规定连同本级财政负担资金一同拨付至养老机构；</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（四）经公示有异议的，由评审机构组织核实情况后再予处理；</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（五）对不符合资助条件的，在申请表上签署意见后，将材料退还申请机构</w:t>
      </w:r>
      <w:r>
        <w:rPr>
          <w:rFonts w:hint="eastAsia" w:ascii="仿宋_GB2312" w:hAnsi="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eastAsia="仿宋_GB2312" w:cs="仿宋_GB2312"/>
          <w:sz w:val="32"/>
          <w:szCs w:val="32"/>
        </w:rPr>
      </w:pPr>
      <w:r>
        <w:rPr>
          <w:rFonts w:hint="eastAsia" w:ascii="楷体_GB2312" w:hAnsi="仿宋_GB2312" w:eastAsia="楷体_GB2312" w:cs="仿宋_GB2312"/>
          <w:sz w:val="32"/>
          <w:szCs w:val="32"/>
        </w:rPr>
        <w:t>第十三条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 xml:space="preserve"> 申请运营补贴的养老机构应当在每年1月向入住老人户籍所在地的县</w:t>
      </w:r>
      <w:r>
        <w:rPr>
          <w:rFonts w:hint="eastAsia" w:ascii="仿宋_GB2312" w:hAnsi="仿宋_GB2312" w:cs="仿宋_GB2312"/>
          <w:sz w:val="32"/>
          <w:szCs w:val="32"/>
          <w:lang w:eastAsia="zh-CN"/>
        </w:rPr>
        <w:t>（</w:t>
      </w:r>
      <w:r>
        <w:rPr>
          <w:rFonts w:hint="eastAsia" w:ascii="仿宋_GB2312" w:hAnsi="仿宋_GB2312" w:cs="仿宋_GB2312"/>
          <w:sz w:val="32"/>
          <w:szCs w:val="32"/>
        </w:rPr>
        <w:t>市、区）民政局申请上一年度运营补</w:t>
      </w:r>
      <w:r>
        <w:rPr>
          <w:rFonts w:hint="eastAsia" w:ascii="仿宋_GB2312" w:hAnsi="仿宋_GB2312" w:eastAsia="仿宋_GB2312" w:cs="仿宋_GB2312"/>
          <w:sz w:val="32"/>
          <w:szCs w:val="32"/>
        </w:rPr>
        <w:t>贴。各县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市、区）民政局收到养老机构申请材料后，会同当地财政局对照本办法资助范围、对象及要求等规定对申请资料和机构内的本辖区户籍服务对象进行审核。</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（一）对符合资助条件的，各县（市、区）民政局和财政局须在30个工作日内在《清远市民办养老机构运营补贴申请表》上签注意见后将本级财政负担资金一次性拨付至养老机构，并分别报清远市民政局和</w:t>
      </w:r>
      <w:r>
        <w:rPr>
          <w:rFonts w:hint="eastAsia" w:ascii="仿宋_GB2312" w:hAnsi="仿宋_GB2312" w:cs="仿宋_GB2312"/>
          <w:sz w:val="32"/>
          <w:szCs w:val="32"/>
          <w:lang w:eastAsia="zh-CN"/>
        </w:rPr>
        <w:t>清远市</w:t>
      </w:r>
      <w:r>
        <w:rPr>
          <w:rFonts w:hint="eastAsia" w:ascii="仿宋_GB2312" w:hAnsi="仿宋_GB2312" w:eastAsia="仿宋_GB2312" w:cs="仿宋_GB2312"/>
          <w:sz w:val="32"/>
          <w:szCs w:val="32"/>
        </w:rPr>
        <w:t>财政局备案；</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（二）对不符合资助条件的，在申请表上签署意见后，将材料退还申请机构</w:t>
      </w:r>
      <w:r>
        <w:rPr>
          <w:rFonts w:hint="eastAsia" w:ascii="仿宋_GB2312" w:hAnsi="仿宋_GB2312" w:eastAsia="仿宋_GB2312" w:cs="仿宋_GB2312"/>
          <w:sz w:val="32"/>
          <w:szCs w:val="32"/>
          <w:lang w:eastAsia="zh-CN"/>
        </w:rPr>
        <w:t>。</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  监督与处罚</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第十四条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申请机构在申请资助、接受审查、评审时，必须提供真实、有效、完备的数据、资料和凭证，如有弄虚作假、骗取资助的行为，情节严重的，予以全额追缴，并取消下一年度资助申报资格。</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第十五条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对擅自改变养老机构的使用性质，或利用养老机构房产从事核准服务范</w:t>
      </w:r>
      <w:r>
        <w:rPr>
          <w:rFonts w:hint="eastAsia" w:ascii="仿宋_GB2312" w:hAnsi="仿宋_GB2312" w:eastAsia="仿宋_GB2312" w:cs="仿宋_GB2312"/>
          <w:sz w:val="32"/>
          <w:szCs w:val="32"/>
        </w:rPr>
        <w:t>围以外的其他经营活动的，当地民政、财政部门对已经拨付的资助金予以追回，并终止其享受资助的资格。违反法律的，应依法追究法律责任。</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第十六条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民政部门对资助金的使用进行监督管理。可以组织对受助机构进行专项检查，也可委托审计部门或社会审计机构对受助养老机构进行专项审计。</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第十七条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对在养老机构申办和管理工作中玩忽职守、滥用职权、徇私舞弊、索贿受贿的国家机关工作人员，依法追究其行政责任。构成犯罪的，依法移交司法机关处理。</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 xml:space="preserve">第七章  附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第十八条</w:t>
      </w:r>
      <w:r>
        <w:rPr>
          <w:rFonts w:hint="eastAsia" w:ascii="仿宋_GB2312" w:hAnsi="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cs="仿宋_GB2312"/>
          <w:sz w:val="32"/>
          <w:szCs w:val="32"/>
        </w:rPr>
        <w:t>各县</w:t>
      </w:r>
      <w:r>
        <w:rPr>
          <w:rFonts w:hint="eastAsia" w:ascii="仿宋_GB2312" w:hAnsi="仿宋_GB2312" w:cs="仿宋_GB2312"/>
          <w:sz w:val="32"/>
          <w:szCs w:val="32"/>
          <w:lang w:eastAsia="zh-CN"/>
        </w:rPr>
        <w:t>（</w:t>
      </w:r>
      <w:r>
        <w:rPr>
          <w:rFonts w:hint="eastAsia" w:ascii="仿宋_GB2312" w:hAnsi="仿宋_GB2312" w:cs="仿宋_GB2312"/>
          <w:sz w:val="32"/>
          <w:szCs w:val="32"/>
        </w:rPr>
        <w:t>市、区）人民政府及其有关部门应当按照</w:t>
      </w:r>
      <w:r>
        <w:rPr>
          <w:rFonts w:hint="eastAsia" w:ascii="仿宋_GB2312" w:hAnsi="仿宋_GB2312" w:cs="仿宋_GB2312"/>
          <w:sz w:val="32"/>
          <w:szCs w:val="32"/>
          <w:lang w:eastAsia="zh-CN"/>
        </w:rPr>
        <w:t>本</w:t>
      </w:r>
      <w:r>
        <w:rPr>
          <w:rFonts w:hint="eastAsia" w:ascii="仿宋_GB2312" w:hAnsi="仿宋_GB2312" w:cs="仿宋_GB2312"/>
          <w:sz w:val="32"/>
          <w:szCs w:val="32"/>
        </w:rPr>
        <w:t>《办法》的规定，落实属地责任，根据</w:t>
      </w:r>
      <w:r>
        <w:rPr>
          <w:rFonts w:hint="eastAsia" w:ascii="仿宋_GB2312" w:hAnsi="仿宋_GB2312" w:cs="仿宋_GB2312"/>
          <w:sz w:val="32"/>
          <w:szCs w:val="32"/>
          <w:lang w:eastAsia="zh-CN"/>
        </w:rPr>
        <w:t>本</w:t>
      </w:r>
      <w:r>
        <w:rPr>
          <w:rFonts w:hint="eastAsia" w:ascii="仿宋_GB2312" w:hAnsi="仿宋_GB2312" w:cs="仿宋_GB2312"/>
          <w:sz w:val="32"/>
          <w:szCs w:val="32"/>
        </w:rPr>
        <w:t>地实际，对属地的民办养老机构</w:t>
      </w:r>
      <w:r>
        <w:rPr>
          <w:rFonts w:hint="eastAsia" w:ascii="仿宋_GB2312" w:hAnsi="仿宋_GB2312" w:cs="仿宋_GB2312"/>
          <w:sz w:val="32"/>
          <w:szCs w:val="32"/>
          <w:lang w:eastAsia="zh-CN"/>
        </w:rPr>
        <w:t>（</w:t>
      </w:r>
      <w:r>
        <w:rPr>
          <w:rFonts w:hint="eastAsia" w:ascii="仿宋_GB2312" w:hAnsi="仿宋_GB2312" w:cs="仿宋_GB2312"/>
          <w:sz w:val="32"/>
          <w:szCs w:val="32"/>
        </w:rPr>
        <w:t>含市级民政部门审批登记的民办养老机构）</w:t>
      </w:r>
      <w:r>
        <w:rPr>
          <w:rFonts w:hint="eastAsia" w:ascii="仿宋_GB2312" w:hAnsi="仿宋_GB2312" w:cs="仿宋_GB2312"/>
          <w:sz w:val="32"/>
          <w:szCs w:val="32"/>
          <w:lang w:eastAsia="zh-CN"/>
        </w:rPr>
        <w:t>，</w:t>
      </w:r>
      <w:r>
        <w:rPr>
          <w:rFonts w:hint="eastAsia" w:ascii="仿宋_GB2312" w:hAnsi="仿宋_GB2312" w:cs="仿宋_GB2312"/>
          <w:sz w:val="32"/>
          <w:szCs w:val="32"/>
        </w:rPr>
        <w:t>给予最大限度的资助和扶持。</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第十九条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 xml:space="preserve"> 市、县</w:t>
      </w:r>
      <w:r>
        <w:rPr>
          <w:rFonts w:hint="eastAsia" w:ascii="仿宋_GB2312" w:hAnsi="仿宋_GB2312" w:cs="仿宋_GB2312"/>
          <w:sz w:val="32"/>
          <w:szCs w:val="32"/>
          <w:lang w:eastAsia="zh-CN"/>
        </w:rPr>
        <w:t>两级</w:t>
      </w:r>
      <w:r>
        <w:rPr>
          <w:rFonts w:hint="eastAsia" w:ascii="仿宋_GB2312" w:hAnsi="仿宋_GB2312" w:cs="仿宋_GB2312"/>
          <w:sz w:val="32"/>
          <w:szCs w:val="32"/>
        </w:rPr>
        <w:t>财政部门按照事权和管理权限分级负责资助民办养老机构的经费管理，积极筹措资金，按程序和规定做好资金审核、管理、划拨工作，并将资助经费列入本级年度财政预算。</w:t>
      </w:r>
    </w:p>
    <w:p>
      <w:pPr>
        <w:pStyle w:val="8"/>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 w:val="32"/>
          <w:szCs w:val="32"/>
        </w:rPr>
      </w:pPr>
      <w:r>
        <w:rPr>
          <w:rFonts w:hint="eastAsia" w:ascii="楷体_GB2312" w:hAnsi="仿宋_GB2312" w:eastAsia="楷体_GB2312" w:cs="仿宋_GB2312"/>
          <w:sz w:val="32"/>
          <w:szCs w:val="32"/>
        </w:rPr>
        <w:t>第二十条</w:t>
      </w:r>
      <w:r>
        <w:rPr>
          <w:rFonts w:hint="eastAsia" w:ascii="楷体_GB2312" w:hAnsi="仿宋_GB2312" w:eastAsia="楷体_GB2312" w:cs="仿宋_GB2312"/>
          <w:sz w:val="32"/>
          <w:szCs w:val="32"/>
          <w:lang w:val="en-US" w:eastAsia="zh-CN"/>
        </w:rPr>
        <w:t xml:space="preserve"> </w:t>
      </w:r>
      <w:r>
        <w:rPr>
          <w:rFonts w:hint="eastAsia" w:ascii="仿宋_GB2312" w:hAnsi="仿宋_GB2312" w:cs="仿宋_GB2312"/>
          <w:sz w:val="32"/>
          <w:szCs w:val="32"/>
        </w:rPr>
        <w:t xml:space="preserve"> 各县</w:t>
      </w:r>
      <w:r>
        <w:rPr>
          <w:rFonts w:hint="eastAsia" w:ascii="仿宋_GB2312" w:hAnsi="仿宋_GB2312" w:cs="仿宋_GB2312"/>
          <w:sz w:val="32"/>
          <w:szCs w:val="32"/>
          <w:lang w:eastAsia="zh-CN"/>
        </w:rPr>
        <w:t>（</w:t>
      </w:r>
      <w:r>
        <w:rPr>
          <w:rFonts w:hint="eastAsia" w:ascii="仿宋_GB2312" w:hAnsi="仿宋_GB2312" w:cs="仿宋_GB2312"/>
          <w:sz w:val="32"/>
          <w:szCs w:val="32"/>
        </w:rPr>
        <w:t>市、区）可以在本办法资助标准的基础上，根据本地实际加大资助力度。具体办法抄送清远市民政局。</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eastAsia" w:ascii="仿宋_GB2312" w:hAnsi="仿宋_GB2312" w:cs="仿宋_GB2312"/>
          <w:szCs w:val="32"/>
        </w:rPr>
      </w:pPr>
      <w:r>
        <w:rPr>
          <w:rFonts w:hint="eastAsia" w:ascii="楷体_GB2312" w:hAnsi="仿宋_GB2312" w:eastAsia="楷体_GB2312" w:cs="仿宋_GB2312"/>
          <w:sz w:val="32"/>
          <w:szCs w:val="32"/>
        </w:rPr>
        <w:t>第二十一条</w:t>
      </w:r>
      <w:r>
        <w:rPr>
          <w:rFonts w:hint="eastAsia" w:ascii="楷体_GB2312" w:hAnsi="仿宋_GB2312" w:eastAsia="楷体_GB2312" w:cs="仿宋_GB2312"/>
          <w:sz w:val="32"/>
          <w:szCs w:val="32"/>
          <w:lang w:val="en-US" w:eastAsia="zh-CN"/>
        </w:rPr>
        <w:t xml:space="preserve"> </w:t>
      </w:r>
      <w:r>
        <w:rPr>
          <w:rFonts w:hint="eastAsia" w:ascii="楷体_GB2312" w:hAnsi="仿宋_GB2312" w:eastAsia="楷体_GB2312" w:cs="仿宋_GB2312"/>
          <w:sz w:val="32"/>
          <w:szCs w:val="32"/>
        </w:rPr>
        <w:t xml:space="preserve"> </w:t>
      </w:r>
      <w:r>
        <w:rPr>
          <w:rFonts w:hint="eastAsia" w:ascii="仿宋_GB2312" w:hAnsi="仿宋_GB2312" w:cs="仿宋_GB2312"/>
          <w:sz w:val="32"/>
          <w:szCs w:val="32"/>
        </w:rPr>
        <w:t>本办法自印发之日起施行</w:t>
      </w:r>
      <w:r>
        <w:rPr>
          <w:rFonts w:hint="eastAsia" w:ascii="仿宋_GB2312" w:hAnsi="仿宋_GB2312" w:cs="仿宋_GB2312"/>
          <w:sz w:val="32"/>
          <w:szCs w:val="32"/>
          <w:lang w:eastAsia="zh-CN"/>
        </w:rPr>
        <w:t>。</w:t>
      </w:r>
      <w:r>
        <w:rPr>
          <w:rFonts w:hint="eastAsia" w:ascii="仿宋_GB2312" w:hAnsi="仿宋_GB2312" w:cs="仿宋_GB2312"/>
          <w:sz w:val="32"/>
          <w:szCs w:val="32"/>
        </w:rPr>
        <w:t>有效期</w:t>
      </w:r>
      <w:r>
        <w:rPr>
          <w:rFonts w:hint="eastAsia" w:ascii="仿宋_GB2312" w:hAnsi="仿宋_GB2312" w:cs="仿宋_GB2312"/>
          <w:sz w:val="32"/>
          <w:szCs w:val="32"/>
          <w:lang w:val="en-US" w:eastAsia="zh-CN"/>
        </w:rPr>
        <w:t>3</w:t>
      </w:r>
      <w:r>
        <w:rPr>
          <w:rFonts w:hint="eastAsia" w:ascii="仿宋_GB2312" w:hAnsi="仿宋_GB2312" w:cs="仿宋_GB2312"/>
          <w:sz w:val="32"/>
          <w:szCs w:val="32"/>
        </w:rPr>
        <w:t>年，期限届满前根据实际情况进行评估修订。</w:t>
      </w:r>
    </w:p>
    <w:p>
      <w:pPr>
        <w:ind w:firstLine="632" w:firstLineChars="200"/>
        <w:rPr>
          <w:rFonts w:hint="eastAsia" w:ascii="仿宋_GB2312" w:hAnsi="仿宋_GB2312" w:cs="仿宋_GB2312"/>
          <w:szCs w:val="32"/>
        </w:rPr>
      </w:pPr>
    </w:p>
    <w:p>
      <w:pPr>
        <w:jc w:val="left"/>
        <w:rPr>
          <w:rFonts w:hint="eastAsia" w:ascii="仿宋" w:hAnsi="仿宋" w:eastAsia="仿宋" w:cs="仿宋"/>
          <w:szCs w:val="32"/>
        </w:rPr>
      </w:pPr>
    </w:p>
    <w:p>
      <w:pPr>
        <w:jc w:val="left"/>
        <w:rPr>
          <w:rFonts w:hint="eastAsia" w:ascii="仿宋" w:hAnsi="仿宋" w:eastAsia="仿宋" w:cs="仿宋"/>
          <w:szCs w:val="32"/>
        </w:rPr>
      </w:pPr>
    </w:p>
    <w:p>
      <w:pPr>
        <w:jc w:val="left"/>
        <w:rPr>
          <w:rFonts w:hint="eastAsia" w:ascii="仿宋" w:hAnsi="仿宋" w:eastAsia="仿宋" w:cs="仿宋"/>
          <w:szCs w:val="32"/>
        </w:rPr>
      </w:pPr>
    </w:p>
    <w:p>
      <w:pPr>
        <w:jc w:val="left"/>
        <w:rPr>
          <w:rFonts w:hint="eastAsia" w:ascii="仿宋" w:hAnsi="仿宋" w:eastAsia="仿宋" w:cs="仿宋"/>
          <w:szCs w:val="32"/>
        </w:rPr>
      </w:pPr>
    </w:p>
    <w:p>
      <w:pPr>
        <w:jc w:val="left"/>
        <w:rPr>
          <w:rFonts w:hint="eastAsia" w:ascii="仿宋" w:hAnsi="仿宋" w:eastAsia="仿宋" w:cs="仿宋"/>
          <w:szCs w:val="32"/>
        </w:rPr>
      </w:pPr>
    </w:p>
    <w:p>
      <w:pPr>
        <w:jc w:val="left"/>
        <w:rPr>
          <w:rFonts w:hint="eastAsia" w:ascii="仿宋" w:hAnsi="仿宋" w:eastAsia="仿宋" w:cs="仿宋"/>
          <w:szCs w:val="32"/>
        </w:rPr>
      </w:pPr>
    </w:p>
    <w:p>
      <w:pPr>
        <w:jc w:val="left"/>
        <w:rPr>
          <w:rFonts w:hint="eastAsia" w:ascii="仿宋" w:hAnsi="仿宋" w:eastAsia="仿宋" w:cs="仿宋"/>
          <w:szCs w:val="32"/>
        </w:rPr>
      </w:pPr>
    </w:p>
    <w:p>
      <w:pPr>
        <w:spacing w:line="500" w:lineRule="exact"/>
        <w:ind w:right="-56" w:rightChars="-18"/>
        <w:rPr>
          <w:rFonts w:hint="eastAsia" w:ascii="仿宋_GB2312" w:hAnsi="仿宋_GB2312" w:cs="宋体"/>
          <w:szCs w:val="32"/>
        </w:rPr>
      </w:pPr>
    </w:p>
    <w:p>
      <w:pPr>
        <w:spacing w:line="500" w:lineRule="exact"/>
        <w:ind w:right="-56" w:rightChars="-18"/>
        <w:rPr>
          <w:rFonts w:hint="eastAsia" w:ascii="仿宋_GB2312" w:hAnsi="仿宋_GB2312" w:cs="宋体"/>
          <w:szCs w:val="32"/>
        </w:rPr>
      </w:pPr>
    </w:p>
    <w:p>
      <w:pPr>
        <w:spacing w:line="500" w:lineRule="exact"/>
        <w:ind w:right="-56" w:rightChars="-18"/>
        <w:rPr>
          <w:rFonts w:hint="eastAsia" w:ascii="仿宋_GB2312" w:hAnsi="仿宋_GB2312" w:cs="宋体"/>
          <w:szCs w:val="32"/>
        </w:rPr>
      </w:pPr>
    </w:p>
    <w:p>
      <w:pPr>
        <w:spacing w:line="500" w:lineRule="exact"/>
        <w:ind w:right="-56" w:rightChars="-18"/>
        <w:rPr>
          <w:rFonts w:hint="eastAsia" w:ascii="仿宋_GB2312" w:hAnsi="仿宋_GB2312" w:cs="宋体"/>
          <w:szCs w:val="32"/>
        </w:rPr>
      </w:pPr>
    </w:p>
    <w:p>
      <w:pPr>
        <w:spacing w:line="500" w:lineRule="exact"/>
        <w:ind w:right="-56" w:rightChars="-18"/>
        <w:rPr>
          <w:rFonts w:hint="eastAsia" w:ascii="仿宋_GB2312" w:hAnsi="仿宋_GB2312" w:cs="宋体"/>
          <w:szCs w:val="32"/>
        </w:rPr>
      </w:pPr>
    </w:p>
    <w:p>
      <w:pPr>
        <w:spacing w:line="500" w:lineRule="exact"/>
        <w:ind w:right="-56" w:rightChars="-18"/>
        <w:rPr>
          <w:rFonts w:ascii="仿宋_GB2312" w:hAnsi="仿宋_GB2312" w:cs="宋体"/>
          <w:szCs w:val="32"/>
        </w:rPr>
        <w:sectPr>
          <w:footerReference r:id="rId3" w:type="default"/>
          <w:footerReference r:id="rId4" w:type="even"/>
          <w:pgSz w:w="11906" w:h="16838"/>
          <w:pgMar w:top="2211" w:right="1474" w:bottom="1871" w:left="1588" w:header="851" w:footer="1474" w:gutter="0"/>
          <w:pgNumType w:fmt="numberInDash"/>
          <w:cols w:space="720" w:num="1"/>
          <w:docGrid w:type="linesAndChars" w:linePitch="579" w:charSpace="-849"/>
        </w:sectPr>
      </w:pPr>
    </w:p>
    <w:p>
      <w:pPr>
        <w:pStyle w:val="3"/>
        <w:shd w:val="clear" w:color="auto" w:fill="FFFFFF"/>
        <w:spacing w:before="0" w:beforeLines="0" w:beforeAutospacing="0" w:after="0" w:afterLines="0" w:afterAutospacing="0" w:line="480" w:lineRule="atLeast"/>
        <w:rPr>
          <w:rStyle w:val="6"/>
          <w:rFonts w:hint="eastAsia" w:ascii="黑体" w:hAnsi="黑体" w:eastAsia="黑体" w:cs="微软雅黑"/>
          <w:b w:val="0"/>
          <w:color w:val="000000"/>
          <w:sz w:val="32"/>
          <w:szCs w:val="32"/>
          <w:shd w:val="clear" w:color="auto" w:fill="FFFFFF"/>
        </w:rPr>
      </w:pPr>
      <w:r>
        <w:rPr>
          <w:rStyle w:val="6"/>
          <w:rFonts w:hint="eastAsia" w:ascii="黑体" w:hAnsi="黑体" w:eastAsia="黑体" w:cs="微软雅黑"/>
          <w:b w:val="0"/>
          <w:color w:val="000000"/>
          <w:sz w:val="32"/>
          <w:szCs w:val="32"/>
          <w:shd w:val="clear" w:color="auto" w:fill="FFFFFF"/>
        </w:rPr>
        <w:t>附件1</w:t>
      </w:r>
    </w:p>
    <w:p>
      <w:pPr>
        <w:pStyle w:val="3"/>
        <w:shd w:val="clear" w:color="auto" w:fill="FFFFFF"/>
        <w:spacing w:before="0" w:beforeLines="0" w:beforeAutospacing="0" w:after="0" w:afterLines="0" w:afterAutospacing="0" w:line="480" w:lineRule="atLeast"/>
        <w:rPr>
          <w:rStyle w:val="6"/>
          <w:rFonts w:hint="eastAsia" w:ascii="仿宋_GB2312" w:hAnsi="仿宋_GB2312" w:eastAsia="仿宋_GB2312" w:cs="微软雅黑"/>
          <w:color w:val="000000"/>
          <w:szCs w:val="27"/>
          <w:shd w:val="clear" w:color="auto" w:fill="FFFFFF"/>
        </w:rPr>
      </w:pPr>
    </w:p>
    <w:p>
      <w:pPr>
        <w:pStyle w:val="3"/>
        <w:shd w:val="clear" w:color="auto" w:fill="FFFFFF"/>
        <w:spacing w:before="0" w:beforeLines="0" w:beforeAutospacing="0" w:after="0" w:afterLines="0" w:afterAutospacing="0" w:line="480" w:lineRule="atLeast"/>
        <w:jc w:val="center"/>
        <w:rPr>
          <w:rFonts w:hint="eastAsia" w:ascii="方正小标宋_GBK" w:hAnsi="仿宋" w:eastAsia="方正小标宋_GBK" w:cs="仿宋"/>
          <w:color w:val="000000"/>
          <w:sz w:val="44"/>
          <w:szCs w:val="44"/>
          <w:shd w:val="clear" w:color="auto" w:fill="FFFFFF"/>
        </w:rPr>
      </w:pPr>
      <w:r>
        <w:rPr>
          <w:rFonts w:hint="eastAsia" w:ascii="方正小标宋_GBK" w:hAnsi="仿宋" w:eastAsia="方正小标宋_GBK" w:cs="仿宋"/>
          <w:color w:val="000000"/>
          <w:sz w:val="44"/>
          <w:szCs w:val="44"/>
          <w:shd w:val="clear" w:color="auto" w:fill="FFFFFF"/>
        </w:rPr>
        <w:t>清远市民办养老机构新增床位补贴申请表</w:t>
      </w:r>
    </w:p>
    <w:p>
      <w:pPr>
        <w:pStyle w:val="3"/>
        <w:shd w:val="clear" w:color="auto" w:fill="FFFFFF"/>
        <w:spacing w:before="0" w:beforeLines="0" w:beforeAutospacing="0" w:after="0" w:afterLines="0" w:afterAutospacing="0" w:line="480" w:lineRule="atLeast"/>
        <w:jc w:val="center"/>
        <w:rPr>
          <w:rFonts w:hint="eastAsia" w:ascii="仿宋" w:hAnsi="仿宋" w:eastAsia="仿宋" w:cs="仿宋"/>
          <w:color w:val="000000"/>
          <w:sz w:val="44"/>
          <w:szCs w:val="44"/>
          <w:shd w:val="clear" w:color="auto" w:fill="FFFFFF"/>
        </w:rPr>
      </w:pPr>
    </w:p>
    <w:p>
      <w:pPr>
        <w:pStyle w:val="3"/>
        <w:shd w:val="clear" w:color="auto" w:fill="FFFFFF"/>
        <w:spacing w:before="0" w:beforeLines="0" w:beforeAutospacing="0" w:after="0" w:afterLines="0" w:afterAutospacing="0" w:line="480" w:lineRule="atLeast"/>
        <w:rPr>
          <w:rFonts w:hint="eastAsia" w:ascii="仿宋_GB2312" w:hAnsi="仿宋_GB2312" w:eastAsia="仿宋_GB2312" w:cs="仿宋_GB2312"/>
          <w:b/>
          <w:bCs/>
          <w:color w:val="000000"/>
          <w:sz w:val="27"/>
          <w:szCs w:val="27"/>
        </w:rPr>
      </w:pPr>
      <w:r>
        <w:rPr>
          <w:rFonts w:hint="eastAsia" w:ascii="仿宋_GB2312" w:hAnsi="仿宋_GB2312" w:eastAsia="仿宋_GB2312" w:cs="仿宋_GB2312"/>
          <w:b/>
          <w:bCs/>
          <w:color w:val="000000"/>
          <w:sz w:val="27"/>
          <w:szCs w:val="27"/>
          <w:shd w:val="clear" w:color="auto" w:fill="FFFFFF"/>
        </w:rPr>
        <w:t>填报单位</w:t>
      </w:r>
      <w:r>
        <w:rPr>
          <w:rFonts w:hint="eastAsia" w:ascii="仿宋_GB2312" w:hAnsi="仿宋_GB2312" w:eastAsia="仿宋_GB2312" w:cs="仿宋_GB2312"/>
          <w:b/>
          <w:bCs/>
          <w:color w:val="000000"/>
          <w:sz w:val="27"/>
          <w:szCs w:val="27"/>
          <w:shd w:val="clear" w:color="auto" w:fill="FFFFFF"/>
          <w:lang w:eastAsia="zh-CN"/>
        </w:rPr>
        <w:t>（</w:t>
      </w:r>
      <w:r>
        <w:rPr>
          <w:rFonts w:hint="eastAsia" w:ascii="仿宋_GB2312" w:hAnsi="仿宋_GB2312" w:eastAsia="仿宋_GB2312" w:cs="仿宋_GB2312"/>
          <w:b/>
          <w:bCs/>
          <w:color w:val="000000"/>
          <w:sz w:val="27"/>
          <w:szCs w:val="27"/>
          <w:shd w:val="clear" w:color="auto" w:fill="FFFFFF"/>
        </w:rPr>
        <w:t>盖章</w:t>
      </w:r>
      <w:r>
        <w:rPr>
          <w:rFonts w:hint="eastAsia" w:ascii="仿宋_GB2312" w:hAnsi="仿宋_GB2312" w:eastAsia="仿宋_GB2312" w:cs="仿宋_GB2312"/>
          <w:b/>
          <w:bCs/>
          <w:color w:val="000000"/>
          <w:sz w:val="27"/>
          <w:szCs w:val="27"/>
          <w:shd w:val="clear" w:color="auto" w:fill="FFFFFF"/>
          <w:lang w:eastAsia="zh-CN"/>
        </w:rPr>
        <w:t>）</w:t>
      </w:r>
      <w:r>
        <w:rPr>
          <w:rFonts w:hint="eastAsia" w:ascii="仿宋_GB2312" w:hAnsi="仿宋_GB2312" w:eastAsia="仿宋_GB2312" w:cs="仿宋_GB2312"/>
          <w:b/>
          <w:bCs/>
          <w:color w:val="000000"/>
          <w:sz w:val="27"/>
          <w:szCs w:val="27"/>
          <w:shd w:val="clear" w:color="auto" w:fill="FFFFFF"/>
        </w:rPr>
        <w:t>：                              填报日期：</w:t>
      </w:r>
    </w:p>
    <w:tbl>
      <w:tblPr>
        <w:tblStyle w:val="4"/>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274"/>
        <w:gridCol w:w="588"/>
        <w:gridCol w:w="57"/>
        <w:gridCol w:w="461"/>
        <w:gridCol w:w="220"/>
        <w:gridCol w:w="1044"/>
        <w:gridCol w:w="960"/>
        <w:gridCol w:w="304"/>
        <w:gridCol w:w="1264"/>
        <w:gridCol w:w="27"/>
        <w:gridCol w:w="1553"/>
        <w:gridCol w:w="41"/>
        <w:gridCol w:w="1223"/>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blCellSpacing w:w="0" w:type="dxa"/>
        </w:trPr>
        <w:tc>
          <w:tcPr>
            <w:tcW w:w="10122" w:type="dxa"/>
            <w:gridSpan w:val="14"/>
            <w:shd w:val="clear" w:color="auto" w:fill="FFFFFF"/>
            <w:noWrap w:val="0"/>
            <w:vAlign w:val="center"/>
          </w:tcPr>
          <w:p>
            <w:pPr>
              <w:widowControl/>
              <w:spacing w:line="338" w:lineRule="atLeast"/>
              <w:jc w:val="left"/>
            </w:pPr>
            <w:r>
              <w:rPr>
                <w:rFonts w:ascii="楷体_GB2312" w:hAnsi="微软雅黑" w:eastAsia="楷体_GB2312" w:cs="楷体_GB2312"/>
                <w:b/>
                <w:color w:val="000000"/>
                <w:kern w:val="0"/>
                <w:sz w:val="28"/>
                <w:szCs w:val="28"/>
                <w:lang w:bidi="ar"/>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714" w:hRule="atLeast"/>
          <w:tblCellSpacing w:w="0" w:type="dxa"/>
        </w:trPr>
        <w:tc>
          <w:tcPr>
            <w:tcW w:w="1862"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机构名称</w:t>
            </w:r>
          </w:p>
        </w:tc>
        <w:tc>
          <w:tcPr>
            <w:tcW w:w="4337" w:type="dxa"/>
            <w:gridSpan w:val="8"/>
            <w:shd w:val="clear" w:color="auto" w:fill="FFFFFF"/>
            <w:noWrap w:val="0"/>
            <w:vAlign w:val="center"/>
          </w:tcPr>
          <w:p>
            <w:pPr>
              <w:rPr>
                <w:rFonts w:hint="eastAsia" w:ascii="微软雅黑" w:hAnsi="微软雅黑" w:eastAsia="微软雅黑" w:cs="微软雅黑"/>
                <w:color w:val="000000"/>
                <w:sz w:val="30"/>
                <w:szCs w:val="30"/>
              </w:rPr>
            </w:pPr>
          </w:p>
        </w:tc>
        <w:tc>
          <w:tcPr>
            <w:tcW w:w="159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法定代表人</w:t>
            </w:r>
          </w:p>
        </w:tc>
        <w:tc>
          <w:tcPr>
            <w:tcW w:w="2329" w:type="dxa"/>
            <w:gridSpan w:val="2"/>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9" w:hRule="atLeast"/>
          <w:tblCellSpacing w:w="0" w:type="dxa"/>
        </w:trPr>
        <w:tc>
          <w:tcPr>
            <w:tcW w:w="1862"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地</w:t>
            </w:r>
            <w:r>
              <w:rPr>
                <w:rFonts w:hint="eastAsia" w:ascii="微软雅黑" w:hAnsi="微软雅黑" w:eastAsia="微软雅黑" w:cs="微软雅黑"/>
                <w:color w:val="000000"/>
                <w:kern w:val="0"/>
                <w:sz w:val="30"/>
                <w:szCs w:val="30"/>
                <w:lang w:bidi="ar"/>
              </w:rPr>
              <w:t xml:space="preserve"> </w:t>
            </w:r>
            <w:r>
              <w:rPr>
                <w:rFonts w:ascii="仿宋_GB2312" w:hAnsi="微软雅黑" w:cs="仿宋_GB2312"/>
                <w:color w:val="000000"/>
                <w:kern w:val="0"/>
                <w:sz w:val="30"/>
                <w:szCs w:val="30"/>
                <w:lang w:bidi="ar"/>
              </w:rPr>
              <w:t>址</w:t>
            </w:r>
          </w:p>
        </w:tc>
        <w:tc>
          <w:tcPr>
            <w:tcW w:w="4337" w:type="dxa"/>
            <w:gridSpan w:val="8"/>
            <w:shd w:val="clear" w:color="auto" w:fill="FFFFFF"/>
            <w:noWrap w:val="0"/>
            <w:vAlign w:val="center"/>
          </w:tcPr>
          <w:p>
            <w:pPr>
              <w:rPr>
                <w:rFonts w:hint="eastAsia" w:ascii="微软雅黑" w:hAnsi="微软雅黑" w:eastAsia="微软雅黑" w:cs="微软雅黑"/>
                <w:color w:val="000000"/>
                <w:sz w:val="30"/>
                <w:szCs w:val="30"/>
              </w:rPr>
            </w:pPr>
          </w:p>
        </w:tc>
        <w:tc>
          <w:tcPr>
            <w:tcW w:w="159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邮政编码</w:t>
            </w:r>
          </w:p>
        </w:tc>
        <w:tc>
          <w:tcPr>
            <w:tcW w:w="2329" w:type="dxa"/>
            <w:gridSpan w:val="2"/>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89" w:hRule="atLeast"/>
          <w:tblCellSpacing w:w="0" w:type="dxa"/>
        </w:trPr>
        <w:tc>
          <w:tcPr>
            <w:tcW w:w="1862"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占地面积</w:t>
            </w:r>
          </w:p>
        </w:tc>
        <w:tc>
          <w:tcPr>
            <w:tcW w:w="738" w:type="dxa"/>
            <w:gridSpan w:val="3"/>
            <w:shd w:val="clear" w:color="auto" w:fill="FFFFFF"/>
            <w:noWrap w:val="0"/>
            <w:vAlign w:val="center"/>
          </w:tcPr>
          <w:p>
            <w:pPr>
              <w:rPr>
                <w:rFonts w:hint="eastAsia" w:ascii="微软雅黑" w:hAnsi="微软雅黑" w:eastAsia="微软雅黑" w:cs="微软雅黑"/>
                <w:color w:val="000000"/>
                <w:sz w:val="30"/>
                <w:szCs w:val="30"/>
              </w:rPr>
            </w:pPr>
          </w:p>
        </w:tc>
        <w:tc>
          <w:tcPr>
            <w:tcW w:w="200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固定电话</w:t>
            </w:r>
          </w:p>
        </w:tc>
        <w:tc>
          <w:tcPr>
            <w:tcW w:w="1595" w:type="dxa"/>
            <w:gridSpan w:val="3"/>
            <w:shd w:val="clear" w:color="auto" w:fill="FFFFFF"/>
            <w:noWrap w:val="0"/>
            <w:vAlign w:val="center"/>
          </w:tcPr>
          <w:p>
            <w:pPr>
              <w:rPr>
                <w:rFonts w:hint="eastAsia" w:ascii="微软雅黑" w:hAnsi="微软雅黑" w:eastAsia="微软雅黑" w:cs="微软雅黑"/>
                <w:color w:val="000000"/>
                <w:sz w:val="30"/>
                <w:szCs w:val="30"/>
              </w:rPr>
            </w:pPr>
          </w:p>
        </w:tc>
        <w:tc>
          <w:tcPr>
            <w:tcW w:w="159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投资总额</w:t>
            </w:r>
          </w:p>
        </w:tc>
        <w:tc>
          <w:tcPr>
            <w:tcW w:w="2329" w:type="dxa"/>
            <w:gridSpan w:val="2"/>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84" w:hRule="atLeast"/>
          <w:tblCellSpacing w:w="0" w:type="dxa"/>
        </w:trPr>
        <w:tc>
          <w:tcPr>
            <w:tcW w:w="1862"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使用面积</w:t>
            </w:r>
          </w:p>
        </w:tc>
        <w:tc>
          <w:tcPr>
            <w:tcW w:w="738" w:type="dxa"/>
            <w:gridSpan w:val="3"/>
            <w:shd w:val="clear" w:color="auto" w:fill="FFFFFF"/>
            <w:noWrap w:val="0"/>
            <w:vAlign w:val="center"/>
          </w:tcPr>
          <w:p>
            <w:pPr>
              <w:rPr>
                <w:rFonts w:hint="eastAsia" w:ascii="微软雅黑" w:hAnsi="微软雅黑" w:eastAsia="微软雅黑" w:cs="微软雅黑"/>
                <w:color w:val="000000"/>
                <w:sz w:val="30"/>
                <w:szCs w:val="30"/>
              </w:rPr>
            </w:pPr>
          </w:p>
        </w:tc>
        <w:tc>
          <w:tcPr>
            <w:tcW w:w="200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移动电话</w:t>
            </w:r>
          </w:p>
        </w:tc>
        <w:tc>
          <w:tcPr>
            <w:tcW w:w="1595" w:type="dxa"/>
            <w:gridSpan w:val="3"/>
            <w:shd w:val="clear" w:color="auto" w:fill="FFFFFF"/>
            <w:noWrap w:val="0"/>
            <w:vAlign w:val="center"/>
          </w:tcPr>
          <w:p>
            <w:pPr>
              <w:rPr>
                <w:rFonts w:hint="eastAsia" w:ascii="微软雅黑" w:hAnsi="微软雅黑" w:eastAsia="微软雅黑" w:cs="微软雅黑"/>
                <w:color w:val="000000"/>
                <w:sz w:val="30"/>
                <w:szCs w:val="30"/>
              </w:rPr>
            </w:pPr>
          </w:p>
        </w:tc>
        <w:tc>
          <w:tcPr>
            <w:tcW w:w="159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核定床位数</w:t>
            </w:r>
          </w:p>
        </w:tc>
        <w:tc>
          <w:tcPr>
            <w:tcW w:w="2329" w:type="dxa"/>
            <w:gridSpan w:val="2"/>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9" w:hRule="atLeast"/>
          <w:tblCellSpacing w:w="0" w:type="dxa"/>
        </w:trPr>
        <w:tc>
          <w:tcPr>
            <w:tcW w:w="1862"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投资类型</w:t>
            </w:r>
          </w:p>
        </w:tc>
        <w:tc>
          <w:tcPr>
            <w:tcW w:w="738" w:type="dxa"/>
            <w:gridSpan w:val="3"/>
            <w:shd w:val="clear" w:color="auto" w:fill="FFFFFF"/>
            <w:noWrap w:val="0"/>
            <w:vAlign w:val="center"/>
          </w:tcPr>
          <w:p>
            <w:pPr>
              <w:rPr>
                <w:rFonts w:hint="eastAsia" w:ascii="微软雅黑" w:hAnsi="微软雅黑" w:eastAsia="微软雅黑" w:cs="微软雅黑"/>
                <w:color w:val="000000"/>
                <w:sz w:val="30"/>
                <w:szCs w:val="30"/>
              </w:rPr>
            </w:pPr>
          </w:p>
        </w:tc>
        <w:tc>
          <w:tcPr>
            <w:tcW w:w="200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电子邮箱</w:t>
            </w:r>
          </w:p>
        </w:tc>
        <w:tc>
          <w:tcPr>
            <w:tcW w:w="1595" w:type="dxa"/>
            <w:gridSpan w:val="3"/>
            <w:shd w:val="clear" w:color="auto" w:fill="FFFFFF"/>
            <w:noWrap w:val="0"/>
            <w:vAlign w:val="center"/>
          </w:tcPr>
          <w:p>
            <w:pPr>
              <w:rPr>
                <w:rFonts w:hint="eastAsia" w:ascii="微软雅黑" w:hAnsi="微软雅黑" w:eastAsia="微软雅黑" w:cs="微软雅黑"/>
                <w:color w:val="000000"/>
                <w:sz w:val="30"/>
                <w:szCs w:val="30"/>
              </w:rPr>
            </w:pPr>
          </w:p>
        </w:tc>
        <w:tc>
          <w:tcPr>
            <w:tcW w:w="159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入住老人数</w:t>
            </w:r>
          </w:p>
        </w:tc>
        <w:tc>
          <w:tcPr>
            <w:tcW w:w="2329" w:type="dxa"/>
            <w:gridSpan w:val="2"/>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blCellSpacing w:w="0" w:type="dxa"/>
        </w:trPr>
        <w:tc>
          <w:tcPr>
            <w:tcW w:w="1862"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养老机构设立许可证编号</w:t>
            </w:r>
          </w:p>
        </w:tc>
        <w:tc>
          <w:tcPr>
            <w:tcW w:w="2742" w:type="dxa"/>
            <w:gridSpan w:val="5"/>
            <w:shd w:val="clear" w:color="auto" w:fill="FFFFFF"/>
            <w:noWrap w:val="0"/>
            <w:vAlign w:val="center"/>
          </w:tcPr>
          <w:p>
            <w:pPr>
              <w:rPr>
                <w:rFonts w:hint="eastAsia" w:ascii="微软雅黑" w:hAnsi="微软雅黑" w:eastAsia="微软雅黑" w:cs="微软雅黑"/>
                <w:color w:val="000000"/>
                <w:sz w:val="30"/>
                <w:szCs w:val="30"/>
              </w:rPr>
            </w:pPr>
          </w:p>
        </w:tc>
        <w:tc>
          <w:tcPr>
            <w:tcW w:w="3189" w:type="dxa"/>
            <w:gridSpan w:val="5"/>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登记类型</w:t>
            </w:r>
          </w:p>
        </w:tc>
        <w:tc>
          <w:tcPr>
            <w:tcW w:w="2329" w:type="dxa"/>
            <w:gridSpan w:val="2"/>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90" w:hRule="atLeast"/>
          <w:tblCellSpacing w:w="0" w:type="dxa"/>
        </w:trPr>
        <w:tc>
          <w:tcPr>
            <w:tcW w:w="1862"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统一社会</w:t>
            </w:r>
          </w:p>
          <w:p>
            <w:pPr>
              <w:widowControl/>
              <w:spacing w:line="338" w:lineRule="atLeast"/>
              <w:jc w:val="center"/>
              <w:rPr>
                <w:sz w:val="30"/>
                <w:szCs w:val="30"/>
              </w:rPr>
            </w:pPr>
            <w:r>
              <w:rPr>
                <w:rFonts w:ascii="仿宋_GB2312" w:hAnsi="微软雅黑" w:cs="仿宋_GB2312"/>
                <w:color w:val="000000"/>
                <w:kern w:val="0"/>
                <w:sz w:val="30"/>
                <w:szCs w:val="30"/>
                <w:lang w:bidi="ar"/>
              </w:rPr>
              <w:t>信用代码</w:t>
            </w:r>
          </w:p>
        </w:tc>
        <w:tc>
          <w:tcPr>
            <w:tcW w:w="2742" w:type="dxa"/>
            <w:gridSpan w:val="5"/>
            <w:shd w:val="clear" w:color="auto" w:fill="FFFFFF"/>
            <w:noWrap w:val="0"/>
            <w:vAlign w:val="center"/>
          </w:tcPr>
          <w:p>
            <w:pPr>
              <w:rPr>
                <w:rFonts w:hint="eastAsia" w:ascii="微软雅黑" w:hAnsi="微软雅黑" w:eastAsia="微软雅黑" w:cs="微软雅黑"/>
                <w:color w:val="000000"/>
                <w:sz w:val="30"/>
                <w:szCs w:val="30"/>
              </w:rPr>
            </w:pPr>
          </w:p>
        </w:tc>
        <w:tc>
          <w:tcPr>
            <w:tcW w:w="3189" w:type="dxa"/>
            <w:gridSpan w:val="5"/>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建设类型</w:t>
            </w:r>
          </w:p>
        </w:tc>
        <w:tc>
          <w:tcPr>
            <w:tcW w:w="2329"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□自有产权</w:t>
            </w:r>
          </w:p>
          <w:p>
            <w:pPr>
              <w:widowControl/>
              <w:spacing w:line="338" w:lineRule="atLeast"/>
              <w:jc w:val="center"/>
              <w:rPr>
                <w:sz w:val="30"/>
                <w:szCs w:val="30"/>
              </w:rPr>
            </w:pPr>
            <w:r>
              <w:rPr>
                <w:rFonts w:ascii="仿宋_GB2312" w:hAnsi="微软雅黑" w:cs="仿宋_GB2312"/>
                <w:color w:val="000000"/>
                <w:kern w:val="0"/>
                <w:sz w:val="30"/>
                <w:szCs w:val="30"/>
                <w:lang w:bidi="ar"/>
              </w:rPr>
              <w:t>□租赁场地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699" w:hRule="atLeast"/>
          <w:tblCellSpacing w:w="0" w:type="dxa"/>
        </w:trPr>
        <w:tc>
          <w:tcPr>
            <w:tcW w:w="1862"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银行账号</w:t>
            </w:r>
          </w:p>
        </w:tc>
        <w:tc>
          <w:tcPr>
            <w:tcW w:w="2742" w:type="dxa"/>
            <w:gridSpan w:val="5"/>
            <w:shd w:val="clear" w:color="auto" w:fill="FFFFFF"/>
            <w:noWrap w:val="0"/>
            <w:vAlign w:val="center"/>
          </w:tcPr>
          <w:p>
            <w:pPr>
              <w:rPr>
                <w:rFonts w:hint="eastAsia" w:ascii="微软雅黑" w:hAnsi="微软雅黑" w:eastAsia="微软雅黑" w:cs="微软雅黑"/>
                <w:color w:val="000000"/>
                <w:sz w:val="30"/>
                <w:szCs w:val="30"/>
              </w:rPr>
            </w:pPr>
          </w:p>
        </w:tc>
        <w:tc>
          <w:tcPr>
            <w:tcW w:w="3189" w:type="dxa"/>
            <w:gridSpan w:val="5"/>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财务人员证号</w:t>
            </w:r>
          </w:p>
        </w:tc>
        <w:tc>
          <w:tcPr>
            <w:tcW w:w="2329" w:type="dxa"/>
            <w:gridSpan w:val="2"/>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blCellSpacing w:w="0" w:type="dxa"/>
        </w:trPr>
        <w:tc>
          <w:tcPr>
            <w:tcW w:w="10122" w:type="dxa"/>
            <w:gridSpan w:val="14"/>
            <w:shd w:val="clear" w:color="auto" w:fill="FFFFFF"/>
            <w:noWrap w:val="0"/>
            <w:vAlign w:val="center"/>
          </w:tcPr>
          <w:p>
            <w:pPr>
              <w:widowControl/>
              <w:spacing w:line="338" w:lineRule="atLeast"/>
              <w:jc w:val="left"/>
              <w:rPr>
                <w:sz w:val="30"/>
                <w:szCs w:val="30"/>
              </w:rPr>
            </w:pPr>
            <w:r>
              <w:rPr>
                <w:rFonts w:ascii="楷体_GB2312" w:hAnsi="微软雅黑" w:eastAsia="楷体_GB2312" w:cs="楷体_GB2312"/>
                <w:b/>
                <w:color w:val="000000"/>
                <w:kern w:val="0"/>
                <w:sz w:val="30"/>
                <w:szCs w:val="30"/>
                <w:lang w:bidi="ar"/>
              </w:rPr>
              <w:t>床位情况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blCellSpacing w:w="0" w:type="dxa"/>
        </w:trPr>
        <w:tc>
          <w:tcPr>
            <w:tcW w:w="1274" w:type="dxa"/>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单人间数</w:t>
            </w:r>
          </w:p>
        </w:tc>
        <w:tc>
          <w:tcPr>
            <w:tcW w:w="1106" w:type="dxa"/>
            <w:gridSpan w:val="3"/>
            <w:shd w:val="clear" w:color="auto" w:fill="FFFFFF"/>
            <w:noWrap w:val="0"/>
            <w:vAlign w:val="center"/>
          </w:tcPr>
          <w:p>
            <w:pPr>
              <w:rPr>
                <w:rFonts w:hint="eastAsia" w:ascii="微软雅黑" w:hAnsi="微软雅黑" w:eastAsia="微软雅黑" w:cs="微软雅黑"/>
                <w:color w:val="000000"/>
                <w:sz w:val="30"/>
                <w:szCs w:val="30"/>
              </w:rPr>
            </w:pPr>
          </w:p>
        </w:tc>
        <w:tc>
          <w:tcPr>
            <w:tcW w:w="126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双人间数</w:t>
            </w:r>
          </w:p>
        </w:tc>
        <w:tc>
          <w:tcPr>
            <w:tcW w:w="1264" w:type="dxa"/>
            <w:gridSpan w:val="2"/>
            <w:shd w:val="clear" w:color="auto" w:fill="FFFFFF"/>
            <w:noWrap w:val="0"/>
            <w:vAlign w:val="center"/>
          </w:tcPr>
          <w:p>
            <w:pPr>
              <w:rPr>
                <w:rFonts w:hint="eastAsia" w:ascii="微软雅黑" w:hAnsi="微软雅黑" w:eastAsia="微软雅黑" w:cs="微软雅黑"/>
                <w:color w:val="000000"/>
                <w:sz w:val="30"/>
                <w:szCs w:val="30"/>
              </w:rPr>
            </w:pPr>
          </w:p>
        </w:tc>
        <w:tc>
          <w:tcPr>
            <w:tcW w:w="1264" w:type="dxa"/>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三人间数</w:t>
            </w:r>
          </w:p>
        </w:tc>
        <w:tc>
          <w:tcPr>
            <w:tcW w:w="1580" w:type="dxa"/>
            <w:gridSpan w:val="2"/>
            <w:shd w:val="clear" w:color="auto" w:fill="FFFFFF"/>
            <w:noWrap w:val="0"/>
            <w:vAlign w:val="center"/>
          </w:tcPr>
          <w:p>
            <w:pPr>
              <w:rPr>
                <w:rFonts w:hint="eastAsia" w:ascii="微软雅黑" w:hAnsi="微软雅黑" w:eastAsia="微软雅黑" w:cs="微软雅黑"/>
                <w:color w:val="000000"/>
                <w:sz w:val="30"/>
                <w:szCs w:val="30"/>
              </w:rPr>
            </w:pPr>
          </w:p>
        </w:tc>
        <w:tc>
          <w:tcPr>
            <w:tcW w:w="126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多人间数</w:t>
            </w:r>
          </w:p>
        </w:tc>
        <w:tc>
          <w:tcPr>
            <w:tcW w:w="1106" w:type="dxa"/>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blCellSpacing w:w="0" w:type="dxa"/>
        </w:trPr>
        <w:tc>
          <w:tcPr>
            <w:tcW w:w="1274" w:type="dxa"/>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房间总数</w:t>
            </w:r>
          </w:p>
        </w:tc>
        <w:tc>
          <w:tcPr>
            <w:tcW w:w="1106" w:type="dxa"/>
            <w:gridSpan w:val="3"/>
            <w:shd w:val="clear" w:color="auto" w:fill="FFFFFF"/>
            <w:noWrap w:val="0"/>
            <w:vAlign w:val="center"/>
          </w:tcPr>
          <w:p>
            <w:pPr>
              <w:rPr>
                <w:rFonts w:hint="eastAsia" w:ascii="微软雅黑" w:hAnsi="微软雅黑" w:eastAsia="微软雅黑" w:cs="微软雅黑"/>
                <w:color w:val="000000"/>
                <w:sz w:val="30"/>
                <w:szCs w:val="30"/>
              </w:rPr>
            </w:pPr>
          </w:p>
        </w:tc>
        <w:tc>
          <w:tcPr>
            <w:tcW w:w="126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床位总数</w:t>
            </w:r>
          </w:p>
        </w:tc>
        <w:tc>
          <w:tcPr>
            <w:tcW w:w="1264" w:type="dxa"/>
            <w:gridSpan w:val="2"/>
            <w:shd w:val="clear" w:color="auto" w:fill="FFFFFF"/>
            <w:noWrap w:val="0"/>
            <w:vAlign w:val="center"/>
          </w:tcPr>
          <w:p>
            <w:pPr>
              <w:rPr>
                <w:rFonts w:hint="eastAsia" w:ascii="微软雅黑" w:hAnsi="微软雅黑" w:eastAsia="微软雅黑" w:cs="微软雅黑"/>
                <w:color w:val="000000"/>
                <w:sz w:val="30"/>
                <w:szCs w:val="30"/>
              </w:rPr>
            </w:pPr>
          </w:p>
        </w:tc>
        <w:tc>
          <w:tcPr>
            <w:tcW w:w="1264" w:type="dxa"/>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平均床位建筑面积</w:t>
            </w:r>
          </w:p>
        </w:tc>
        <w:tc>
          <w:tcPr>
            <w:tcW w:w="1580" w:type="dxa"/>
            <w:gridSpan w:val="2"/>
            <w:shd w:val="clear" w:color="auto" w:fill="FFFFFF"/>
            <w:noWrap w:val="0"/>
            <w:vAlign w:val="center"/>
          </w:tcPr>
          <w:p>
            <w:pPr>
              <w:rPr>
                <w:rFonts w:hint="eastAsia" w:ascii="微软雅黑" w:hAnsi="微软雅黑" w:eastAsia="微软雅黑" w:cs="微软雅黑"/>
                <w:color w:val="000000"/>
                <w:sz w:val="30"/>
                <w:szCs w:val="30"/>
              </w:rPr>
            </w:pPr>
          </w:p>
        </w:tc>
        <w:tc>
          <w:tcPr>
            <w:tcW w:w="1264" w:type="dxa"/>
            <w:gridSpan w:val="2"/>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平均床位使用面积</w:t>
            </w:r>
          </w:p>
        </w:tc>
        <w:tc>
          <w:tcPr>
            <w:tcW w:w="1106" w:type="dxa"/>
            <w:shd w:val="clear" w:color="auto" w:fill="FFFFFF"/>
            <w:noWrap w:val="0"/>
            <w:vAlign w:val="center"/>
          </w:tcPr>
          <w:p>
            <w:pPr>
              <w:rPr>
                <w:rFonts w:hint="eastAsia" w:ascii="微软雅黑" w:hAnsi="微软雅黑" w:eastAsia="微软雅黑" w:cs="微软雅黑"/>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44" w:hRule="atLeast"/>
          <w:tblCellSpacing w:w="0" w:type="dxa"/>
        </w:trPr>
        <w:tc>
          <w:tcPr>
            <w:tcW w:w="1274" w:type="dxa"/>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资助标准</w:t>
            </w:r>
          </w:p>
        </w:tc>
        <w:tc>
          <w:tcPr>
            <w:tcW w:w="3634" w:type="dxa"/>
            <w:gridSpan w:val="7"/>
            <w:shd w:val="clear" w:color="auto" w:fill="FFFFFF"/>
            <w:noWrap w:val="0"/>
            <w:vAlign w:val="center"/>
          </w:tcPr>
          <w:p>
            <w:pPr>
              <w:rPr>
                <w:rFonts w:hint="eastAsia" w:ascii="微软雅黑" w:hAnsi="微软雅黑" w:eastAsia="微软雅黑" w:cs="微软雅黑"/>
                <w:color w:val="000000"/>
                <w:sz w:val="30"/>
                <w:szCs w:val="30"/>
              </w:rPr>
            </w:pPr>
          </w:p>
        </w:tc>
        <w:tc>
          <w:tcPr>
            <w:tcW w:w="1264" w:type="dxa"/>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资助金额</w:t>
            </w:r>
          </w:p>
        </w:tc>
        <w:tc>
          <w:tcPr>
            <w:tcW w:w="3950" w:type="dxa"/>
            <w:gridSpan w:val="5"/>
            <w:shd w:val="clear" w:color="auto" w:fill="FFFFFF"/>
            <w:noWrap w:val="0"/>
            <w:vAlign w:val="center"/>
          </w:tcPr>
          <w:p>
            <w:pPr>
              <w:widowControl/>
              <w:spacing w:line="338" w:lineRule="atLeast"/>
              <w:jc w:val="left"/>
              <w:rPr>
                <w:sz w:val="30"/>
                <w:szCs w:val="30"/>
              </w:rPr>
            </w:pPr>
            <w:r>
              <w:rPr>
                <w:rFonts w:ascii="仿宋_GB2312" w:hAnsi="微软雅黑" w:cs="仿宋_GB2312"/>
                <w:color w:val="000000"/>
                <w:kern w:val="0"/>
                <w:sz w:val="30"/>
                <w:szCs w:val="30"/>
                <w:lang w:bidi="ar"/>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182" w:hRule="atLeast"/>
          <w:tblCellSpacing w:w="0" w:type="dxa"/>
        </w:trPr>
        <w:tc>
          <w:tcPr>
            <w:tcW w:w="10122" w:type="dxa"/>
            <w:gridSpan w:val="14"/>
            <w:shd w:val="clear" w:color="auto" w:fill="FFFFFF"/>
            <w:noWrap w:val="0"/>
            <w:vAlign w:val="center"/>
          </w:tcPr>
          <w:p>
            <w:pPr>
              <w:widowControl/>
              <w:spacing w:line="338" w:lineRule="atLeast"/>
              <w:jc w:val="center"/>
              <w:rPr>
                <w:rFonts w:ascii="黑体" w:hAnsi="宋体" w:eastAsia="黑体" w:cs="黑体"/>
                <w:color w:val="000000"/>
                <w:kern w:val="0"/>
                <w:sz w:val="30"/>
                <w:szCs w:val="30"/>
                <w:lang w:bidi="ar"/>
              </w:rPr>
            </w:pPr>
          </w:p>
          <w:p>
            <w:pPr>
              <w:widowControl/>
              <w:spacing w:line="338" w:lineRule="atLeast"/>
              <w:jc w:val="center"/>
              <w:rPr>
                <w:sz w:val="30"/>
                <w:szCs w:val="30"/>
              </w:rPr>
            </w:pPr>
            <w:r>
              <w:rPr>
                <w:rFonts w:ascii="黑体" w:hAnsi="宋体" w:eastAsia="黑体" w:cs="黑体"/>
                <w:color w:val="000000"/>
                <w:kern w:val="0"/>
                <w:sz w:val="30"/>
                <w:szCs w:val="30"/>
                <w:lang w:bidi="ar"/>
              </w:rPr>
              <w:t>声</w:t>
            </w:r>
            <w:r>
              <w:rPr>
                <w:rFonts w:hint="eastAsia" w:ascii="黑体" w:hAnsi="宋体" w:eastAsia="黑体" w:cs="黑体"/>
                <w:color w:val="000000"/>
                <w:kern w:val="0"/>
                <w:sz w:val="30"/>
                <w:szCs w:val="30"/>
                <w:lang w:bidi="ar"/>
              </w:rPr>
              <w:t xml:space="preserve"> 明</w:t>
            </w:r>
          </w:p>
          <w:p>
            <w:pPr>
              <w:widowControl/>
              <w:spacing w:line="338" w:lineRule="atLeast"/>
              <w:jc w:val="left"/>
              <w:rPr>
                <w:sz w:val="30"/>
                <w:szCs w:val="30"/>
              </w:rPr>
            </w:pPr>
            <w:r>
              <w:rPr>
                <w:rFonts w:ascii="仿宋_GB2312" w:hAnsi="微软雅黑" w:cs="仿宋_GB2312"/>
                <w:color w:val="000000"/>
                <w:kern w:val="0"/>
                <w:sz w:val="30"/>
                <w:szCs w:val="30"/>
                <w:lang w:bidi="ar"/>
              </w:rPr>
              <w:t>本机构保证以上及所附数据资料真实有效，并承诺遵守《</w:t>
            </w:r>
            <w:r>
              <w:rPr>
                <w:rFonts w:hint="eastAsia" w:ascii="仿宋_GB2312" w:hAnsi="微软雅黑" w:cs="仿宋_GB2312"/>
                <w:color w:val="000000"/>
                <w:kern w:val="0"/>
                <w:sz w:val="30"/>
                <w:szCs w:val="30"/>
                <w:lang w:bidi="ar"/>
              </w:rPr>
              <w:t>清远</w:t>
            </w:r>
            <w:r>
              <w:rPr>
                <w:rFonts w:ascii="仿宋_GB2312" w:hAnsi="微软雅黑" w:cs="仿宋_GB2312"/>
                <w:color w:val="000000"/>
                <w:kern w:val="0"/>
                <w:sz w:val="30"/>
                <w:szCs w:val="30"/>
                <w:lang w:bidi="ar"/>
              </w:rPr>
              <w:t>市民办养老机构资助办法》。如有不实或违反有关规定，愿承担相关法律责任</w:t>
            </w:r>
            <w:r>
              <w:rPr>
                <w:rFonts w:hint="eastAsia" w:ascii="仿宋_GB2312" w:hAnsi="微软雅黑" w:cs="仿宋_GB2312"/>
                <w:color w:val="000000"/>
                <w:kern w:val="0"/>
                <w:sz w:val="30"/>
                <w:szCs w:val="30"/>
                <w:lang w:eastAsia="zh-CN" w:bidi="ar"/>
              </w:rPr>
              <w:t>。</w:t>
            </w:r>
          </w:p>
          <w:p>
            <w:pPr>
              <w:widowControl/>
              <w:spacing w:line="338" w:lineRule="atLeast"/>
              <w:ind w:firstLine="616"/>
              <w:jc w:val="left"/>
              <w:rPr>
                <w:sz w:val="30"/>
                <w:szCs w:val="30"/>
              </w:rPr>
            </w:pPr>
            <w:r>
              <w:rPr>
                <w:rFonts w:ascii="仿宋_GB2312" w:hAnsi="微软雅黑" w:cs="仿宋_GB2312"/>
                <w:color w:val="000000"/>
                <w:kern w:val="0"/>
                <w:sz w:val="30"/>
                <w:szCs w:val="30"/>
                <w:lang w:bidi="ar"/>
              </w:rPr>
              <w:t>经办人签名：</w:t>
            </w:r>
            <w:r>
              <w:rPr>
                <w:rFonts w:hint="eastAsia" w:ascii="仿宋_GB2312" w:hAnsi="微软雅黑" w:cs="仿宋_GB2312"/>
                <w:color w:val="000000"/>
                <w:kern w:val="0"/>
                <w:sz w:val="30"/>
                <w:szCs w:val="30"/>
                <w:lang w:val="en-US" w:eastAsia="zh-CN" w:bidi="ar"/>
              </w:rPr>
              <w:t xml:space="preserve">           </w:t>
            </w:r>
            <w:r>
              <w:rPr>
                <w:rFonts w:ascii="仿宋_GB2312" w:hAnsi="微软雅黑" w:cs="仿宋_GB2312"/>
                <w:color w:val="000000"/>
                <w:kern w:val="0"/>
                <w:sz w:val="30"/>
                <w:szCs w:val="30"/>
                <w:lang w:bidi="ar"/>
              </w:rPr>
              <w:t>法定代表人（主要负责人）签名：</w:t>
            </w:r>
          </w:p>
          <w:p>
            <w:pPr>
              <w:widowControl/>
              <w:spacing w:line="338" w:lineRule="atLeast"/>
              <w:jc w:val="left"/>
              <w:rPr>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（单位盖章）</w:t>
            </w:r>
          </w:p>
          <w:p>
            <w:pPr>
              <w:widowControl/>
              <w:spacing w:line="338" w:lineRule="atLeast"/>
              <w:jc w:val="left"/>
              <w:rPr>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年</w:t>
            </w: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月</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0" w:hRule="atLeast"/>
          <w:tblCellSpacing w:w="0" w:type="dxa"/>
        </w:trPr>
        <w:tc>
          <w:tcPr>
            <w:tcW w:w="10122" w:type="dxa"/>
            <w:gridSpan w:val="14"/>
            <w:shd w:val="clear" w:color="auto" w:fill="FFFFFF"/>
            <w:noWrap w:val="0"/>
            <w:vAlign w:val="center"/>
          </w:tcPr>
          <w:p>
            <w:pPr>
              <w:widowControl/>
              <w:spacing w:line="338" w:lineRule="atLeast"/>
              <w:jc w:val="left"/>
              <w:rPr>
                <w:sz w:val="30"/>
                <w:szCs w:val="30"/>
              </w:rPr>
            </w:pPr>
            <w:r>
              <w:rPr>
                <w:rFonts w:ascii="楷体_GB2312" w:hAnsi="微软雅黑" w:eastAsia="楷体_GB2312" w:cs="楷体_GB2312"/>
                <w:b/>
                <w:color w:val="000000"/>
                <w:kern w:val="0"/>
                <w:sz w:val="30"/>
                <w:szCs w:val="30"/>
                <w:lang w:bidi="ar"/>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14" w:hRule="atLeast"/>
          <w:tblCellSpacing w:w="0" w:type="dxa"/>
        </w:trPr>
        <w:tc>
          <w:tcPr>
            <w:tcW w:w="1919" w:type="dxa"/>
            <w:gridSpan w:val="3"/>
            <w:shd w:val="clear" w:color="auto" w:fill="FFFFFF"/>
            <w:noWrap w:val="0"/>
            <w:vAlign w:val="center"/>
          </w:tcPr>
          <w:p>
            <w:pPr>
              <w:widowControl/>
              <w:spacing w:line="338" w:lineRule="atLeast"/>
              <w:jc w:val="center"/>
              <w:rPr>
                <w:sz w:val="30"/>
                <w:szCs w:val="30"/>
              </w:rPr>
            </w:pPr>
            <w:r>
              <w:rPr>
                <w:rFonts w:hint="eastAsia" w:ascii="仿宋_GB2312" w:hAnsi="微软雅黑" w:cs="仿宋_GB2312"/>
                <w:color w:val="000000"/>
                <w:kern w:val="0"/>
                <w:sz w:val="30"/>
                <w:szCs w:val="30"/>
                <w:lang w:bidi="ar"/>
              </w:rPr>
              <w:t>县（市、区）民政局</w:t>
            </w:r>
            <w:r>
              <w:rPr>
                <w:rFonts w:ascii="仿宋_GB2312" w:hAnsi="微软雅黑" w:cs="仿宋_GB2312"/>
                <w:color w:val="000000"/>
                <w:kern w:val="0"/>
                <w:sz w:val="30"/>
                <w:szCs w:val="30"/>
                <w:lang w:bidi="ar"/>
              </w:rPr>
              <w:t>意见</w:t>
            </w:r>
          </w:p>
        </w:tc>
        <w:tc>
          <w:tcPr>
            <w:tcW w:w="8203" w:type="dxa"/>
            <w:gridSpan w:val="11"/>
            <w:shd w:val="clear" w:color="auto" w:fill="FFFFFF"/>
            <w:noWrap w:val="0"/>
            <w:vAlign w:val="center"/>
          </w:tcPr>
          <w:p>
            <w:pPr>
              <w:widowControl/>
              <w:spacing w:line="338" w:lineRule="atLeast"/>
              <w:jc w:val="left"/>
              <w:rPr>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（单位盖章）</w:t>
            </w:r>
          </w:p>
          <w:p>
            <w:pPr>
              <w:widowControl/>
              <w:spacing w:line="338" w:lineRule="atLeast"/>
              <w:jc w:val="left"/>
              <w:rPr>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负责人签名：</w:t>
            </w: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年</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月</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724" w:hRule="atLeast"/>
          <w:tblCellSpacing w:w="0" w:type="dxa"/>
        </w:trPr>
        <w:tc>
          <w:tcPr>
            <w:tcW w:w="1919" w:type="dxa"/>
            <w:gridSpan w:val="3"/>
            <w:shd w:val="clear" w:color="auto" w:fill="FFFFFF"/>
            <w:noWrap w:val="0"/>
            <w:vAlign w:val="center"/>
          </w:tcPr>
          <w:p>
            <w:pPr>
              <w:widowControl/>
              <w:spacing w:line="338" w:lineRule="atLeast"/>
              <w:jc w:val="center"/>
              <w:rPr>
                <w:sz w:val="30"/>
                <w:szCs w:val="30"/>
              </w:rPr>
            </w:pPr>
            <w:r>
              <w:rPr>
                <w:rFonts w:hint="eastAsia" w:ascii="仿宋_GB2312" w:hAnsi="微软雅黑" w:cs="仿宋_GB2312"/>
                <w:color w:val="000000"/>
                <w:kern w:val="0"/>
                <w:sz w:val="30"/>
                <w:szCs w:val="30"/>
                <w:lang w:bidi="ar"/>
              </w:rPr>
              <w:t>县（市、区）财政</w:t>
            </w:r>
            <w:r>
              <w:rPr>
                <w:rFonts w:ascii="仿宋_GB2312" w:hAnsi="微软雅黑" w:cs="仿宋_GB2312"/>
                <w:color w:val="000000"/>
                <w:kern w:val="0"/>
                <w:sz w:val="30"/>
                <w:szCs w:val="30"/>
                <w:lang w:bidi="ar"/>
              </w:rPr>
              <w:t>局意见</w:t>
            </w:r>
          </w:p>
        </w:tc>
        <w:tc>
          <w:tcPr>
            <w:tcW w:w="8203" w:type="dxa"/>
            <w:gridSpan w:val="11"/>
            <w:shd w:val="clear" w:color="auto" w:fill="FFFFFF"/>
            <w:noWrap w:val="0"/>
            <w:vAlign w:val="center"/>
          </w:tcPr>
          <w:p>
            <w:pPr>
              <w:widowControl/>
              <w:spacing w:line="338" w:lineRule="atLeast"/>
              <w:jc w:val="left"/>
              <w:rPr>
                <w:sz w:val="30"/>
                <w:szCs w:val="30"/>
              </w:rPr>
            </w:pPr>
            <w:r>
              <w:rPr>
                <w:rFonts w:hint="eastAsia"/>
                <w:sz w:val="30"/>
                <w:szCs w:val="30"/>
              </w:rPr>
              <w:tab/>
            </w: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（单位盖章）</w:t>
            </w:r>
          </w:p>
          <w:p>
            <w:pPr>
              <w:widowControl/>
              <w:tabs>
                <w:tab w:val="left" w:pos="6776"/>
              </w:tabs>
              <w:spacing w:line="338" w:lineRule="atLeast"/>
              <w:jc w:val="left"/>
              <w:rPr>
                <w:rFonts w:hint="eastAsia"/>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负责人签名：</w:t>
            </w: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年</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月</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89" w:hRule="atLeast"/>
          <w:tblCellSpacing w:w="0" w:type="dxa"/>
        </w:trPr>
        <w:tc>
          <w:tcPr>
            <w:tcW w:w="1919" w:type="dxa"/>
            <w:gridSpan w:val="3"/>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市民政局意见</w:t>
            </w:r>
          </w:p>
        </w:tc>
        <w:tc>
          <w:tcPr>
            <w:tcW w:w="8203" w:type="dxa"/>
            <w:gridSpan w:val="11"/>
            <w:shd w:val="clear" w:color="auto" w:fill="FFFFFF"/>
            <w:noWrap w:val="0"/>
            <w:vAlign w:val="center"/>
          </w:tcPr>
          <w:p>
            <w:pPr>
              <w:widowControl/>
              <w:spacing w:line="338" w:lineRule="atLeast"/>
              <w:jc w:val="left"/>
              <w:rPr>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（单位盖章）</w:t>
            </w:r>
          </w:p>
          <w:p>
            <w:pPr>
              <w:widowControl/>
              <w:spacing w:line="338" w:lineRule="atLeast"/>
              <w:jc w:val="left"/>
              <w:rPr>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负责人签名：</w:t>
            </w:r>
            <w:r>
              <w:rPr>
                <w:rFonts w:hint="eastAsia" w:ascii="仿宋_GB2312" w:hAnsi="微软雅黑" w:cs="仿宋_GB2312"/>
                <w:color w:val="000000"/>
                <w:kern w:val="0"/>
                <w:sz w:val="30"/>
                <w:szCs w:val="30"/>
                <w:lang w:bidi="ar"/>
              </w:rPr>
              <w:t xml:space="preserve">        </w:t>
            </w:r>
            <w:r>
              <w:rPr>
                <w:rFonts w:hint="eastAsia" w:ascii="仿宋_GB2312" w:hAnsi="微软雅黑" w:cs="仿宋_GB2312"/>
                <w:color w:val="000000"/>
                <w:kern w:val="0"/>
                <w:sz w:val="30"/>
                <w:szCs w:val="30"/>
                <w:lang w:val="en-US" w:eastAsia="zh-CN" w:bidi="ar"/>
              </w:rPr>
              <w:t xml:space="preserve"> </w:t>
            </w:r>
            <w:r>
              <w:rPr>
                <w:rFonts w:ascii="仿宋_GB2312" w:hAnsi="微软雅黑" w:cs="仿宋_GB2312"/>
                <w:color w:val="000000"/>
                <w:kern w:val="0"/>
                <w:sz w:val="30"/>
                <w:szCs w:val="30"/>
                <w:lang w:bidi="ar"/>
              </w:rPr>
              <w:t>年</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月</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589" w:hRule="atLeast"/>
          <w:tblCellSpacing w:w="0" w:type="dxa"/>
        </w:trPr>
        <w:tc>
          <w:tcPr>
            <w:tcW w:w="1919" w:type="dxa"/>
            <w:gridSpan w:val="3"/>
            <w:shd w:val="clear" w:color="auto" w:fill="FFFFFF"/>
            <w:noWrap w:val="0"/>
            <w:vAlign w:val="center"/>
          </w:tcPr>
          <w:p>
            <w:pPr>
              <w:widowControl/>
              <w:spacing w:line="338" w:lineRule="atLeast"/>
              <w:jc w:val="center"/>
              <w:rPr>
                <w:sz w:val="30"/>
                <w:szCs w:val="30"/>
              </w:rPr>
            </w:pPr>
            <w:r>
              <w:rPr>
                <w:rFonts w:ascii="仿宋_GB2312" w:hAnsi="微软雅黑" w:cs="仿宋_GB2312"/>
                <w:color w:val="000000"/>
                <w:kern w:val="0"/>
                <w:sz w:val="30"/>
                <w:szCs w:val="30"/>
                <w:lang w:bidi="ar"/>
              </w:rPr>
              <w:t>市</w:t>
            </w:r>
            <w:r>
              <w:rPr>
                <w:rFonts w:hint="eastAsia" w:ascii="仿宋_GB2312" w:hAnsi="微软雅黑" w:cs="仿宋_GB2312"/>
                <w:color w:val="000000"/>
                <w:kern w:val="0"/>
                <w:sz w:val="30"/>
                <w:szCs w:val="30"/>
                <w:lang w:bidi="ar"/>
              </w:rPr>
              <w:t>财</w:t>
            </w:r>
            <w:r>
              <w:rPr>
                <w:rFonts w:ascii="仿宋_GB2312" w:hAnsi="微软雅黑" w:cs="仿宋_GB2312"/>
                <w:color w:val="000000"/>
                <w:kern w:val="0"/>
                <w:sz w:val="30"/>
                <w:szCs w:val="30"/>
                <w:lang w:bidi="ar"/>
              </w:rPr>
              <w:t>政局意见</w:t>
            </w:r>
          </w:p>
        </w:tc>
        <w:tc>
          <w:tcPr>
            <w:tcW w:w="8203" w:type="dxa"/>
            <w:gridSpan w:val="11"/>
            <w:shd w:val="clear" w:color="auto" w:fill="FFFFFF"/>
            <w:noWrap w:val="0"/>
            <w:vAlign w:val="center"/>
          </w:tcPr>
          <w:p>
            <w:pPr>
              <w:widowControl/>
              <w:spacing w:line="338" w:lineRule="atLeast"/>
              <w:jc w:val="left"/>
              <w:rPr>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（单位盖章）</w:t>
            </w:r>
          </w:p>
          <w:p>
            <w:pPr>
              <w:rPr>
                <w:rFonts w:hint="eastAsia" w:ascii="微软雅黑" w:hAnsi="微软雅黑" w:eastAsia="微软雅黑" w:cs="微软雅黑"/>
                <w:color w:val="000000"/>
                <w:sz w:val="30"/>
                <w:szCs w:val="30"/>
              </w:rPr>
            </w:pP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负责人签名：</w:t>
            </w:r>
            <w:r>
              <w:rPr>
                <w:rFonts w:hint="eastAsia" w:ascii="仿宋_GB2312" w:hAnsi="微软雅黑" w:cs="仿宋_GB2312"/>
                <w:color w:val="000000"/>
                <w:kern w:val="0"/>
                <w:sz w:val="30"/>
                <w:szCs w:val="30"/>
                <w:lang w:bidi="ar"/>
              </w:rPr>
              <w:t xml:space="preserve">          </w:t>
            </w:r>
            <w:r>
              <w:rPr>
                <w:rFonts w:ascii="仿宋_GB2312" w:hAnsi="微软雅黑" w:cs="仿宋_GB2312"/>
                <w:color w:val="000000"/>
                <w:kern w:val="0"/>
                <w:sz w:val="30"/>
                <w:szCs w:val="30"/>
                <w:lang w:bidi="ar"/>
              </w:rPr>
              <w:t>年</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月</w:t>
            </w:r>
            <w:r>
              <w:rPr>
                <w:rFonts w:hint="eastAsia" w:ascii="微软雅黑" w:hAnsi="微软雅黑" w:eastAsia="微软雅黑" w:cs="微软雅黑"/>
                <w:color w:val="000000"/>
                <w:kern w:val="0"/>
                <w:sz w:val="30"/>
                <w:szCs w:val="30"/>
                <w:u w:val="single"/>
                <w:lang w:bidi="ar"/>
              </w:rPr>
              <w:t xml:space="preserve">  </w:t>
            </w:r>
            <w:r>
              <w:rPr>
                <w:rFonts w:ascii="仿宋_GB2312" w:hAnsi="微软雅黑" w:cs="仿宋_GB2312"/>
                <w:color w:val="000000"/>
                <w:kern w:val="0"/>
                <w:sz w:val="30"/>
                <w:szCs w:val="30"/>
                <w:lang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tblCellSpacing w:w="0" w:type="dxa"/>
        </w:trPr>
        <w:tc>
          <w:tcPr>
            <w:tcW w:w="1919" w:type="dxa"/>
            <w:gridSpan w:val="3"/>
            <w:shd w:val="clear" w:color="auto" w:fill="FFFFFF"/>
            <w:noWrap w:val="0"/>
            <w:vAlign w:val="center"/>
          </w:tcPr>
          <w:p>
            <w:pPr>
              <w:widowControl/>
              <w:spacing w:line="338" w:lineRule="atLeast"/>
              <w:jc w:val="center"/>
              <w:rPr>
                <w:rFonts w:ascii="仿宋_GB2312" w:hAnsi="微软雅黑" w:cs="仿宋_GB2312"/>
                <w:color w:val="000000"/>
                <w:kern w:val="0"/>
                <w:sz w:val="30"/>
                <w:szCs w:val="30"/>
                <w:lang w:bidi="ar"/>
              </w:rPr>
            </w:pPr>
            <w:r>
              <w:rPr>
                <w:rFonts w:hint="eastAsia" w:ascii="仿宋_GB2312" w:hAnsi="微软雅黑" w:cs="仿宋_GB2312"/>
                <w:color w:val="000000"/>
                <w:kern w:val="0"/>
                <w:sz w:val="30"/>
                <w:szCs w:val="30"/>
                <w:lang w:bidi="ar"/>
              </w:rPr>
              <w:t>备注</w:t>
            </w:r>
          </w:p>
        </w:tc>
        <w:tc>
          <w:tcPr>
            <w:tcW w:w="8203" w:type="dxa"/>
            <w:gridSpan w:val="11"/>
            <w:shd w:val="clear" w:color="auto" w:fill="FFFFFF"/>
            <w:noWrap w:val="0"/>
            <w:vAlign w:val="center"/>
          </w:tcPr>
          <w:p>
            <w:pPr>
              <w:rPr>
                <w:rFonts w:hint="eastAsia" w:ascii="微软雅黑" w:hAnsi="微软雅黑" w:eastAsia="微软雅黑" w:cs="微软雅黑"/>
                <w:color w:val="000000"/>
                <w:sz w:val="30"/>
                <w:szCs w:val="30"/>
              </w:rPr>
            </w:pPr>
          </w:p>
        </w:tc>
      </w:tr>
    </w:tbl>
    <w:p>
      <w:pPr>
        <w:jc w:val="left"/>
        <w:rPr>
          <w:rFonts w:hint="eastAsia" w:ascii="黑体" w:hAnsi="黑体" w:eastAsia="黑体" w:cs="仿宋"/>
          <w:szCs w:val="32"/>
        </w:rPr>
      </w:pPr>
    </w:p>
    <w:p>
      <w:pPr>
        <w:jc w:val="left"/>
        <w:rPr>
          <w:rFonts w:hint="eastAsia" w:ascii="黑体" w:hAnsi="黑体" w:eastAsia="黑体" w:cs="仿宋"/>
          <w:szCs w:val="32"/>
        </w:rPr>
      </w:pPr>
      <w:r>
        <w:rPr>
          <w:rFonts w:hint="eastAsia" w:ascii="黑体" w:hAnsi="黑体" w:eastAsia="黑体" w:cs="仿宋"/>
          <w:szCs w:val="32"/>
        </w:rPr>
        <w:t>附件2</w:t>
      </w:r>
    </w:p>
    <w:p>
      <w:pPr>
        <w:jc w:val="center"/>
        <w:rPr>
          <w:rFonts w:hint="eastAsia" w:ascii="方正小标宋_GBK" w:hAnsi="黑体" w:eastAsia="方正小标宋_GBK" w:cs="仿宋"/>
          <w:sz w:val="44"/>
          <w:szCs w:val="44"/>
        </w:rPr>
      </w:pPr>
    </w:p>
    <w:p>
      <w:pPr>
        <w:jc w:val="center"/>
        <w:rPr>
          <w:rFonts w:hint="eastAsia" w:ascii="方正小标宋_GBK" w:hAnsi="黑体" w:eastAsia="方正小标宋_GBK" w:cs="仿宋"/>
          <w:sz w:val="44"/>
          <w:szCs w:val="44"/>
        </w:rPr>
      </w:pPr>
      <w:r>
        <w:rPr>
          <w:rFonts w:hint="eastAsia" w:ascii="方正小标宋_GBK" w:hAnsi="黑体" w:eastAsia="方正小标宋_GBK" w:cs="仿宋"/>
          <w:sz w:val="44"/>
          <w:szCs w:val="44"/>
        </w:rPr>
        <w:t>清远市民办养老机构运营补贴申请表</w:t>
      </w:r>
    </w:p>
    <w:p>
      <w:pPr>
        <w:jc w:val="center"/>
        <w:rPr>
          <w:rFonts w:hint="eastAsia" w:ascii="仿宋" w:hAnsi="仿宋" w:eastAsia="仿宋" w:cs="仿宋"/>
          <w:sz w:val="44"/>
          <w:szCs w:val="44"/>
        </w:rPr>
      </w:pPr>
    </w:p>
    <w:p>
      <w:pPr>
        <w:pStyle w:val="9"/>
        <w:widowControl/>
        <w:shd w:val="clear" w:color="060000" w:fill="FFFFFF"/>
        <w:spacing w:line="480" w:lineRule="atLeast"/>
        <w:rPr>
          <w:rFonts w:hint="eastAsia" w:ascii="仿宋_GB2312" w:hAnsi="仿宋_GB2312" w:eastAsia="仿宋_GB2312" w:cs="仿宋_GB2312"/>
          <w:b/>
          <w:bCs/>
          <w:color w:val="000000"/>
          <w:sz w:val="27"/>
          <w:szCs w:val="27"/>
        </w:rPr>
      </w:pPr>
      <w:r>
        <w:rPr>
          <w:rFonts w:hint="eastAsia" w:ascii="仿宋_GB2312" w:hAnsi="仿宋_GB2312" w:eastAsia="仿宋_GB2312" w:cs="仿宋_GB2312"/>
          <w:b/>
          <w:bCs/>
          <w:color w:val="000000"/>
          <w:sz w:val="27"/>
          <w:szCs w:val="27"/>
          <w:shd w:val="clear" w:color="080000" w:fill="FFFFFF"/>
        </w:rPr>
        <w:t>填报单位</w:t>
      </w:r>
      <w:r>
        <w:rPr>
          <w:rFonts w:hint="eastAsia" w:ascii="仿宋_GB2312" w:hAnsi="仿宋_GB2312" w:eastAsia="仿宋_GB2312" w:cs="仿宋_GB2312"/>
          <w:b/>
          <w:bCs/>
          <w:color w:val="000000"/>
          <w:sz w:val="27"/>
          <w:szCs w:val="27"/>
          <w:shd w:val="clear" w:color="080000" w:fill="FFFFFF"/>
          <w:lang w:eastAsia="zh-CN"/>
        </w:rPr>
        <w:t>（</w:t>
      </w:r>
      <w:r>
        <w:rPr>
          <w:rFonts w:hint="eastAsia" w:ascii="仿宋_GB2312" w:hAnsi="仿宋_GB2312" w:eastAsia="仿宋_GB2312" w:cs="仿宋_GB2312"/>
          <w:b/>
          <w:bCs/>
          <w:color w:val="000000"/>
          <w:sz w:val="27"/>
          <w:szCs w:val="27"/>
          <w:shd w:val="clear" w:color="080000" w:fill="FFFFFF"/>
        </w:rPr>
        <w:t>盖章</w:t>
      </w:r>
      <w:r>
        <w:rPr>
          <w:rFonts w:hint="eastAsia" w:ascii="仿宋_GB2312" w:hAnsi="仿宋_GB2312" w:eastAsia="仿宋_GB2312" w:cs="仿宋_GB2312"/>
          <w:b/>
          <w:bCs/>
          <w:color w:val="000000"/>
          <w:sz w:val="27"/>
          <w:szCs w:val="27"/>
          <w:shd w:val="clear" w:color="080000" w:fill="FFFFFF"/>
          <w:lang w:eastAsia="zh-CN"/>
        </w:rPr>
        <w:t>）</w:t>
      </w:r>
      <w:r>
        <w:rPr>
          <w:rFonts w:hint="eastAsia" w:ascii="仿宋_GB2312" w:hAnsi="仿宋_GB2312" w:eastAsia="仿宋_GB2312" w:cs="仿宋_GB2312"/>
          <w:b/>
          <w:bCs/>
          <w:color w:val="000000"/>
          <w:sz w:val="27"/>
          <w:szCs w:val="27"/>
          <w:shd w:val="clear" w:color="080000" w:fill="FFFFFF"/>
        </w:rPr>
        <w:t>：                               填报时间：</w:t>
      </w:r>
    </w:p>
    <w:tbl>
      <w:tblPr>
        <w:tblStyle w:val="4"/>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1295"/>
        <w:gridCol w:w="610"/>
        <w:gridCol w:w="494"/>
        <w:gridCol w:w="115"/>
        <w:gridCol w:w="990"/>
        <w:gridCol w:w="431"/>
        <w:gridCol w:w="9"/>
        <w:gridCol w:w="666"/>
        <w:gridCol w:w="764"/>
        <w:gridCol w:w="15"/>
        <w:gridCol w:w="327"/>
        <w:gridCol w:w="1503"/>
        <w:gridCol w:w="1040"/>
        <w:gridCol w:w="965"/>
        <w:gridCol w:w="115"/>
        <w:gridCol w:w="94"/>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0365" w:type="dxa"/>
            <w:gridSpan w:val="17"/>
            <w:shd w:val="clear" w:color="auto" w:fill="FFFFFF"/>
            <w:noWrap w:val="0"/>
            <w:vAlign w:val="center"/>
          </w:tcPr>
          <w:p>
            <w:pPr>
              <w:widowControl/>
              <w:spacing w:line="338" w:lineRule="atLeast"/>
              <w:jc w:val="left"/>
            </w:pPr>
            <w:r>
              <w:rPr>
                <w:rFonts w:ascii="楷体_GB2312" w:hAnsi="微软雅黑" w:eastAsia="楷体_GB2312" w:cs="楷体_GB2312"/>
                <w:b/>
                <w:color w:val="000000"/>
                <w:kern w:val="0"/>
                <w:sz w:val="28"/>
                <w:szCs w:val="28"/>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2399" w:type="dxa"/>
            <w:gridSpan w:val="3"/>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机构名称</w:t>
            </w:r>
            <w:r>
              <w:rPr>
                <w:rFonts w:hint="eastAsia" w:ascii="微软雅黑" w:hAnsi="微软雅黑" w:eastAsia="微软雅黑" w:cs="微软雅黑"/>
                <w:color w:val="000000"/>
                <w:kern w:val="0"/>
                <w:sz w:val="28"/>
                <w:szCs w:val="28"/>
              </w:rPr>
              <w:t>/</w:t>
            </w:r>
            <w:r>
              <w:rPr>
                <w:rFonts w:ascii="仿宋_GB2312" w:hAnsi="微软雅黑" w:cs="仿宋_GB2312"/>
                <w:color w:val="000000"/>
                <w:kern w:val="0"/>
                <w:sz w:val="28"/>
                <w:szCs w:val="28"/>
              </w:rPr>
              <w:t>登记类型</w:t>
            </w:r>
          </w:p>
        </w:tc>
        <w:tc>
          <w:tcPr>
            <w:tcW w:w="4820" w:type="dxa"/>
            <w:gridSpan w:val="9"/>
            <w:shd w:val="clear" w:color="auto" w:fill="FFFFFF"/>
            <w:noWrap w:val="0"/>
            <w:vAlign w:val="center"/>
          </w:tcPr>
          <w:p>
            <w:pPr>
              <w:rPr>
                <w:rFonts w:hint="eastAsia" w:ascii="微软雅黑" w:hAnsi="微软雅黑" w:eastAsia="微软雅黑" w:cs="微软雅黑"/>
                <w:color w:val="000000"/>
                <w:sz w:val="22"/>
                <w:szCs w:val="22"/>
              </w:rPr>
            </w:pPr>
          </w:p>
        </w:tc>
        <w:tc>
          <w:tcPr>
            <w:tcW w:w="2005" w:type="dxa"/>
            <w:gridSpan w:val="2"/>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法定代表人</w:t>
            </w:r>
          </w:p>
        </w:tc>
        <w:tc>
          <w:tcPr>
            <w:tcW w:w="1141" w:type="dxa"/>
            <w:gridSpan w:val="3"/>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2399" w:type="dxa"/>
            <w:gridSpan w:val="3"/>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地址</w:t>
            </w:r>
          </w:p>
        </w:tc>
        <w:tc>
          <w:tcPr>
            <w:tcW w:w="4820" w:type="dxa"/>
            <w:gridSpan w:val="9"/>
            <w:shd w:val="clear" w:color="auto" w:fill="FFFFFF"/>
            <w:noWrap w:val="0"/>
            <w:vAlign w:val="center"/>
          </w:tcPr>
          <w:p>
            <w:pPr>
              <w:rPr>
                <w:rFonts w:hint="eastAsia" w:ascii="微软雅黑" w:hAnsi="微软雅黑" w:eastAsia="微软雅黑" w:cs="微软雅黑"/>
                <w:color w:val="000000"/>
                <w:sz w:val="22"/>
                <w:szCs w:val="22"/>
              </w:rPr>
            </w:pPr>
          </w:p>
        </w:tc>
        <w:tc>
          <w:tcPr>
            <w:tcW w:w="2005" w:type="dxa"/>
            <w:gridSpan w:val="2"/>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邮政编码</w:t>
            </w:r>
          </w:p>
        </w:tc>
        <w:tc>
          <w:tcPr>
            <w:tcW w:w="1141" w:type="dxa"/>
            <w:gridSpan w:val="3"/>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2399" w:type="dxa"/>
            <w:gridSpan w:val="3"/>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固定电话</w:t>
            </w:r>
          </w:p>
        </w:tc>
        <w:tc>
          <w:tcPr>
            <w:tcW w:w="1536" w:type="dxa"/>
            <w:gridSpan w:val="3"/>
            <w:shd w:val="clear" w:color="auto" w:fill="FFFFFF"/>
            <w:noWrap w:val="0"/>
            <w:vAlign w:val="center"/>
          </w:tcPr>
          <w:p>
            <w:pPr>
              <w:rPr>
                <w:rFonts w:hint="eastAsia" w:ascii="微软雅黑" w:hAnsi="微软雅黑" w:eastAsia="微软雅黑" w:cs="微软雅黑"/>
                <w:color w:val="000000"/>
                <w:sz w:val="22"/>
                <w:szCs w:val="22"/>
              </w:rPr>
            </w:pPr>
          </w:p>
        </w:tc>
        <w:tc>
          <w:tcPr>
            <w:tcW w:w="1454" w:type="dxa"/>
            <w:gridSpan w:val="4"/>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移动电话</w:t>
            </w:r>
          </w:p>
        </w:tc>
        <w:tc>
          <w:tcPr>
            <w:tcW w:w="1830" w:type="dxa"/>
            <w:gridSpan w:val="2"/>
            <w:shd w:val="clear" w:color="auto" w:fill="FFFFFF"/>
            <w:noWrap w:val="0"/>
            <w:vAlign w:val="center"/>
          </w:tcPr>
          <w:p>
            <w:pPr>
              <w:rPr>
                <w:rFonts w:hint="eastAsia" w:ascii="微软雅黑" w:hAnsi="微软雅黑" w:eastAsia="微软雅黑" w:cs="微软雅黑"/>
                <w:color w:val="000000"/>
                <w:sz w:val="22"/>
                <w:szCs w:val="22"/>
              </w:rPr>
            </w:pPr>
          </w:p>
        </w:tc>
        <w:tc>
          <w:tcPr>
            <w:tcW w:w="2005" w:type="dxa"/>
            <w:gridSpan w:val="2"/>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电子邮箱</w:t>
            </w:r>
          </w:p>
        </w:tc>
        <w:tc>
          <w:tcPr>
            <w:tcW w:w="1141" w:type="dxa"/>
            <w:gridSpan w:val="3"/>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542" w:hRule="atLeast"/>
          <w:tblCellSpacing w:w="0" w:type="dxa"/>
          <w:jc w:val="center"/>
        </w:trPr>
        <w:tc>
          <w:tcPr>
            <w:tcW w:w="2399" w:type="dxa"/>
            <w:gridSpan w:val="3"/>
            <w:vMerge w:val="restart"/>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养老机构设立</w:t>
            </w:r>
          </w:p>
          <w:p>
            <w:pPr>
              <w:widowControl/>
              <w:spacing w:line="338" w:lineRule="atLeast"/>
              <w:jc w:val="center"/>
            </w:pPr>
            <w:r>
              <w:rPr>
                <w:rFonts w:ascii="仿宋_GB2312" w:hAnsi="微软雅黑" w:cs="仿宋_GB2312"/>
                <w:color w:val="000000"/>
                <w:kern w:val="0"/>
                <w:sz w:val="28"/>
                <w:szCs w:val="28"/>
              </w:rPr>
              <w:t>许可证编号</w:t>
            </w:r>
          </w:p>
        </w:tc>
        <w:tc>
          <w:tcPr>
            <w:tcW w:w="2990" w:type="dxa"/>
            <w:gridSpan w:val="7"/>
            <w:vMerge w:val="restart"/>
            <w:shd w:val="clear" w:color="auto" w:fill="FFFFFF"/>
            <w:noWrap w:val="0"/>
            <w:vAlign w:val="center"/>
          </w:tcPr>
          <w:p>
            <w:pPr>
              <w:rPr>
                <w:rFonts w:hint="eastAsia" w:ascii="微软雅黑" w:hAnsi="微软雅黑" w:eastAsia="微软雅黑" w:cs="微软雅黑"/>
                <w:color w:val="000000"/>
                <w:sz w:val="22"/>
                <w:szCs w:val="22"/>
              </w:rPr>
            </w:pPr>
          </w:p>
        </w:tc>
        <w:tc>
          <w:tcPr>
            <w:tcW w:w="1830" w:type="dxa"/>
            <w:gridSpan w:val="2"/>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核定床位数</w:t>
            </w:r>
          </w:p>
        </w:tc>
        <w:tc>
          <w:tcPr>
            <w:tcW w:w="3146" w:type="dxa"/>
            <w:gridSpan w:val="5"/>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0" w:hRule="atLeast"/>
          <w:tblCellSpacing w:w="0" w:type="dxa"/>
          <w:jc w:val="center"/>
        </w:trPr>
        <w:tc>
          <w:tcPr>
            <w:tcW w:w="2399" w:type="dxa"/>
            <w:gridSpan w:val="3"/>
            <w:vMerge w:val="continue"/>
            <w:shd w:val="clear" w:color="auto" w:fill="FFFFFF"/>
            <w:noWrap w:val="0"/>
            <w:vAlign w:val="center"/>
          </w:tcPr>
          <w:p>
            <w:pPr>
              <w:rPr>
                <w:rFonts w:hint="eastAsia" w:ascii="微软雅黑" w:hAnsi="微软雅黑" w:eastAsia="微软雅黑" w:cs="微软雅黑"/>
                <w:color w:val="000000"/>
                <w:sz w:val="22"/>
                <w:szCs w:val="22"/>
              </w:rPr>
            </w:pPr>
          </w:p>
        </w:tc>
        <w:tc>
          <w:tcPr>
            <w:tcW w:w="2990" w:type="dxa"/>
            <w:gridSpan w:val="7"/>
            <w:vMerge w:val="continue"/>
            <w:shd w:val="clear" w:color="auto" w:fill="FFFFFF"/>
            <w:noWrap w:val="0"/>
            <w:vAlign w:val="center"/>
          </w:tcPr>
          <w:p>
            <w:pPr>
              <w:rPr>
                <w:rFonts w:hint="eastAsia" w:ascii="微软雅黑" w:hAnsi="微软雅黑" w:eastAsia="微软雅黑" w:cs="微软雅黑"/>
                <w:color w:val="000000"/>
                <w:sz w:val="22"/>
                <w:szCs w:val="22"/>
              </w:rPr>
            </w:pPr>
          </w:p>
        </w:tc>
        <w:tc>
          <w:tcPr>
            <w:tcW w:w="1830" w:type="dxa"/>
            <w:gridSpan w:val="2"/>
            <w:shd w:val="clear" w:color="auto" w:fill="FFFFFF"/>
            <w:noWrap w:val="0"/>
            <w:vAlign w:val="center"/>
          </w:tcPr>
          <w:p>
            <w:pPr>
              <w:widowControl/>
              <w:spacing w:line="338" w:lineRule="atLeast"/>
              <w:jc w:val="center"/>
            </w:pPr>
            <w:r>
              <w:rPr>
                <w:rFonts w:ascii="仿宋_GB2312" w:hAnsi="微软雅黑" w:cs="仿宋_GB2312"/>
                <w:color w:val="000000"/>
                <w:spacing w:val="-20"/>
                <w:kern w:val="0"/>
                <w:sz w:val="28"/>
                <w:szCs w:val="28"/>
              </w:rPr>
              <w:t>申请补贴床位数</w:t>
            </w:r>
          </w:p>
        </w:tc>
        <w:tc>
          <w:tcPr>
            <w:tcW w:w="3146" w:type="dxa"/>
            <w:gridSpan w:val="5"/>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2399" w:type="dxa"/>
            <w:gridSpan w:val="3"/>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医疗机构执业</w:t>
            </w:r>
          </w:p>
          <w:p>
            <w:pPr>
              <w:widowControl/>
              <w:spacing w:line="338" w:lineRule="atLeast"/>
              <w:jc w:val="center"/>
            </w:pPr>
            <w:r>
              <w:rPr>
                <w:rFonts w:ascii="仿宋_GB2312" w:hAnsi="微软雅黑" w:cs="仿宋_GB2312"/>
                <w:color w:val="000000"/>
                <w:kern w:val="0"/>
                <w:sz w:val="28"/>
                <w:szCs w:val="28"/>
              </w:rPr>
              <w:t>许可证编号</w:t>
            </w:r>
          </w:p>
        </w:tc>
        <w:tc>
          <w:tcPr>
            <w:tcW w:w="2990" w:type="dxa"/>
            <w:gridSpan w:val="7"/>
            <w:shd w:val="clear" w:color="auto" w:fill="FFFFFF"/>
            <w:noWrap w:val="0"/>
            <w:vAlign w:val="center"/>
          </w:tcPr>
          <w:p>
            <w:pPr>
              <w:widowControl/>
              <w:spacing w:line="338" w:lineRule="atLeast"/>
              <w:jc w:val="center"/>
            </w:pPr>
          </w:p>
        </w:tc>
        <w:tc>
          <w:tcPr>
            <w:tcW w:w="1830" w:type="dxa"/>
            <w:gridSpan w:val="2"/>
            <w:shd w:val="clear" w:color="auto" w:fill="FFFFFF"/>
            <w:noWrap w:val="0"/>
            <w:vAlign w:val="center"/>
          </w:tcPr>
          <w:p>
            <w:pPr>
              <w:widowControl/>
              <w:spacing w:line="338" w:lineRule="atLeast"/>
              <w:jc w:val="center"/>
            </w:pPr>
            <w:r>
              <w:rPr>
                <w:rFonts w:ascii="仿宋_GB2312" w:hAnsi="微软雅黑" w:cs="仿宋_GB2312"/>
                <w:color w:val="000000"/>
                <w:spacing w:val="-20"/>
                <w:kern w:val="0"/>
                <w:sz w:val="28"/>
                <w:szCs w:val="28"/>
              </w:rPr>
              <w:t>医疗合作单位</w:t>
            </w:r>
          </w:p>
          <w:p>
            <w:pPr>
              <w:widowControl/>
              <w:spacing w:line="338" w:lineRule="atLeast"/>
              <w:jc w:val="center"/>
            </w:pPr>
            <w:r>
              <w:rPr>
                <w:rFonts w:ascii="仿宋_GB2312" w:hAnsi="微软雅黑" w:cs="仿宋_GB2312"/>
                <w:color w:val="000000"/>
                <w:spacing w:val="-20"/>
                <w:kern w:val="0"/>
                <w:sz w:val="28"/>
                <w:szCs w:val="28"/>
              </w:rPr>
              <w:t>（请附合作协议）</w:t>
            </w:r>
          </w:p>
        </w:tc>
        <w:tc>
          <w:tcPr>
            <w:tcW w:w="3146" w:type="dxa"/>
            <w:gridSpan w:val="5"/>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2399" w:type="dxa"/>
            <w:gridSpan w:val="3"/>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统一社会信用代码</w:t>
            </w:r>
          </w:p>
        </w:tc>
        <w:tc>
          <w:tcPr>
            <w:tcW w:w="2990" w:type="dxa"/>
            <w:gridSpan w:val="7"/>
            <w:shd w:val="clear" w:color="auto" w:fill="FFFFFF"/>
            <w:noWrap w:val="0"/>
            <w:vAlign w:val="center"/>
          </w:tcPr>
          <w:p>
            <w:pPr>
              <w:rPr>
                <w:rFonts w:hint="eastAsia" w:ascii="微软雅黑" w:hAnsi="微软雅黑" w:eastAsia="微软雅黑" w:cs="微软雅黑"/>
                <w:color w:val="000000"/>
                <w:sz w:val="22"/>
                <w:szCs w:val="22"/>
              </w:rPr>
            </w:pPr>
          </w:p>
        </w:tc>
        <w:tc>
          <w:tcPr>
            <w:tcW w:w="1830" w:type="dxa"/>
            <w:gridSpan w:val="2"/>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卫生许可证号</w:t>
            </w:r>
          </w:p>
        </w:tc>
        <w:tc>
          <w:tcPr>
            <w:tcW w:w="3146" w:type="dxa"/>
            <w:gridSpan w:val="5"/>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2399" w:type="dxa"/>
            <w:gridSpan w:val="3"/>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银行账号</w:t>
            </w:r>
          </w:p>
        </w:tc>
        <w:tc>
          <w:tcPr>
            <w:tcW w:w="2990" w:type="dxa"/>
            <w:gridSpan w:val="7"/>
            <w:shd w:val="clear" w:color="auto" w:fill="FFFFFF"/>
            <w:noWrap w:val="0"/>
            <w:vAlign w:val="center"/>
          </w:tcPr>
          <w:p>
            <w:pPr>
              <w:rPr>
                <w:rFonts w:hint="eastAsia" w:ascii="微软雅黑" w:hAnsi="微软雅黑" w:eastAsia="微软雅黑" w:cs="微软雅黑"/>
                <w:color w:val="000000"/>
                <w:sz w:val="22"/>
                <w:szCs w:val="22"/>
              </w:rPr>
            </w:pPr>
          </w:p>
        </w:tc>
        <w:tc>
          <w:tcPr>
            <w:tcW w:w="1830" w:type="dxa"/>
            <w:gridSpan w:val="2"/>
            <w:shd w:val="clear" w:color="auto" w:fill="FFFFFF"/>
            <w:noWrap w:val="0"/>
            <w:vAlign w:val="center"/>
          </w:tcPr>
          <w:p>
            <w:pPr>
              <w:widowControl/>
              <w:spacing w:line="338" w:lineRule="atLeast"/>
              <w:jc w:val="center"/>
            </w:pPr>
            <w:r>
              <w:rPr>
                <w:rFonts w:ascii="仿宋_GB2312" w:hAnsi="微软雅黑" w:cs="仿宋_GB2312"/>
                <w:color w:val="000000"/>
                <w:kern w:val="0"/>
                <w:sz w:val="28"/>
                <w:szCs w:val="28"/>
              </w:rPr>
              <w:t>财务人员证号</w:t>
            </w:r>
          </w:p>
        </w:tc>
        <w:tc>
          <w:tcPr>
            <w:tcW w:w="3146" w:type="dxa"/>
            <w:gridSpan w:val="5"/>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0365" w:type="dxa"/>
            <w:gridSpan w:val="17"/>
            <w:shd w:val="clear" w:color="auto" w:fill="FFFFFF"/>
            <w:noWrap w:val="0"/>
            <w:vAlign w:val="center"/>
          </w:tcPr>
          <w:p>
            <w:pPr>
              <w:widowControl/>
              <w:spacing w:line="338" w:lineRule="atLeast"/>
              <w:jc w:val="left"/>
            </w:pPr>
            <w:r>
              <w:rPr>
                <w:rFonts w:ascii="楷体_GB2312" w:hAnsi="微软雅黑" w:eastAsia="楷体_GB2312" w:cs="楷体_GB2312"/>
                <w:b/>
                <w:color w:val="000000"/>
                <w:kern w:val="0"/>
                <w:sz w:val="28"/>
                <w:szCs w:val="28"/>
              </w:rPr>
              <w:t>人员配比情况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338" w:lineRule="atLeast"/>
              <w:jc w:val="left"/>
            </w:pPr>
            <w:r>
              <w:rPr>
                <w:rFonts w:ascii="仿宋_GB2312" w:hAnsi="微软雅黑" w:cs="仿宋_GB2312"/>
                <w:color w:val="000000"/>
                <w:kern w:val="0"/>
                <w:sz w:val="28"/>
                <w:szCs w:val="28"/>
              </w:rPr>
              <w:t>医技人数</w:t>
            </w:r>
          </w:p>
        </w:tc>
        <w:tc>
          <w:tcPr>
            <w:tcW w:w="1219" w:type="dxa"/>
            <w:gridSpan w:val="3"/>
            <w:shd w:val="clear" w:color="auto" w:fill="FFFFFF"/>
            <w:noWrap w:val="0"/>
            <w:vAlign w:val="center"/>
          </w:tcPr>
          <w:p>
            <w:pPr>
              <w:rPr>
                <w:rFonts w:hint="eastAsia" w:ascii="微软雅黑" w:hAnsi="微软雅黑" w:eastAsia="微软雅黑" w:cs="微软雅黑"/>
                <w:color w:val="000000"/>
                <w:sz w:val="22"/>
                <w:szCs w:val="22"/>
              </w:rPr>
            </w:pPr>
          </w:p>
        </w:tc>
        <w:tc>
          <w:tcPr>
            <w:tcW w:w="1430" w:type="dxa"/>
            <w:gridSpan w:val="3"/>
            <w:shd w:val="clear" w:color="auto" w:fill="FFFFFF"/>
            <w:noWrap w:val="0"/>
            <w:vAlign w:val="center"/>
          </w:tcPr>
          <w:p>
            <w:pPr>
              <w:widowControl/>
              <w:spacing w:line="338" w:lineRule="atLeast"/>
              <w:jc w:val="left"/>
            </w:pPr>
            <w:r>
              <w:rPr>
                <w:rFonts w:ascii="仿宋_GB2312" w:hAnsi="微软雅黑" w:cs="仿宋_GB2312"/>
                <w:color w:val="000000"/>
                <w:kern w:val="0"/>
                <w:sz w:val="28"/>
                <w:szCs w:val="28"/>
              </w:rPr>
              <w:t>持证人数</w:t>
            </w:r>
          </w:p>
        </w:tc>
        <w:tc>
          <w:tcPr>
            <w:tcW w:w="1430" w:type="dxa"/>
            <w:gridSpan w:val="2"/>
            <w:shd w:val="clear" w:color="auto" w:fill="FFFFFF"/>
            <w:noWrap w:val="0"/>
            <w:vAlign w:val="center"/>
          </w:tcPr>
          <w:p>
            <w:pPr>
              <w:rPr>
                <w:rFonts w:hint="eastAsia" w:ascii="微软雅黑" w:hAnsi="微软雅黑" w:eastAsia="微软雅黑" w:cs="微软雅黑"/>
                <w:color w:val="000000"/>
                <w:sz w:val="22"/>
                <w:szCs w:val="22"/>
              </w:rPr>
            </w:pPr>
          </w:p>
        </w:tc>
        <w:tc>
          <w:tcPr>
            <w:tcW w:w="1845" w:type="dxa"/>
            <w:gridSpan w:val="3"/>
            <w:shd w:val="clear" w:color="auto" w:fill="FFFFFF"/>
            <w:noWrap w:val="0"/>
            <w:vAlign w:val="center"/>
          </w:tcPr>
          <w:p>
            <w:pPr>
              <w:widowControl/>
              <w:spacing w:line="338" w:lineRule="atLeast"/>
              <w:jc w:val="left"/>
            </w:pPr>
            <w:r>
              <w:rPr>
                <w:rFonts w:ascii="仿宋_GB2312" w:hAnsi="微软雅黑" w:cs="仿宋_GB2312"/>
                <w:color w:val="000000"/>
                <w:kern w:val="0"/>
                <w:sz w:val="28"/>
                <w:szCs w:val="28"/>
              </w:rPr>
              <w:t>护士人数</w:t>
            </w:r>
          </w:p>
        </w:tc>
        <w:tc>
          <w:tcPr>
            <w:tcW w:w="1040" w:type="dxa"/>
            <w:shd w:val="clear" w:color="auto" w:fill="FFFFFF"/>
            <w:noWrap w:val="0"/>
            <w:vAlign w:val="center"/>
          </w:tcPr>
          <w:p>
            <w:pPr>
              <w:rPr>
                <w:rFonts w:hint="eastAsia" w:ascii="微软雅黑" w:hAnsi="微软雅黑" w:eastAsia="微软雅黑" w:cs="微软雅黑"/>
                <w:color w:val="000000"/>
                <w:sz w:val="22"/>
                <w:szCs w:val="22"/>
              </w:rPr>
            </w:pPr>
          </w:p>
        </w:tc>
        <w:tc>
          <w:tcPr>
            <w:tcW w:w="1174" w:type="dxa"/>
            <w:gridSpan w:val="3"/>
            <w:shd w:val="clear" w:color="auto" w:fill="FFFFFF"/>
            <w:noWrap w:val="0"/>
            <w:vAlign w:val="center"/>
          </w:tcPr>
          <w:p>
            <w:pPr>
              <w:widowControl/>
              <w:spacing w:line="338" w:lineRule="atLeast"/>
              <w:jc w:val="left"/>
            </w:pPr>
            <w:r>
              <w:rPr>
                <w:rFonts w:ascii="仿宋_GB2312" w:hAnsi="微软雅黑" w:cs="仿宋_GB2312"/>
                <w:color w:val="000000"/>
                <w:kern w:val="0"/>
                <w:sz w:val="28"/>
                <w:szCs w:val="28"/>
              </w:rPr>
              <w:t>持证人数</w:t>
            </w:r>
          </w:p>
        </w:tc>
        <w:tc>
          <w:tcPr>
            <w:tcW w:w="932" w:type="dxa"/>
            <w:shd w:val="clear" w:color="auto" w:fill="FFFFFF"/>
            <w:noWrap w:val="0"/>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338" w:lineRule="atLeast"/>
              <w:jc w:val="left"/>
            </w:pPr>
            <w:r>
              <w:rPr>
                <w:rFonts w:ascii="仿宋_GB2312" w:hAnsi="微软雅黑" w:cs="仿宋_GB2312"/>
                <w:color w:val="000000"/>
                <w:kern w:val="0"/>
                <w:sz w:val="28"/>
                <w:szCs w:val="28"/>
              </w:rPr>
              <w:t>护理员数</w:t>
            </w:r>
          </w:p>
        </w:tc>
        <w:tc>
          <w:tcPr>
            <w:tcW w:w="1219" w:type="dxa"/>
            <w:gridSpan w:val="3"/>
            <w:shd w:val="clear" w:color="auto" w:fill="FFFFFF"/>
            <w:noWrap w:val="0"/>
            <w:vAlign w:val="center"/>
          </w:tcPr>
          <w:p>
            <w:pPr>
              <w:rPr>
                <w:rFonts w:hint="eastAsia" w:ascii="微软雅黑" w:hAnsi="微软雅黑" w:eastAsia="微软雅黑" w:cs="微软雅黑"/>
                <w:color w:val="000000"/>
                <w:sz w:val="22"/>
                <w:szCs w:val="22"/>
              </w:rPr>
            </w:pPr>
          </w:p>
        </w:tc>
        <w:tc>
          <w:tcPr>
            <w:tcW w:w="1430" w:type="dxa"/>
            <w:gridSpan w:val="3"/>
            <w:shd w:val="clear" w:color="auto" w:fill="FFFFFF"/>
            <w:noWrap w:val="0"/>
            <w:vAlign w:val="center"/>
          </w:tcPr>
          <w:p>
            <w:pPr>
              <w:widowControl/>
              <w:spacing w:line="338" w:lineRule="atLeast"/>
              <w:jc w:val="left"/>
            </w:pPr>
            <w:r>
              <w:rPr>
                <w:rFonts w:ascii="仿宋_GB2312" w:hAnsi="微软雅黑" w:cs="仿宋_GB2312"/>
                <w:color w:val="000000"/>
                <w:kern w:val="0"/>
                <w:sz w:val="28"/>
                <w:szCs w:val="28"/>
              </w:rPr>
              <w:t>持证人数</w:t>
            </w:r>
          </w:p>
        </w:tc>
        <w:tc>
          <w:tcPr>
            <w:tcW w:w="1430" w:type="dxa"/>
            <w:gridSpan w:val="2"/>
            <w:shd w:val="clear" w:color="auto" w:fill="FFFFFF"/>
            <w:noWrap w:val="0"/>
            <w:vAlign w:val="center"/>
          </w:tcPr>
          <w:p>
            <w:pPr>
              <w:rPr>
                <w:rFonts w:hint="eastAsia" w:ascii="微软雅黑" w:hAnsi="微软雅黑" w:eastAsia="微软雅黑" w:cs="微软雅黑"/>
                <w:color w:val="000000"/>
                <w:sz w:val="22"/>
                <w:szCs w:val="22"/>
              </w:rPr>
            </w:pPr>
          </w:p>
        </w:tc>
        <w:tc>
          <w:tcPr>
            <w:tcW w:w="1845" w:type="dxa"/>
            <w:gridSpan w:val="3"/>
            <w:shd w:val="clear" w:color="auto" w:fill="FFFFFF"/>
            <w:noWrap w:val="0"/>
            <w:vAlign w:val="center"/>
          </w:tcPr>
          <w:p>
            <w:pPr>
              <w:widowControl/>
              <w:spacing w:line="338" w:lineRule="atLeast"/>
              <w:jc w:val="left"/>
            </w:pPr>
            <w:r>
              <w:rPr>
                <w:rFonts w:ascii="仿宋_GB2312" w:hAnsi="微软雅黑" w:cs="仿宋_GB2312"/>
                <w:color w:val="000000"/>
                <w:kern w:val="0"/>
                <w:sz w:val="28"/>
                <w:szCs w:val="28"/>
              </w:rPr>
              <w:t>入住老人数</w:t>
            </w:r>
          </w:p>
        </w:tc>
        <w:tc>
          <w:tcPr>
            <w:tcW w:w="3146" w:type="dxa"/>
            <w:gridSpan w:val="5"/>
            <w:shd w:val="clear" w:color="auto" w:fill="FFFFFF"/>
            <w:noWrap w:val="0"/>
            <w:vAlign w:val="center"/>
          </w:tcPr>
          <w:p>
            <w:pPr>
              <w:tabs>
                <w:tab w:val="left" w:pos="420"/>
              </w:tabs>
              <w:ind w:left="409" w:right="-243" w:rightChars="-76" w:hanging="409" w:hangingChars="186"/>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0365" w:type="dxa"/>
            <w:gridSpan w:val="17"/>
            <w:shd w:val="clear" w:color="auto" w:fill="FFFFFF"/>
            <w:noWrap w:val="0"/>
            <w:vAlign w:val="center"/>
          </w:tcPr>
          <w:p>
            <w:pPr>
              <w:widowControl/>
              <w:spacing w:line="338" w:lineRule="atLeast"/>
              <w:jc w:val="left"/>
            </w:pPr>
            <w:r>
              <w:rPr>
                <w:rFonts w:ascii="楷体_GB2312" w:hAnsi="微软雅黑" w:eastAsia="楷体_GB2312" w:cs="楷体_GB2312"/>
                <w:b/>
                <w:color w:val="000000"/>
                <w:kern w:val="0"/>
                <w:sz w:val="28"/>
                <w:szCs w:val="28"/>
              </w:rPr>
              <w:t>申请内容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440" w:lineRule="exact"/>
              <w:ind w:firstLine="274"/>
              <w:jc w:val="center"/>
            </w:pPr>
            <w:r>
              <w:rPr>
                <w:rFonts w:ascii="仿宋_GB2312" w:hAnsi="微软雅黑" w:cs="仿宋_GB2312"/>
                <w:color w:val="000000"/>
                <w:kern w:val="0"/>
                <w:sz w:val="28"/>
                <w:szCs w:val="28"/>
              </w:rPr>
              <w:t>月份</w:t>
            </w:r>
          </w:p>
        </w:tc>
        <w:tc>
          <w:tcPr>
            <w:tcW w:w="1104" w:type="dxa"/>
            <w:gridSpan w:val="2"/>
            <w:shd w:val="clear" w:color="auto" w:fill="FFFFFF"/>
            <w:noWrap w:val="0"/>
            <w:vAlign w:val="center"/>
          </w:tcPr>
          <w:p>
            <w:pPr>
              <w:widowControl/>
              <w:spacing w:line="440" w:lineRule="exact"/>
              <w:jc w:val="center"/>
              <w:rPr>
                <w:rFonts w:ascii="仿宋_GB2312" w:hAnsi="微软雅黑" w:cs="仿宋_GB2312"/>
                <w:color w:val="000000"/>
                <w:spacing w:val="-16"/>
                <w:kern w:val="0"/>
                <w:sz w:val="28"/>
                <w:szCs w:val="28"/>
              </w:rPr>
            </w:pPr>
            <w:r>
              <w:rPr>
                <w:rFonts w:ascii="仿宋_GB2312" w:hAnsi="微软雅黑" w:cs="仿宋_GB2312"/>
                <w:color w:val="000000"/>
                <w:spacing w:val="-16"/>
                <w:kern w:val="0"/>
                <w:sz w:val="28"/>
                <w:szCs w:val="28"/>
              </w:rPr>
              <w:t>资助人数</w:t>
            </w:r>
          </w:p>
        </w:tc>
        <w:tc>
          <w:tcPr>
            <w:tcW w:w="1105" w:type="dxa"/>
            <w:gridSpan w:val="2"/>
            <w:shd w:val="clear" w:color="auto" w:fill="FFFFFF"/>
            <w:noWrap w:val="0"/>
            <w:vAlign w:val="center"/>
          </w:tcPr>
          <w:p>
            <w:pPr>
              <w:widowControl/>
              <w:spacing w:line="440" w:lineRule="exact"/>
              <w:jc w:val="center"/>
              <w:rPr>
                <w:rFonts w:ascii="仿宋_GB2312" w:hAnsi="微软雅黑" w:cs="仿宋_GB2312"/>
                <w:color w:val="000000"/>
                <w:kern w:val="0"/>
                <w:sz w:val="28"/>
                <w:szCs w:val="28"/>
              </w:rPr>
            </w:pPr>
            <w:r>
              <w:rPr>
                <w:rFonts w:hint="eastAsia" w:ascii="仿宋_GB2312" w:hAnsi="微软雅黑" w:cs="仿宋_GB2312"/>
                <w:color w:val="000000"/>
                <w:spacing w:val="-16"/>
                <w:kern w:val="0"/>
                <w:sz w:val="28"/>
                <w:szCs w:val="28"/>
              </w:rPr>
              <w:t>介护服务</w:t>
            </w:r>
          </w:p>
        </w:tc>
        <w:tc>
          <w:tcPr>
            <w:tcW w:w="1106" w:type="dxa"/>
            <w:gridSpan w:val="3"/>
            <w:shd w:val="clear" w:color="auto" w:fill="FFFFFF"/>
            <w:noWrap w:val="0"/>
            <w:vAlign w:val="center"/>
          </w:tcPr>
          <w:p>
            <w:pPr>
              <w:widowControl/>
              <w:spacing w:line="440" w:lineRule="exact"/>
              <w:jc w:val="center"/>
              <w:rPr>
                <w:rFonts w:ascii="仿宋_GB2312" w:hAnsi="微软雅黑" w:cs="仿宋_GB2312"/>
                <w:color w:val="000000"/>
                <w:spacing w:val="-16"/>
                <w:kern w:val="0"/>
                <w:sz w:val="28"/>
                <w:szCs w:val="28"/>
              </w:rPr>
            </w:pPr>
            <w:r>
              <w:rPr>
                <w:rFonts w:hint="eastAsia" w:ascii="仿宋_GB2312" w:hAnsi="微软雅黑" w:cs="仿宋_GB2312"/>
                <w:color w:val="000000"/>
                <w:spacing w:val="-16"/>
                <w:kern w:val="0"/>
                <w:sz w:val="28"/>
                <w:szCs w:val="28"/>
              </w:rPr>
              <w:t>介助服务</w:t>
            </w:r>
          </w:p>
        </w:tc>
        <w:tc>
          <w:tcPr>
            <w:tcW w:w="1106" w:type="dxa"/>
            <w:gridSpan w:val="3"/>
            <w:shd w:val="clear" w:color="auto" w:fill="FFFFFF"/>
            <w:noWrap w:val="0"/>
            <w:vAlign w:val="center"/>
          </w:tcPr>
          <w:p>
            <w:pPr>
              <w:widowControl/>
              <w:spacing w:line="440" w:lineRule="exact"/>
              <w:jc w:val="center"/>
              <w:rPr>
                <w:rFonts w:ascii="仿宋_GB2312" w:hAnsi="微软雅黑" w:cs="仿宋_GB2312"/>
                <w:color w:val="000000"/>
                <w:spacing w:val="-16"/>
                <w:kern w:val="0"/>
                <w:sz w:val="28"/>
                <w:szCs w:val="28"/>
              </w:rPr>
            </w:pPr>
            <w:r>
              <w:rPr>
                <w:rFonts w:hint="eastAsia" w:ascii="仿宋_GB2312" w:hAnsi="微软雅黑" w:cs="仿宋_GB2312"/>
                <w:color w:val="000000"/>
                <w:spacing w:val="-16"/>
                <w:kern w:val="0"/>
                <w:sz w:val="28"/>
                <w:szCs w:val="28"/>
              </w:rPr>
              <w:t>自理服务</w:t>
            </w:r>
          </w:p>
        </w:tc>
        <w:tc>
          <w:tcPr>
            <w:tcW w:w="1503" w:type="dxa"/>
            <w:shd w:val="clear" w:color="auto" w:fill="FFFFFF"/>
            <w:noWrap w:val="0"/>
            <w:vAlign w:val="center"/>
          </w:tcPr>
          <w:p>
            <w:pPr>
              <w:widowControl/>
              <w:spacing w:line="440" w:lineRule="exact"/>
              <w:jc w:val="center"/>
              <w:rPr>
                <w:rFonts w:ascii="仿宋_GB2312" w:hAnsi="微软雅黑" w:cs="仿宋_GB2312"/>
                <w:color w:val="000000"/>
                <w:spacing w:val="-16"/>
                <w:kern w:val="0"/>
                <w:sz w:val="28"/>
                <w:szCs w:val="28"/>
              </w:rPr>
            </w:pPr>
            <w:r>
              <w:rPr>
                <w:rFonts w:ascii="仿宋_GB2312" w:hAnsi="微软雅黑" w:cs="仿宋_GB2312"/>
                <w:color w:val="000000"/>
                <w:spacing w:val="-16"/>
                <w:kern w:val="0"/>
                <w:sz w:val="28"/>
                <w:szCs w:val="28"/>
              </w:rPr>
              <w:t>资助金额</w:t>
            </w:r>
          </w:p>
        </w:tc>
        <w:tc>
          <w:tcPr>
            <w:tcW w:w="1040" w:type="dxa"/>
            <w:shd w:val="clear" w:color="auto" w:fill="FFFFFF"/>
            <w:noWrap w:val="0"/>
            <w:vAlign w:val="center"/>
          </w:tcPr>
          <w:p>
            <w:pPr>
              <w:widowControl/>
              <w:spacing w:line="440" w:lineRule="exact"/>
              <w:jc w:val="center"/>
              <w:rPr>
                <w:rFonts w:ascii="仿宋_GB2312" w:hAnsi="微软雅黑" w:cs="仿宋_GB2312"/>
                <w:color w:val="000000"/>
                <w:spacing w:val="-16"/>
                <w:kern w:val="0"/>
                <w:sz w:val="28"/>
                <w:szCs w:val="28"/>
              </w:rPr>
            </w:pPr>
            <w:r>
              <w:rPr>
                <w:rFonts w:hint="eastAsia" w:ascii="仿宋_GB2312" w:hAnsi="微软雅黑" w:cs="仿宋_GB2312"/>
                <w:color w:val="000000"/>
                <w:spacing w:val="-16"/>
                <w:kern w:val="0"/>
                <w:sz w:val="28"/>
                <w:szCs w:val="28"/>
              </w:rPr>
              <w:t>介护服务</w:t>
            </w:r>
          </w:p>
        </w:tc>
        <w:tc>
          <w:tcPr>
            <w:tcW w:w="1080" w:type="dxa"/>
            <w:gridSpan w:val="2"/>
            <w:shd w:val="clear" w:color="auto" w:fill="FFFFFF"/>
            <w:noWrap w:val="0"/>
            <w:vAlign w:val="center"/>
          </w:tcPr>
          <w:p>
            <w:pPr>
              <w:widowControl/>
              <w:spacing w:line="440" w:lineRule="exact"/>
              <w:jc w:val="center"/>
              <w:rPr>
                <w:rFonts w:ascii="仿宋_GB2312" w:hAnsi="微软雅黑" w:cs="仿宋_GB2312"/>
                <w:color w:val="000000"/>
                <w:spacing w:val="-16"/>
                <w:kern w:val="0"/>
                <w:sz w:val="28"/>
                <w:szCs w:val="28"/>
              </w:rPr>
            </w:pPr>
            <w:r>
              <w:rPr>
                <w:rFonts w:hint="eastAsia" w:ascii="仿宋_GB2312" w:hAnsi="微软雅黑" w:cs="仿宋_GB2312"/>
                <w:color w:val="000000"/>
                <w:spacing w:val="-16"/>
                <w:kern w:val="0"/>
                <w:sz w:val="28"/>
                <w:szCs w:val="28"/>
              </w:rPr>
              <w:t>介助服务</w:t>
            </w:r>
          </w:p>
        </w:tc>
        <w:tc>
          <w:tcPr>
            <w:tcW w:w="1026" w:type="dxa"/>
            <w:gridSpan w:val="2"/>
            <w:shd w:val="clear" w:color="auto" w:fill="FFFFFF"/>
            <w:noWrap w:val="0"/>
            <w:vAlign w:val="center"/>
          </w:tcPr>
          <w:p>
            <w:pPr>
              <w:widowControl/>
              <w:spacing w:line="440" w:lineRule="exact"/>
              <w:jc w:val="center"/>
              <w:rPr>
                <w:rFonts w:ascii="仿宋_GB2312" w:hAnsi="微软雅黑" w:cs="仿宋_GB2312"/>
                <w:color w:val="000000"/>
                <w:spacing w:val="-16"/>
                <w:kern w:val="0"/>
                <w:sz w:val="28"/>
                <w:szCs w:val="28"/>
              </w:rPr>
            </w:pPr>
            <w:r>
              <w:rPr>
                <w:rFonts w:hint="eastAsia" w:ascii="仿宋_GB2312" w:hAnsi="微软雅黑" w:cs="仿宋_GB2312"/>
                <w:color w:val="000000"/>
                <w:spacing w:val="-16"/>
                <w:kern w:val="0"/>
                <w:sz w:val="28"/>
                <w:szCs w:val="28"/>
              </w:rPr>
              <w:t>自理服务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一月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二月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widowControl/>
              <w:spacing w:line="440" w:lineRule="exact"/>
              <w:jc w:val="lef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三月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四月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五月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六月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85"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七月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8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八月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九月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35"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十月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5"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十一月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40" w:hRule="atLeast"/>
          <w:tblCellSpacing w:w="0" w:type="dxa"/>
          <w:jc w:val="center"/>
        </w:trPr>
        <w:tc>
          <w:tcPr>
            <w:tcW w:w="1295" w:type="dxa"/>
            <w:shd w:val="clear" w:color="auto" w:fill="FFFFFF"/>
            <w:noWrap w:val="0"/>
            <w:vAlign w:val="center"/>
          </w:tcPr>
          <w:p>
            <w:pPr>
              <w:widowControl/>
              <w:spacing w:line="440" w:lineRule="exact"/>
              <w:jc w:val="center"/>
            </w:pPr>
            <w:r>
              <w:rPr>
                <w:rFonts w:ascii="仿宋_GB2312" w:hAnsi="微软雅黑" w:cs="仿宋_GB2312"/>
                <w:color w:val="000000"/>
                <w:kern w:val="0"/>
                <w:sz w:val="28"/>
                <w:szCs w:val="28"/>
              </w:rPr>
              <w:t>十二月</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00" w:hRule="atLeast"/>
          <w:tblCellSpacing w:w="0" w:type="dxa"/>
          <w:jc w:val="center"/>
        </w:trPr>
        <w:tc>
          <w:tcPr>
            <w:tcW w:w="1295" w:type="dxa"/>
            <w:shd w:val="clear" w:color="auto" w:fill="FFFFFF"/>
            <w:noWrap w:val="0"/>
            <w:vAlign w:val="center"/>
          </w:tcPr>
          <w:p>
            <w:pPr>
              <w:widowControl/>
              <w:spacing w:line="440" w:lineRule="exact"/>
              <w:ind w:firstLine="280"/>
              <w:jc w:val="center"/>
            </w:pPr>
            <w:r>
              <w:rPr>
                <w:rFonts w:ascii="仿宋_GB2312" w:hAnsi="微软雅黑" w:cs="仿宋_GB2312"/>
                <w:color w:val="000000"/>
                <w:kern w:val="0"/>
                <w:sz w:val="28"/>
                <w:szCs w:val="28"/>
              </w:rPr>
              <w:t>合计</w:t>
            </w:r>
          </w:p>
        </w:tc>
        <w:tc>
          <w:tcPr>
            <w:tcW w:w="1104"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5"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106" w:type="dxa"/>
            <w:gridSpan w:val="3"/>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503"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40" w:type="dxa"/>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80"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c>
          <w:tcPr>
            <w:tcW w:w="1026" w:type="dxa"/>
            <w:gridSpan w:val="2"/>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176" w:hRule="atLeast"/>
          <w:tblCellSpacing w:w="0" w:type="dxa"/>
          <w:jc w:val="center"/>
        </w:trPr>
        <w:tc>
          <w:tcPr>
            <w:tcW w:w="10365" w:type="dxa"/>
            <w:gridSpan w:val="17"/>
            <w:shd w:val="clear" w:color="auto" w:fill="FFFFFF"/>
            <w:noWrap w:val="0"/>
            <w:vAlign w:val="center"/>
          </w:tcPr>
          <w:p>
            <w:pPr>
              <w:widowControl/>
              <w:spacing w:line="440" w:lineRule="exact"/>
              <w:jc w:val="center"/>
            </w:pPr>
            <w:r>
              <w:rPr>
                <w:rFonts w:ascii="黑体" w:hAnsi="宋体" w:eastAsia="黑体" w:cs="黑体"/>
                <w:color w:val="000000"/>
                <w:kern w:val="0"/>
                <w:sz w:val="28"/>
                <w:szCs w:val="28"/>
              </w:rPr>
              <w:t>声</w:t>
            </w:r>
            <w:r>
              <w:rPr>
                <w:rFonts w:hint="eastAsia" w:ascii="微软雅黑" w:hAnsi="微软雅黑" w:eastAsia="微软雅黑" w:cs="微软雅黑"/>
                <w:color w:val="000000"/>
                <w:kern w:val="0"/>
                <w:sz w:val="28"/>
                <w:szCs w:val="28"/>
              </w:rPr>
              <w:t> </w:t>
            </w:r>
            <w:r>
              <w:rPr>
                <w:rFonts w:hint="eastAsia" w:ascii="黑体" w:hAnsi="宋体" w:eastAsia="黑体" w:cs="黑体"/>
                <w:color w:val="000000"/>
                <w:kern w:val="0"/>
                <w:sz w:val="28"/>
                <w:szCs w:val="28"/>
              </w:rPr>
              <w:t>明</w:t>
            </w:r>
          </w:p>
          <w:p>
            <w:pPr>
              <w:widowControl/>
              <w:spacing w:line="440" w:lineRule="exact"/>
              <w:jc w:val="left"/>
            </w:pPr>
            <w:r>
              <w:rPr>
                <w:rFonts w:hint="eastAsia" w:ascii="仿宋_GB2312" w:hAnsi="微软雅黑" w:cs="仿宋_GB2312"/>
                <w:color w:val="000000"/>
                <w:kern w:val="0"/>
                <w:sz w:val="28"/>
                <w:szCs w:val="28"/>
                <w:lang w:val="en-US" w:eastAsia="zh-CN"/>
              </w:rPr>
              <w:t xml:space="preserve">    </w:t>
            </w:r>
            <w:r>
              <w:rPr>
                <w:rFonts w:ascii="仿宋_GB2312" w:hAnsi="微软雅黑" w:cs="仿宋_GB2312"/>
                <w:color w:val="000000"/>
                <w:kern w:val="0"/>
                <w:sz w:val="28"/>
                <w:szCs w:val="28"/>
              </w:rPr>
              <w:t>本机构保证以上及所附数据资料真实有效，并承诺遵守《</w:t>
            </w:r>
            <w:r>
              <w:rPr>
                <w:rFonts w:hint="eastAsia" w:ascii="仿宋_GB2312" w:hAnsi="微软雅黑" w:cs="仿宋_GB2312"/>
                <w:color w:val="000000"/>
                <w:kern w:val="0"/>
                <w:sz w:val="28"/>
                <w:szCs w:val="28"/>
              </w:rPr>
              <w:t>清远市</w:t>
            </w:r>
            <w:r>
              <w:rPr>
                <w:rFonts w:ascii="仿宋_GB2312" w:hAnsi="微软雅黑" w:cs="仿宋_GB2312"/>
                <w:color w:val="000000"/>
                <w:kern w:val="0"/>
                <w:sz w:val="28"/>
                <w:szCs w:val="28"/>
              </w:rPr>
              <w:t>民办养老机构资助办法》。如有不实或违反有关规定，愿承担相关法律责任。</w:t>
            </w:r>
          </w:p>
          <w:p>
            <w:pPr>
              <w:widowControl/>
              <w:spacing w:line="440" w:lineRule="exact"/>
              <w:ind w:right="1120"/>
            </w:pPr>
            <w:r>
              <w:rPr>
                <w:rFonts w:hint="eastAsia" w:ascii="仿宋_GB2312" w:hAnsi="微软雅黑" w:cs="仿宋_GB2312"/>
                <w:color w:val="000000"/>
                <w:kern w:val="0"/>
                <w:sz w:val="28"/>
                <w:szCs w:val="28"/>
              </w:rPr>
              <w:t xml:space="preserve">        </w:t>
            </w:r>
            <w:r>
              <w:rPr>
                <w:rFonts w:ascii="仿宋_GB2312" w:hAnsi="微软雅黑" w:cs="仿宋_GB2312"/>
                <w:color w:val="000000"/>
                <w:kern w:val="0"/>
                <w:sz w:val="28"/>
                <w:szCs w:val="28"/>
              </w:rPr>
              <w:t>经办人签名：</w:t>
            </w:r>
            <w:r>
              <w:rPr>
                <w:rFonts w:hint="eastAsia" w:ascii="微软雅黑" w:hAnsi="微软雅黑" w:eastAsia="微软雅黑" w:cs="微软雅黑"/>
                <w:color w:val="000000"/>
                <w:kern w:val="0"/>
                <w:sz w:val="28"/>
                <w:szCs w:val="28"/>
              </w:rPr>
              <w:t xml:space="preserve">                 </w:t>
            </w:r>
            <w:r>
              <w:rPr>
                <w:rFonts w:ascii="仿宋_GB2312" w:hAnsi="微软雅黑" w:cs="仿宋_GB2312"/>
                <w:color w:val="000000"/>
                <w:kern w:val="0"/>
                <w:sz w:val="28"/>
                <w:szCs w:val="28"/>
              </w:rPr>
              <w:t>法定代表人（主要负责人）签名：</w:t>
            </w:r>
          </w:p>
          <w:p>
            <w:pPr>
              <w:widowControl/>
              <w:spacing w:line="440" w:lineRule="exact"/>
              <w:ind w:right="2100"/>
              <w:jc w:val="right"/>
            </w:pPr>
            <w:r>
              <w:rPr>
                <w:rFonts w:ascii="仿宋_GB2312" w:hAnsi="微软雅黑" w:cs="仿宋_GB2312"/>
                <w:color w:val="000000"/>
                <w:kern w:val="0"/>
                <w:sz w:val="28"/>
                <w:szCs w:val="28"/>
              </w:rPr>
              <w:t>（单位盖章）</w:t>
            </w:r>
          </w:p>
          <w:p>
            <w:pPr>
              <w:widowControl/>
              <w:spacing w:line="440" w:lineRule="exact"/>
              <w:jc w:val="left"/>
            </w:pPr>
            <w:r>
              <w:rPr>
                <w:rFonts w:hint="eastAsia" w:ascii="仿宋_GB2312" w:hAnsi="微软雅黑" w:cs="仿宋_GB2312"/>
                <w:color w:val="000000"/>
                <w:kern w:val="0"/>
                <w:sz w:val="28"/>
                <w:szCs w:val="28"/>
              </w:rPr>
              <w:t xml:space="preserve">                                                              </w:t>
            </w:r>
            <w:r>
              <w:rPr>
                <w:rFonts w:ascii="仿宋_GB2312" w:hAnsi="微软雅黑" w:cs="仿宋_GB2312"/>
                <w:color w:val="000000"/>
                <w:kern w:val="0"/>
                <w:sz w:val="28"/>
                <w:szCs w:val="28"/>
              </w:rPr>
              <w:t>年</w:t>
            </w:r>
            <w:r>
              <w:rPr>
                <w:rFonts w:hint="eastAsia" w:ascii="微软雅黑" w:hAnsi="微软雅黑" w:eastAsia="微软雅黑" w:cs="微软雅黑"/>
                <w:color w:val="000000"/>
                <w:kern w:val="0"/>
                <w:sz w:val="28"/>
                <w:szCs w:val="28"/>
                <w:u w:val="single"/>
              </w:rPr>
              <w:t xml:space="preserve">  </w:t>
            </w:r>
            <w:r>
              <w:rPr>
                <w:rFonts w:ascii="仿宋_GB2312" w:hAnsi="微软雅黑" w:cs="仿宋_GB2312"/>
                <w:color w:val="000000"/>
                <w:kern w:val="0"/>
                <w:sz w:val="28"/>
                <w:szCs w:val="28"/>
              </w:rPr>
              <w:t>月</w:t>
            </w:r>
            <w:r>
              <w:rPr>
                <w:rFonts w:hint="eastAsia" w:ascii="微软雅黑" w:hAnsi="微软雅黑" w:eastAsia="微软雅黑" w:cs="微软雅黑"/>
                <w:color w:val="000000"/>
                <w:kern w:val="0"/>
                <w:sz w:val="28"/>
                <w:szCs w:val="28"/>
                <w:u w:val="single"/>
              </w:rPr>
              <w:t xml:space="preserve">  </w:t>
            </w:r>
            <w:r>
              <w:rPr>
                <w:rFonts w:ascii="仿宋_GB2312" w:hAnsi="微软雅黑" w:cs="仿宋_GB2312"/>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20" w:hRule="atLeast"/>
          <w:tblCellSpacing w:w="0" w:type="dxa"/>
          <w:jc w:val="center"/>
        </w:trPr>
        <w:tc>
          <w:tcPr>
            <w:tcW w:w="10365" w:type="dxa"/>
            <w:gridSpan w:val="17"/>
            <w:shd w:val="clear" w:color="auto" w:fill="FFFFFF"/>
            <w:noWrap w:val="0"/>
            <w:vAlign w:val="center"/>
          </w:tcPr>
          <w:p>
            <w:pPr>
              <w:widowControl/>
              <w:spacing w:line="440" w:lineRule="exact"/>
              <w:jc w:val="left"/>
            </w:pPr>
            <w:r>
              <w:rPr>
                <w:rFonts w:ascii="楷体_GB2312" w:hAnsi="微软雅黑" w:eastAsia="楷体_GB2312" w:cs="楷体_GB2312"/>
                <w:b/>
                <w:color w:val="000000"/>
                <w:kern w:val="0"/>
                <w:sz w:val="28"/>
                <w:szCs w:val="28"/>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92" w:hRule="atLeast"/>
          <w:tblCellSpacing w:w="0" w:type="dxa"/>
          <w:jc w:val="center"/>
        </w:trPr>
        <w:tc>
          <w:tcPr>
            <w:tcW w:w="1905" w:type="dxa"/>
            <w:gridSpan w:val="2"/>
            <w:shd w:val="clear" w:color="auto" w:fill="FFFFFF"/>
            <w:noWrap w:val="0"/>
            <w:vAlign w:val="center"/>
          </w:tcPr>
          <w:p>
            <w:pPr>
              <w:widowControl/>
              <w:spacing w:line="440" w:lineRule="exact"/>
              <w:jc w:val="center"/>
            </w:pPr>
            <w:r>
              <w:rPr>
                <w:rFonts w:hint="eastAsia" w:ascii="仿宋_GB2312" w:hAnsi="微软雅黑" w:cs="仿宋_GB2312"/>
                <w:color w:val="000000"/>
                <w:kern w:val="0"/>
                <w:sz w:val="28"/>
                <w:szCs w:val="28"/>
              </w:rPr>
              <w:t>县（市、</w:t>
            </w:r>
            <w:r>
              <w:rPr>
                <w:rFonts w:ascii="仿宋_GB2312" w:hAnsi="微软雅黑" w:cs="仿宋_GB2312"/>
                <w:color w:val="000000"/>
                <w:kern w:val="0"/>
                <w:sz w:val="28"/>
                <w:szCs w:val="28"/>
              </w:rPr>
              <w:t>区</w:t>
            </w:r>
            <w:r>
              <w:rPr>
                <w:rFonts w:hint="eastAsia" w:ascii="仿宋_GB2312" w:hAnsi="微软雅黑" w:cs="仿宋_GB2312"/>
                <w:color w:val="000000"/>
                <w:kern w:val="0"/>
                <w:sz w:val="28"/>
                <w:szCs w:val="28"/>
              </w:rPr>
              <w:t>）</w:t>
            </w:r>
            <w:r>
              <w:rPr>
                <w:rFonts w:ascii="仿宋_GB2312" w:hAnsi="微软雅黑" w:cs="仿宋_GB2312"/>
                <w:color w:val="000000"/>
                <w:kern w:val="0"/>
                <w:sz w:val="28"/>
                <w:szCs w:val="28"/>
              </w:rPr>
              <w:t>民政局意见</w:t>
            </w:r>
          </w:p>
        </w:tc>
        <w:tc>
          <w:tcPr>
            <w:tcW w:w="8460" w:type="dxa"/>
            <w:gridSpan w:val="15"/>
            <w:shd w:val="clear" w:color="auto" w:fill="FFFFFF"/>
            <w:noWrap w:val="0"/>
            <w:vAlign w:val="center"/>
          </w:tcPr>
          <w:p>
            <w:pPr>
              <w:widowControl/>
              <w:spacing w:line="440" w:lineRule="exact"/>
              <w:jc w:val="left"/>
            </w:pPr>
            <w:r>
              <w:rPr>
                <w:rFonts w:hint="eastAsia" w:ascii="仿宋_GB2312" w:hAnsi="微软雅黑" w:cs="仿宋_GB2312"/>
                <w:color w:val="000000"/>
                <w:kern w:val="0"/>
                <w:sz w:val="28"/>
                <w:szCs w:val="28"/>
              </w:rPr>
              <w:t xml:space="preserve">                                      </w:t>
            </w:r>
            <w:r>
              <w:rPr>
                <w:rFonts w:ascii="仿宋_GB2312" w:hAnsi="微软雅黑" w:cs="仿宋_GB2312"/>
                <w:color w:val="000000"/>
                <w:kern w:val="0"/>
                <w:sz w:val="28"/>
                <w:szCs w:val="28"/>
              </w:rPr>
              <w:t>（单位盖章）</w:t>
            </w:r>
          </w:p>
          <w:p>
            <w:pPr>
              <w:widowControl/>
              <w:spacing w:line="440" w:lineRule="exact"/>
              <w:jc w:val="left"/>
            </w:pPr>
            <w:r>
              <w:rPr>
                <w:rFonts w:ascii="仿宋_GB2312" w:hAnsi="微软雅黑" w:cs="仿宋_GB2312"/>
                <w:color w:val="000000"/>
                <w:kern w:val="0"/>
                <w:sz w:val="28"/>
                <w:szCs w:val="28"/>
              </w:rPr>
              <w:t>负责人签名：</w:t>
            </w:r>
            <w:r>
              <w:rPr>
                <w:rFonts w:hint="eastAsia" w:ascii="仿宋_GB2312" w:hAnsi="微软雅黑" w:cs="仿宋_GB2312"/>
                <w:color w:val="000000"/>
                <w:kern w:val="0"/>
                <w:sz w:val="28"/>
                <w:szCs w:val="28"/>
              </w:rPr>
              <w:t xml:space="preserve">                                  </w:t>
            </w:r>
            <w:r>
              <w:rPr>
                <w:rFonts w:ascii="仿宋_GB2312" w:hAnsi="微软雅黑" w:cs="仿宋_GB2312"/>
                <w:color w:val="000000"/>
                <w:kern w:val="0"/>
                <w:sz w:val="28"/>
                <w:szCs w:val="28"/>
              </w:rPr>
              <w:t>年</w:t>
            </w:r>
            <w:r>
              <w:rPr>
                <w:rFonts w:hint="eastAsia" w:ascii="微软雅黑" w:hAnsi="微软雅黑" w:eastAsia="微软雅黑" w:cs="微软雅黑"/>
                <w:color w:val="000000"/>
                <w:kern w:val="0"/>
                <w:sz w:val="28"/>
                <w:szCs w:val="28"/>
                <w:u w:val="single"/>
              </w:rPr>
              <w:t xml:space="preserve">  </w:t>
            </w:r>
            <w:r>
              <w:rPr>
                <w:rFonts w:ascii="仿宋_GB2312" w:hAnsi="微软雅黑" w:cs="仿宋_GB2312"/>
                <w:color w:val="000000"/>
                <w:kern w:val="0"/>
                <w:sz w:val="28"/>
                <w:szCs w:val="28"/>
              </w:rPr>
              <w:t>月</w:t>
            </w:r>
            <w:r>
              <w:rPr>
                <w:rFonts w:hint="eastAsia" w:ascii="微软雅黑" w:hAnsi="微软雅黑" w:eastAsia="微软雅黑" w:cs="微软雅黑"/>
                <w:color w:val="000000"/>
                <w:kern w:val="0"/>
                <w:sz w:val="28"/>
                <w:szCs w:val="28"/>
                <w:u w:val="single"/>
              </w:rPr>
              <w:t xml:space="preserve">  </w:t>
            </w:r>
            <w:r>
              <w:rPr>
                <w:rFonts w:ascii="仿宋_GB2312" w:hAnsi="微软雅黑" w:cs="仿宋_GB2312"/>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696" w:hRule="atLeast"/>
          <w:tblCellSpacing w:w="0" w:type="dxa"/>
          <w:jc w:val="center"/>
        </w:trPr>
        <w:tc>
          <w:tcPr>
            <w:tcW w:w="1905" w:type="dxa"/>
            <w:gridSpan w:val="2"/>
            <w:shd w:val="clear" w:color="auto" w:fill="FFFFFF"/>
            <w:noWrap w:val="0"/>
            <w:vAlign w:val="center"/>
          </w:tcPr>
          <w:p>
            <w:pPr>
              <w:widowControl/>
              <w:spacing w:line="440" w:lineRule="exact"/>
              <w:jc w:val="center"/>
            </w:pPr>
            <w:r>
              <w:rPr>
                <w:rFonts w:hint="eastAsia" w:ascii="仿宋_GB2312" w:hAnsi="微软雅黑" w:cs="仿宋_GB2312"/>
                <w:color w:val="000000"/>
                <w:kern w:val="0"/>
                <w:sz w:val="28"/>
                <w:szCs w:val="28"/>
              </w:rPr>
              <w:t>县（市、</w:t>
            </w:r>
            <w:r>
              <w:rPr>
                <w:rFonts w:ascii="仿宋_GB2312" w:hAnsi="微软雅黑" w:cs="仿宋_GB2312"/>
                <w:color w:val="000000"/>
                <w:kern w:val="0"/>
                <w:sz w:val="28"/>
                <w:szCs w:val="28"/>
              </w:rPr>
              <w:t>区</w:t>
            </w:r>
            <w:r>
              <w:rPr>
                <w:rFonts w:hint="eastAsia" w:ascii="仿宋_GB2312" w:hAnsi="微软雅黑" w:cs="仿宋_GB2312"/>
                <w:color w:val="000000"/>
                <w:kern w:val="0"/>
                <w:sz w:val="28"/>
                <w:szCs w:val="28"/>
              </w:rPr>
              <w:t>）财</w:t>
            </w:r>
            <w:r>
              <w:rPr>
                <w:rFonts w:ascii="仿宋_GB2312" w:hAnsi="微软雅黑" w:cs="仿宋_GB2312"/>
                <w:color w:val="000000"/>
                <w:kern w:val="0"/>
                <w:sz w:val="28"/>
                <w:szCs w:val="28"/>
              </w:rPr>
              <w:t>政局意见</w:t>
            </w:r>
          </w:p>
        </w:tc>
        <w:tc>
          <w:tcPr>
            <w:tcW w:w="8460" w:type="dxa"/>
            <w:gridSpan w:val="15"/>
            <w:shd w:val="clear" w:color="auto" w:fill="FFFFFF"/>
            <w:noWrap w:val="0"/>
            <w:vAlign w:val="center"/>
          </w:tcPr>
          <w:p>
            <w:pPr>
              <w:widowControl/>
              <w:spacing w:line="440" w:lineRule="exact"/>
              <w:jc w:val="left"/>
            </w:pPr>
            <w:r>
              <w:rPr>
                <w:rFonts w:hint="eastAsia" w:ascii="仿宋_GB2312" w:hAnsi="微软雅黑" w:cs="仿宋_GB2312"/>
                <w:color w:val="000000"/>
                <w:kern w:val="0"/>
                <w:sz w:val="28"/>
                <w:szCs w:val="28"/>
              </w:rPr>
              <w:t xml:space="preserve">                                    </w:t>
            </w:r>
            <w:r>
              <w:rPr>
                <w:rFonts w:ascii="仿宋_GB2312" w:hAnsi="微软雅黑" w:cs="仿宋_GB2312"/>
                <w:color w:val="000000"/>
                <w:kern w:val="0"/>
                <w:sz w:val="28"/>
                <w:szCs w:val="28"/>
              </w:rPr>
              <w:t>（单位盖章）</w:t>
            </w:r>
          </w:p>
          <w:p>
            <w:pPr>
              <w:widowControl/>
              <w:spacing w:line="440" w:lineRule="exact"/>
              <w:jc w:val="left"/>
            </w:pPr>
            <w:r>
              <w:rPr>
                <w:rFonts w:ascii="仿宋_GB2312" w:hAnsi="微软雅黑" w:cs="仿宋_GB2312"/>
                <w:color w:val="000000"/>
                <w:kern w:val="0"/>
                <w:sz w:val="28"/>
                <w:szCs w:val="28"/>
              </w:rPr>
              <w:t>负责人签名：</w:t>
            </w:r>
            <w:r>
              <w:rPr>
                <w:rFonts w:hint="eastAsia" w:ascii="仿宋_GB2312" w:hAnsi="微软雅黑" w:cs="仿宋_GB2312"/>
                <w:color w:val="000000"/>
                <w:kern w:val="0"/>
                <w:sz w:val="28"/>
                <w:szCs w:val="28"/>
              </w:rPr>
              <w:t xml:space="preserve">                                  </w:t>
            </w:r>
            <w:r>
              <w:rPr>
                <w:rFonts w:ascii="仿宋_GB2312" w:hAnsi="微软雅黑" w:cs="仿宋_GB2312"/>
                <w:color w:val="000000"/>
                <w:kern w:val="0"/>
                <w:sz w:val="28"/>
                <w:szCs w:val="28"/>
              </w:rPr>
              <w:t>年</w:t>
            </w:r>
            <w:r>
              <w:rPr>
                <w:rFonts w:hint="eastAsia" w:ascii="微软雅黑" w:hAnsi="微软雅黑" w:eastAsia="微软雅黑" w:cs="微软雅黑"/>
                <w:color w:val="000000"/>
                <w:kern w:val="0"/>
                <w:sz w:val="28"/>
                <w:szCs w:val="28"/>
                <w:u w:val="single"/>
              </w:rPr>
              <w:t xml:space="preserve">  </w:t>
            </w:r>
            <w:r>
              <w:rPr>
                <w:rFonts w:ascii="仿宋_GB2312" w:hAnsi="微软雅黑" w:cs="仿宋_GB2312"/>
                <w:color w:val="000000"/>
                <w:kern w:val="0"/>
                <w:sz w:val="28"/>
                <w:szCs w:val="28"/>
              </w:rPr>
              <w:t>月</w:t>
            </w:r>
            <w:r>
              <w:rPr>
                <w:rFonts w:hint="eastAsia" w:ascii="微软雅黑" w:hAnsi="微软雅黑" w:eastAsia="微软雅黑" w:cs="微软雅黑"/>
                <w:color w:val="000000"/>
                <w:kern w:val="0"/>
                <w:sz w:val="28"/>
                <w:szCs w:val="28"/>
                <w:u w:val="single"/>
              </w:rPr>
              <w:t xml:space="preserve">  </w:t>
            </w:r>
            <w:r>
              <w:rPr>
                <w:rFonts w:ascii="仿宋_GB2312" w:hAnsi="微软雅黑" w:cs="仿宋_GB2312"/>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70" w:hRule="atLeast"/>
          <w:tblCellSpacing w:w="0" w:type="dxa"/>
          <w:jc w:val="center"/>
        </w:trPr>
        <w:tc>
          <w:tcPr>
            <w:tcW w:w="1905" w:type="dxa"/>
            <w:gridSpan w:val="2"/>
            <w:shd w:val="clear" w:color="auto" w:fill="FFFFFF"/>
            <w:noWrap w:val="0"/>
            <w:vAlign w:val="center"/>
          </w:tcPr>
          <w:p>
            <w:pPr>
              <w:widowControl/>
              <w:spacing w:line="440" w:lineRule="exact"/>
              <w:ind w:firstLine="420"/>
              <w:jc w:val="left"/>
            </w:pPr>
            <w:r>
              <w:rPr>
                <w:rFonts w:ascii="仿宋_GB2312" w:hAnsi="微软雅黑" w:cs="仿宋_GB2312"/>
                <w:color w:val="000000"/>
                <w:kern w:val="0"/>
                <w:sz w:val="28"/>
                <w:szCs w:val="28"/>
              </w:rPr>
              <w:t>备注</w:t>
            </w:r>
          </w:p>
        </w:tc>
        <w:tc>
          <w:tcPr>
            <w:tcW w:w="8460" w:type="dxa"/>
            <w:gridSpan w:val="15"/>
            <w:shd w:val="clear" w:color="auto" w:fill="FFFFFF"/>
            <w:noWrap w:val="0"/>
            <w:vAlign w:val="center"/>
          </w:tcPr>
          <w:p>
            <w:pPr>
              <w:spacing w:line="440" w:lineRule="exact"/>
              <w:rPr>
                <w:rFonts w:hint="eastAsia" w:ascii="微软雅黑" w:hAnsi="微软雅黑" w:eastAsia="微软雅黑" w:cs="微软雅黑"/>
                <w:color w:val="000000"/>
                <w:sz w:val="22"/>
                <w:szCs w:val="22"/>
              </w:rPr>
            </w:pPr>
          </w:p>
        </w:tc>
      </w:tr>
    </w:tbl>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微软雅黑"/>
          <w:b/>
          <w:bCs w:val="0"/>
          <w:sz w:val="28"/>
          <w:szCs w:val="28"/>
          <w:shd w:val="clear" w:color="080000" w:fill="FFFFFF"/>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cs="宋体"/>
          <w:szCs w:val="32"/>
        </w:rPr>
      </w:pPr>
      <w:r>
        <w:rPr>
          <w:rFonts w:hint="eastAsia" w:ascii="仿宋_GB2312" w:hAnsi="微软雅黑"/>
          <w:b/>
          <w:bCs w:val="0"/>
          <w:sz w:val="28"/>
          <w:szCs w:val="28"/>
          <w:shd w:val="clear" w:color="080000" w:fill="FFFFFF"/>
        </w:rPr>
        <w:t xml:space="preserve">    注</w:t>
      </w:r>
      <w:r>
        <w:rPr>
          <w:rFonts w:hint="eastAsia" w:ascii="仿宋_GB2312" w:hAnsi="黑体"/>
          <w:b/>
          <w:bCs w:val="0"/>
          <w:sz w:val="28"/>
          <w:szCs w:val="28"/>
        </w:rPr>
        <w:t>：根据《老年人社会福利机构基本规范》（MZ008－2001），表格“申请内容”栏中的介护服务对象：日常生活行为依赖他人专门护理的老年人（一级护理、重度失能服务对象）;介助服务对象：日常生活行为依赖扶手、拐杖、轮椅和升降等辅助器具帮助的老年人（二级护理、轻度失能、中度失能服务对象）;自理服务对象：日常生活行为完全自理，不依赖他人护理的老年人（三级护理、能力完好服务对象）;具体评估内容依照附件6《老年人能力评估表》实施。</w:t>
      </w:r>
    </w:p>
    <w:p>
      <w:pPr>
        <w:spacing w:line="500" w:lineRule="exact"/>
        <w:ind w:right="-58" w:rightChars="-18"/>
        <w:rPr>
          <w:rFonts w:ascii="仿宋_GB2312" w:hAnsi="仿宋_GB2312" w:cs="宋体"/>
          <w:szCs w:val="32"/>
        </w:rPr>
        <w:sectPr>
          <w:footerReference r:id="rId5" w:type="default"/>
          <w:pgSz w:w="11906" w:h="16838"/>
          <w:pgMar w:top="1304" w:right="1134" w:bottom="1134" w:left="1134" w:header="851" w:footer="1191" w:gutter="0"/>
          <w:pgNumType w:fmt="numberInDash"/>
          <w:cols w:space="720" w:num="1"/>
          <w:rtlGutter w:val="0"/>
          <w:docGrid w:type="lines" w:linePitch="579" w:charSpace="0"/>
        </w:sectPr>
      </w:pPr>
    </w:p>
    <w:p>
      <w:pPr>
        <w:pStyle w:val="3"/>
        <w:shd w:val="clear" w:color="auto" w:fill="FFFFFF"/>
        <w:spacing w:before="0" w:beforeLines="0" w:beforeAutospacing="0" w:after="0" w:afterLines="0" w:afterAutospacing="0" w:line="480" w:lineRule="atLeast"/>
        <w:rPr>
          <w:rFonts w:hint="eastAsia" w:ascii="黑体" w:hAnsi="黑体" w:eastAsia="黑体" w:cs="仿宋"/>
          <w:color w:val="000000"/>
          <w:sz w:val="32"/>
          <w:szCs w:val="32"/>
          <w:shd w:val="clear" w:color="auto" w:fill="FFFFFF"/>
        </w:rPr>
      </w:pPr>
      <w:r>
        <w:rPr>
          <w:rFonts w:hint="eastAsia" w:ascii="黑体" w:hAnsi="黑体" w:eastAsia="黑体" w:cs="仿宋"/>
          <w:color w:val="000000"/>
          <w:sz w:val="32"/>
          <w:szCs w:val="32"/>
          <w:shd w:val="clear" w:color="auto" w:fill="FFFFFF"/>
        </w:rPr>
        <w:t>附件3</w:t>
      </w:r>
    </w:p>
    <w:p>
      <w:pPr>
        <w:pStyle w:val="3"/>
        <w:shd w:val="clear" w:color="auto" w:fill="FFFFFF"/>
        <w:spacing w:before="0" w:beforeLines="0" w:beforeAutospacing="0" w:after="0" w:afterLines="0" w:afterAutospacing="0" w:line="480" w:lineRule="atLeast"/>
        <w:jc w:val="center"/>
        <w:rPr>
          <w:rFonts w:hint="eastAsia" w:ascii="方正小标宋_GBK" w:hAnsi="仿宋" w:eastAsia="方正小标宋_GBK" w:cs="仿宋"/>
          <w:color w:val="000000"/>
          <w:sz w:val="44"/>
          <w:szCs w:val="44"/>
          <w:shd w:val="clear" w:color="auto" w:fill="FFFFFF"/>
        </w:rPr>
      </w:pPr>
    </w:p>
    <w:p>
      <w:pPr>
        <w:pStyle w:val="3"/>
        <w:shd w:val="clear" w:color="auto" w:fill="FFFFFF"/>
        <w:spacing w:before="0" w:beforeLines="0" w:beforeAutospacing="0" w:after="0" w:afterLines="0" w:afterAutospacing="0" w:line="480" w:lineRule="atLeast"/>
        <w:jc w:val="center"/>
        <w:rPr>
          <w:rFonts w:hint="eastAsia" w:ascii="方正小标宋_GBK" w:hAnsi="仿宋" w:eastAsia="方正小标宋_GBK" w:cs="仿宋"/>
          <w:color w:val="000000"/>
          <w:sz w:val="44"/>
          <w:szCs w:val="44"/>
          <w:shd w:val="clear" w:color="auto" w:fill="FFFFFF"/>
        </w:rPr>
      </w:pPr>
      <w:r>
        <w:rPr>
          <w:rFonts w:hint="eastAsia" w:ascii="方正小标宋_GBK" w:hAnsi="仿宋" w:eastAsia="方正小标宋_GBK" w:cs="仿宋"/>
          <w:color w:val="000000"/>
          <w:sz w:val="44"/>
          <w:szCs w:val="44"/>
          <w:shd w:val="clear" w:color="auto" w:fill="FFFFFF"/>
        </w:rPr>
        <w:t>入住养老机构老年人名册</w:t>
      </w:r>
    </w:p>
    <w:p>
      <w:pPr>
        <w:pStyle w:val="3"/>
        <w:shd w:val="clear" w:color="auto" w:fill="FFFFFF"/>
        <w:spacing w:before="0" w:beforeLines="0" w:beforeAutospacing="0" w:after="0" w:afterLines="0" w:afterAutospacing="0" w:line="480" w:lineRule="atLeast"/>
        <w:jc w:val="center"/>
        <w:rPr>
          <w:rFonts w:hint="eastAsia" w:ascii="方正小标宋_GBK" w:hAnsi="仿宋" w:eastAsia="方正小标宋_GBK" w:cs="仿宋"/>
          <w:color w:val="000000"/>
          <w:sz w:val="44"/>
          <w:szCs w:val="44"/>
          <w:shd w:val="clear" w:color="auto" w:fill="FFFFFF"/>
        </w:rPr>
      </w:pPr>
    </w:p>
    <w:p>
      <w:pPr>
        <w:pStyle w:val="3"/>
        <w:shd w:val="clear" w:color="auto" w:fill="FFFFFF"/>
        <w:spacing w:before="0" w:beforeLines="0" w:beforeAutospacing="0" w:after="0" w:afterLines="0" w:afterAutospacing="0" w:line="480" w:lineRule="atLeast"/>
        <w:rPr>
          <w:rFonts w:hint="eastAsia" w:ascii="仿宋_GB2312" w:hAnsi="仿宋_GB2312" w:eastAsia="仿宋_GB2312" w:cs="仿宋_GB2312"/>
          <w:b/>
          <w:bCs/>
          <w:color w:val="000000"/>
          <w:sz w:val="27"/>
          <w:szCs w:val="27"/>
        </w:rPr>
      </w:pPr>
      <w:r>
        <w:rPr>
          <w:rFonts w:hint="eastAsia" w:ascii="仿宋_GB2312" w:hAnsi="仿宋_GB2312" w:eastAsia="仿宋_GB2312" w:cs="仿宋_GB2312"/>
          <w:b/>
          <w:bCs/>
          <w:color w:val="000000"/>
          <w:sz w:val="27"/>
          <w:szCs w:val="27"/>
          <w:shd w:val="clear" w:color="auto" w:fill="FFFFFF"/>
        </w:rPr>
        <w:t>　填报单位</w:t>
      </w:r>
      <w:r>
        <w:rPr>
          <w:rFonts w:hint="eastAsia" w:ascii="仿宋_GB2312" w:hAnsi="仿宋_GB2312" w:eastAsia="仿宋_GB2312" w:cs="仿宋_GB2312"/>
          <w:b/>
          <w:bCs/>
          <w:color w:val="000000"/>
          <w:sz w:val="27"/>
          <w:szCs w:val="27"/>
          <w:shd w:val="clear" w:color="auto" w:fill="FFFFFF"/>
          <w:lang w:eastAsia="zh-CN"/>
        </w:rPr>
        <w:t>（</w:t>
      </w:r>
      <w:r>
        <w:rPr>
          <w:rFonts w:hint="eastAsia" w:ascii="仿宋_GB2312" w:hAnsi="仿宋_GB2312" w:eastAsia="仿宋_GB2312" w:cs="仿宋_GB2312"/>
          <w:b/>
          <w:bCs/>
          <w:color w:val="000000"/>
          <w:sz w:val="27"/>
          <w:szCs w:val="27"/>
          <w:shd w:val="clear" w:color="auto" w:fill="FFFFFF"/>
        </w:rPr>
        <w:t>盖章</w:t>
      </w:r>
      <w:r>
        <w:rPr>
          <w:rFonts w:hint="eastAsia" w:ascii="仿宋_GB2312" w:hAnsi="仿宋_GB2312" w:eastAsia="仿宋_GB2312" w:cs="仿宋_GB2312"/>
          <w:b/>
          <w:bCs/>
          <w:color w:val="000000"/>
          <w:sz w:val="27"/>
          <w:szCs w:val="27"/>
          <w:shd w:val="clear" w:color="auto" w:fill="FFFFFF"/>
          <w:lang w:eastAsia="zh-CN"/>
        </w:rPr>
        <w:t>）</w:t>
      </w:r>
      <w:r>
        <w:rPr>
          <w:rFonts w:hint="eastAsia" w:ascii="仿宋_GB2312" w:hAnsi="仿宋_GB2312" w:eastAsia="仿宋_GB2312" w:cs="仿宋_GB2312"/>
          <w:b/>
          <w:bCs/>
          <w:color w:val="000000"/>
          <w:sz w:val="27"/>
          <w:szCs w:val="27"/>
          <w:shd w:val="clear" w:color="auto" w:fill="FFFFFF"/>
        </w:rPr>
        <w:t xml:space="preserve">：                                         </w:t>
      </w:r>
      <w:r>
        <w:rPr>
          <w:rFonts w:hint="eastAsia" w:ascii="仿宋_GB2312" w:hAnsi="仿宋_GB2312" w:eastAsia="仿宋_GB2312" w:cs="仿宋_GB2312"/>
          <w:b/>
          <w:bCs/>
          <w:color w:val="000000"/>
          <w:sz w:val="27"/>
          <w:szCs w:val="27"/>
          <w:shd w:val="clear" w:color="auto" w:fill="FFFFFF"/>
          <w:lang w:val="en-US" w:eastAsia="zh-CN"/>
        </w:rPr>
        <w:t xml:space="preserve">    </w:t>
      </w:r>
      <w:r>
        <w:rPr>
          <w:rFonts w:hint="eastAsia" w:ascii="仿宋_GB2312" w:hAnsi="仿宋_GB2312" w:eastAsia="仿宋_GB2312" w:cs="仿宋_GB2312"/>
          <w:b/>
          <w:bCs/>
          <w:color w:val="000000"/>
          <w:sz w:val="27"/>
          <w:szCs w:val="27"/>
          <w:shd w:val="clear" w:color="auto" w:fill="FFFFFF"/>
        </w:rPr>
        <w:t>填报时间：</w:t>
      </w:r>
    </w:p>
    <w:tbl>
      <w:tblPr>
        <w:tblStyle w:val="4"/>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96"/>
        <w:gridCol w:w="1755"/>
        <w:gridCol w:w="3300"/>
        <w:gridCol w:w="3679"/>
        <w:gridCol w:w="1455"/>
        <w:gridCol w:w="145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1046" w:hRule="atLeast"/>
          <w:tblCellSpacing w:w="0" w:type="dxa"/>
          <w:jc w:val="center"/>
        </w:trPr>
        <w:tc>
          <w:tcPr>
            <w:tcW w:w="896" w:type="dxa"/>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序号</w:t>
            </w:r>
          </w:p>
        </w:tc>
        <w:tc>
          <w:tcPr>
            <w:tcW w:w="1755" w:type="dxa"/>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姓名</w:t>
            </w:r>
          </w:p>
        </w:tc>
        <w:tc>
          <w:tcPr>
            <w:tcW w:w="3300" w:type="dxa"/>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身份证号</w:t>
            </w:r>
          </w:p>
        </w:tc>
        <w:tc>
          <w:tcPr>
            <w:tcW w:w="3679" w:type="dxa"/>
            <w:shd w:val="clear" w:color="auto" w:fill="FFFFFF"/>
            <w:noWrap w:val="0"/>
            <w:tcMar>
              <w:left w:w="108" w:type="dxa"/>
              <w:right w:w="108" w:type="dxa"/>
            </w:tcMar>
            <w:vAlign w:val="center"/>
          </w:tcPr>
          <w:p>
            <w:pPr>
              <w:widowControl/>
              <w:spacing w:line="338" w:lineRule="atLeast"/>
              <w:ind w:firstLine="138"/>
              <w:jc w:val="center"/>
            </w:pPr>
            <w:r>
              <w:rPr>
                <w:rFonts w:ascii="仿宋_GB2312" w:hAnsi="微软雅黑" w:cs="仿宋_GB2312"/>
                <w:b/>
                <w:color w:val="000000"/>
                <w:kern w:val="0"/>
                <w:sz w:val="28"/>
                <w:szCs w:val="28"/>
                <w:lang w:bidi="ar"/>
              </w:rPr>
              <w:t>户籍地址</w:t>
            </w:r>
          </w:p>
        </w:tc>
        <w:tc>
          <w:tcPr>
            <w:tcW w:w="1455" w:type="dxa"/>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入住时间</w:t>
            </w:r>
          </w:p>
        </w:tc>
        <w:tc>
          <w:tcPr>
            <w:tcW w:w="1455" w:type="dxa"/>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退出时间</w:t>
            </w:r>
          </w:p>
        </w:tc>
        <w:tc>
          <w:tcPr>
            <w:tcW w:w="2024" w:type="dxa"/>
            <w:shd w:val="clear" w:color="auto" w:fill="FFFFFF"/>
            <w:noWrap w:val="0"/>
            <w:tcMar>
              <w:left w:w="108" w:type="dxa"/>
              <w:right w:w="108" w:type="dxa"/>
            </w:tcMar>
            <w:vAlign w:val="center"/>
          </w:tcPr>
          <w:p>
            <w:pPr>
              <w:widowControl/>
              <w:spacing w:line="338" w:lineRule="atLeast"/>
              <w:jc w:val="center"/>
              <w:rPr>
                <w:rFonts w:hint="eastAsia"/>
              </w:rPr>
            </w:pPr>
            <w:r>
              <w:rPr>
                <w:rFonts w:hint="eastAsia" w:ascii="仿宋_GB2312" w:hAnsi="微软雅黑" w:cs="仿宋_GB2312"/>
                <w:b/>
                <w:color w:val="000000"/>
                <w:kern w:val="0"/>
                <w:sz w:val="28"/>
                <w:szCs w:val="28"/>
                <w:lang w:bidi="ar"/>
              </w:rPr>
              <w:t>老人评估等级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blCellSpacing w:w="0" w:type="dxa"/>
          <w:jc w:val="center"/>
        </w:trPr>
        <w:tc>
          <w:tcPr>
            <w:tcW w:w="896"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7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300"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679"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024"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blCellSpacing w:w="0" w:type="dxa"/>
          <w:jc w:val="center"/>
        </w:trPr>
        <w:tc>
          <w:tcPr>
            <w:tcW w:w="896"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7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300"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679"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024"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blCellSpacing w:w="0" w:type="dxa"/>
          <w:jc w:val="center"/>
        </w:trPr>
        <w:tc>
          <w:tcPr>
            <w:tcW w:w="896"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7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300"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679"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024"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blCellSpacing w:w="0" w:type="dxa"/>
          <w:jc w:val="center"/>
        </w:trPr>
        <w:tc>
          <w:tcPr>
            <w:tcW w:w="896"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7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300"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679"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024"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blCellSpacing w:w="0" w:type="dxa"/>
          <w:jc w:val="center"/>
        </w:trPr>
        <w:tc>
          <w:tcPr>
            <w:tcW w:w="896"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7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300"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679"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024"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blCellSpacing w:w="0" w:type="dxa"/>
          <w:jc w:val="center"/>
        </w:trPr>
        <w:tc>
          <w:tcPr>
            <w:tcW w:w="896"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7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300"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679"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024"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blCellSpacing w:w="0" w:type="dxa"/>
          <w:jc w:val="center"/>
        </w:trPr>
        <w:tc>
          <w:tcPr>
            <w:tcW w:w="896"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7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300"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3679"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455"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024" w:type="dxa"/>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bl>
    <w:p>
      <w:pPr>
        <w:spacing w:line="560" w:lineRule="exact"/>
        <w:ind w:left="-1896" w:leftChars="-600" w:right="-2035" w:rightChars="-644"/>
        <w:jc w:val="center"/>
        <w:rPr>
          <w:rFonts w:hint="eastAsia" w:ascii="仿宋" w:hAnsi="仿宋" w:eastAsia="仿宋" w:cs="仿宋"/>
          <w:b/>
          <w:bCs/>
          <w:color w:val="000000"/>
          <w:sz w:val="24"/>
          <w:shd w:val="clear" w:color="auto" w:fill="FFFFFF"/>
        </w:rPr>
      </w:pPr>
      <w:r>
        <w:rPr>
          <w:rFonts w:hint="eastAsia" w:ascii="仿宋" w:hAnsi="仿宋" w:eastAsia="仿宋" w:cs="仿宋"/>
          <w:b/>
          <w:bCs/>
          <w:color w:val="000000"/>
          <w:sz w:val="24"/>
          <w:shd w:val="clear" w:color="auto" w:fill="FFFFFF"/>
        </w:rPr>
        <w:t>注：表格“老人评估等级”是指：介护（一级护理、重度失能）;介助</w:t>
      </w:r>
      <w:r>
        <w:rPr>
          <w:rFonts w:hint="eastAsia" w:ascii="仿宋" w:hAnsi="仿宋" w:eastAsia="仿宋" w:cs="仿宋"/>
          <w:b/>
          <w:bCs/>
          <w:sz w:val="24"/>
        </w:rPr>
        <w:t>（</w:t>
      </w:r>
      <w:r>
        <w:rPr>
          <w:rFonts w:hint="eastAsia" w:ascii="仿宋" w:hAnsi="仿宋" w:eastAsia="仿宋" w:cs="仿宋"/>
          <w:b/>
          <w:bCs/>
          <w:color w:val="000000"/>
          <w:sz w:val="24"/>
          <w:shd w:val="clear" w:color="auto" w:fill="FFFFFF"/>
        </w:rPr>
        <w:t>二级护理、轻度失能、中度失能）;自理（三级护理、能力完好）</w:t>
      </w:r>
      <w:r>
        <w:rPr>
          <w:rFonts w:hint="eastAsia" w:ascii="仿宋" w:hAnsi="仿宋" w:eastAsia="仿宋" w:cs="仿宋"/>
          <w:b/>
          <w:bCs/>
          <w:color w:val="000000"/>
          <w:sz w:val="24"/>
          <w:shd w:val="clear" w:color="auto" w:fill="FFFFFF"/>
          <w:lang w:eastAsia="zh-CN"/>
        </w:rPr>
        <w:t>。</w:t>
      </w:r>
    </w:p>
    <w:p>
      <w:pPr>
        <w:pStyle w:val="3"/>
        <w:shd w:val="clear" w:color="auto" w:fill="FFFFFF"/>
        <w:spacing w:before="0" w:beforeLines="0" w:beforeAutospacing="0" w:after="0" w:afterLines="0" w:afterAutospacing="0" w:line="480" w:lineRule="atLeast"/>
        <w:rPr>
          <w:rFonts w:hint="eastAsia" w:ascii="黑体" w:hAnsi="黑体" w:eastAsia="黑体" w:cs="仿宋"/>
          <w:color w:val="000000"/>
          <w:sz w:val="32"/>
          <w:szCs w:val="32"/>
          <w:shd w:val="clear" w:color="auto" w:fill="FFFFFF"/>
        </w:rPr>
      </w:pPr>
      <w:r>
        <w:rPr>
          <w:rFonts w:hint="eastAsia" w:ascii="黑体" w:hAnsi="黑体" w:eastAsia="黑体" w:cs="仿宋"/>
          <w:color w:val="000000"/>
          <w:sz w:val="32"/>
          <w:szCs w:val="32"/>
          <w:shd w:val="clear" w:color="auto" w:fill="FFFFFF"/>
        </w:rPr>
        <w:t>附件4</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500" w:lineRule="exact"/>
        <w:jc w:val="center"/>
        <w:textAlignment w:val="auto"/>
        <w:rPr>
          <w:rFonts w:hint="eastAsia" w:ascii="方正小标宋_GBK" w:hAnsi="仿宋" w:eastAsia="方正小标宋_GBK" w:cs="仿宋"/>
          <w:color w:val="000000"/>
          <w:sz w:val="44"/>
          <w:szCs w:val="44"/>
          <w:shd w:val="clear" w:color="auto" w:fill="FFFFFF"/>
        </w:rPr>
      </w:pPr>
    </w:p>
    <w:p>
      <w:pPr>
        <w:pStyle w:val="3"/>
        <w:shd w:val="clear" w:color="auto" w:fill="FFFFFF"/>
        <w:spacing w:before="0" w:beforeLines="0" w:beforeAutospacing="0" w:after="0" w:afterLines="0" w:afterAutospacing="0" w:line="480" w:lineRule="atLeast"/>
        <w:jc w:val="center"/>
        <w:rPr>
          <w:rFonts w:hint="eastAsia" w:ascii="方正小标宋_GBK" w:hAnsi="仿宋" w:eastAsia="方正小标宋_GBK" w:cs="仿宋"/>
          <w:color w:val="000000"/>
          <w:sz w:val="44"/>
          <w:szCs w:val="44"/>
          <w:shd w:val="clear" w:color="auto" w:fill="FFFFFF"/>
        </w:rPr>
      </w:pPr>
      <w:r>
        <w:rPr>
          <w:rFonts w:hint="eastAsia" w:ascii="方正小标宋_GBK" w:hAnsi="仿宋" w:eastAsia="方正小标宋_GBK" w:cs="仿宋"/>
          <w:color w:val="000000"/>
          <w:sz w:val="44"/>
          <w:szCs w:val="44"/>
          <w:shd w:val="clear" w:color="auto" w:fill="FFFFFF"/>
        </w:rPr>
        <w:t>养老机构从业人员名册</w:t>
      </w:r>
    </w:p>
    <w:p>
      <w:pPr>
        <w:pStyle w:val="3"/>
        <w:shd w:val="clear" w:color="auto" w:fill="FFFFFF"/>
        <w:spacing w:before="0" w:beforeLines="0" w:beforeAutospacing="0" w:after="0" w:afterLines="0" w:afterAutospacing="0" w:line="480" w:lineRule="atLeast"/>
        <w:jc w:val="center"/>
        <w:rPr>
          <w:rFonts w:hint="eastAsia" w:ascii="仿宋" w:hAnsi="仿宋" w:eastAsia="仿宋" w:cs="仿宋"/>
          <w:color w:val="000000"/>
          <w:sz w:val="44"/>
          <w:szCs w:val="44"/>
          <w:shd w:val="clear" w:color="auto" w:fill="FFFFFF"/>
        </w:rPr>
      </w:pPr>
    </w:p>
    <w:p>
      <w:pPr>
        <w:pStyle w:val="3"/>
        <w:shd w:val="clear" w:color="auto" w:fill="FFFFFF"/>
        <w:spacing w:before="0" w:beforeLines="0" w:beforeAutospacing="0" w:after="0" w:afterLines="0" w:afterAutospacing="0" w:line="480" w:lineRule="atLeast"/>
        <w:rPr>
          <w:rFonts w:hint="eastAsia" w:ascii="仿宋_GB2312" w:hAnsi="仿宋_GB2312" w:eastAsia="仿宋_GB2312" w:cs="仿宋_GB2312"/>
          <w:b/>
          <w:bCs/>
          <w:color w:val="000000"/>
          <w:sz w:val="27"/>
          <w:szCs w:val="27"/>
        </w:rPr>
      </w:pPr>
      <w:r>
        <w:rPr>
          <w:rFonts w:hint="eastAsia" w:ascii="仿宋_GB2312" w:hAnsi="仿宋_GB2312" w:eastAsia="仿宋_GB2312" w:cs="仿宋_GB2312"/>
          <w:b/>
          <w:bCs/>
          <w:color w:val="000000"/>
          <w:sz w:val="27"/>
          <w:szCs w:val="27"/>
          <w:shd w:val="clear" w:color="auto" w:fill="FFFFFF"/>
        </w:rPr>
        <w:t>　填报单位</w:t>
      </w:r>
      <w:r>
        <w:rPr>
          <w:rFonts w:hint="eastAsia" w:ascii="仿宋_GB2312" w:hAnsi="仿宋_GB2312" w:eastAsia="仿宋_GB2312" w:cs="仿宋_GB2312"/>
          <w:b/>
          <w:bCs/>
          <w:color w:val="000000"/>
          <w:sz w:val="27"/>
          <w:szCs w:val="27"/>
          <w:shd w:val="clear" w:color="auto" w:fill="FFFFFF"/>
          <w:lang w:eastAsia="zh-CN"/>
        </w:rPr>
        <w:t>（</w:t>
      </w:r>
      <w:r>
        <w:rPr>
          <w:rFonts w:hint="eastAsia" w:ascii="仿宋_GB2312" w:hAnsi="仿宋_GB2312" w:eastAsia="仿宋_GB2312" w:cs="仿宋_GB2312"/>
          <w:b/>
          <w:bCs/>
          <w:color w:val="000000"/>
          <w:sz w:val="27"/>
          <w:szCs w:val="27"/>
          <w:shd w:val="clear" w:color="auto" w:fill="FFFFFF"/>
        </w:rPr>
        <w:t>盖章</w:t>
      </w:r>
      <w:r>
        <w:rPr>
          <w:rFonts w:hint="eastAsia" w:ascii="仿宋_GB2312" w:hAnsi="仿宋_GB2312" w:eastAsia="仿宋_GB2312" w:cs="仿宋_GB2312"/>
          <w:b/>
          <w:bCs/>
          <w:color w:val="000000"/>
          <w:sz w:val="27"/>
          <w:szCs w:val="27"/>
          <w:shd w:val="clear" w:color="auto" w:fill="FFFFFF"/>
          <w:lang w:eastAsia="zh-CN"/>
        </w:rPr>
        <w:t>）</w:t>
      </w:r>
      <w:r>
        <w:rPr>
          <w:rFonts w:hint="eastAsia" w:ascii="仿宋_GB2312" w:hAnsi="仿宋_GB2312" w:eastAsia="仿宋_GB2312" w:cs="仿宋_GB2312"/>
          <w:b/>
          <w:bCs/>
          <w:color w:val="000000"/>
          <w:sz w:val="27"/>
          <w:szCs w:val="27"/>
          <w:shd w:val="clear" w:color="auto" w:fill="FFFFFF"/>
        </w:rPr>
        <w:t xml:space="preserve">：                                   </w:t>
      </w:r>
      <w:r>
        <w:rPr>
          <w:rFonts w:hint="eastAsia" w:ascii="仿宋_GB2312" w:hAnsi="仿宋_GB2312" w:eastAsia="仿宋_GB2312" w:cs="仿宋_GB2312"/>
          <w:b/>
          <w:bCs/>
          <w:color w:val="000000"/>
          <w:sz w:val="27"/>
          <w:szCs w:val="27"/>
          <w:shd w:val="clear" w:color="auto" w:fill="FFFFFF"/>
          <w:lang w:val="en-US" w:eastAsia="zh-CN"/>
        </w:rPr>
        <w:t xml:space="preserve">  </w:t>
      </w:r>
      <w:r>
        <w:rPr>
          <w:rFonts w:hint="eastAsia" w:ascii="仿宋_GB2312" w:hAnsi="仿宋_GB2312" w:eastAsia="仿宋_GB2312" w:cs="仿宋_GB2312"/>
          <w:b/>
          <w:bCs/>
          <w:color w:val="000000"/>
          <w:sz w:val="27"/>
          <w:szCs w:val="27"/>
          <w:shd w:val="clear" w:color="auto" w:fill="FFFFFF"/>
        </w:rPr>
        <w:t xml:space="preserve">        填报时间：</w:t>
      </w:r>
    </w:p>
    <w:tbl>
      <w:tblPr>
        <w:tblStyle w:val="4"/>
        <w:tblW w:w="0" w:type="auto"/>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64"/>
        <w:gridCol w:w="1218"/>
        <w:gridCol w:w="1830"/>
        <w:gridCol w:w="2779"/>
        <w:gridCol w:w="2843"/>
        <w:gridCol w:w="1830"/>
        <w:gridCol w:w="1699"/>
        <w:gridCol w:w="123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38" w:hRule="atLeast"/>
          <w:tblCellSpacing w:w="0" w:type="dxa"/>
          <w:jc w:val="center"/>
        </w:trPr>
        <w:tc>
          <w:tcPr>
            <w:tcW w:w="964"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序号</w:t>
            </w:r>
          </w:p>
        </w:tc>
        <w:tc>
          <w:tcPr>
            <w:tcW w:w="1218"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38" w:lineRule="atLeast"/>
              <w:ind w:firstLine="141"/>
              <w:jc w:val="center"/>
            </w:pPr>
            <w:r>
              <w:rPr>
                <w:rFonts w:ascii="仿宋_GB2312" w:hAnsi="微软雅黑" w:cs="仿宋_GB2312"/>
                <w:b/>
                <w:color w:val="000000"/>
                <w:kern w:val="0"/>
                <w:sz w:val="28"/>
                <w:szCs w:val="28"/>
                <w:lang w:bidi="ar"/>
              </w:rPr>
              <w:t>职业</w:t>
            </w:r>
          </w:p>
        </w:tc>
        <w:tc>
          <w:tcPr>
            <w:tcW w:w="183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姓名</w:t>
            </w:r>
          </w:p>
        </w:tc>
        <w:tc>
          <w:tcPr>
            <w:tcW w:w="2779"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身份证号</w:t>
            </w:r>
          </w:p>
        </w:tc>
        <w:tc>
          <w:tcPr>
            <w:tcW w:w="2843"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38" w:lineRule="atLeast"/>
              <w:ind w:firstLine="281"/>
              <w:jc w:val="center"/>
            </w:pPr>
            <w:r>
              <w:rPr>
                <w:rFonts w:ascii="仿宋_GB2312" w:hAnsi="微软雅黑" w:cs="仿宋_GB2312"/>
                <w:b/>
                <w:color w:val="000000"/>
                <w:kern w:val="0"/>
                <w:sz w:val="28"/>
                <w:szCs w:val="28"/>
                <w:lang w:bidi="ar"/>
              </w:rPr>
              <w:t>户籍地址</w:t>
            </w:r>
          </w:p>
        </w:tc>
        <w:tc>
          <w:tcPr>
            <w:tcW w:w="1830"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持证</w:t>
            </w:r>
            <w:r>
              <w:rPr>
                <w:rFonts w:hint="eastAsia" w:ascii="仿宋_GB2312" w:hAnsi="微软雅黑" w:cs="仿宋_GB2312"/>
                <w:b/>
                <w:color w:val="000000"/>
                <w:kern w:val="0"/>
                <w:sz w:val="28"/>
                <w:szCs w:val="28"/>
                <w:lang w:bidi="ar"/>
              </w:rPr>
              <w:t>或培训</w:t>
            </w:r>
            <w:r>
              <w:rPr>
                <w:rFonts w:ascii="仿宋_GB2312" w:hAnsi="微软雅黑" w:cs="仿宋_GB2312"/>
                <w:b/>
                <w:color w:val="000000"/>
                <w:kern w:val="0"/>
                <w:sz w:val="28"/>
                <w:szCs w:val="28"/>
                <w:lang w:bidi="ar"/>
              </w:rPr>
              <w:t>情况</w:t>
            </w:r>
          </w:p>
        </w:tc>
        <w:tc>
          <w:tcPr>
            <w:tcW w:w="1699"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38" w:lineRule="atLeast"/>
              <w:ind w:firstLine="138"/>
              <w:jc w:val="center"/>
            </w:pPr>
            <w:r>
              <w:rPr>
                <w:rFonts w:ascii="仿宋_GB2312" w:hAnsi="微软雅黑" w:cs="仿宋_GB2312"/>
                <w:b/>
                <w:color w:val="000000"/>
                <w:kern w:val="0"/>
                <w:sz w:val="28"/>
                <w:szCs w:val="28"/>
                <w:lang w:bidi="ar"/>
              </w:rPr>
              <w:t>合同期限</w:t>
            </w:r>
          </w:p>
        </w:tc>
        <w:tc>
          <w:tcPr>
            <w:tcW w:w="1233"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338" w:lineRule="atLeast"/>
              <w:jc w:val="center"/>
            </w:pPr>
            <w:r>
              <w:rPr>
                <w:rFonts w:ascii="仿宋_GB2312" w:hAnsi="微软雅黑" w:cs="仿宋_GB2312"/>
                <w:b/>
                <w:color w:val="000000"/>
                <w:kern w:val="0"/>
                <w:sz w:val="28"/>
                <w:szCs w:val="28"/>
                <w:lang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tblCellSpacing w:w="0" w:type="dxa"/>
          <w:jc w:val="center"/>
        </w:trPr>
        <w:tc>
          <w:tcPr>
            <w:tcW w:w="96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7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84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69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3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tblCellSpacing w:w="0" w:type="dxa"/>
          <w:jc w:val="center"/>
        </w:trPr>
        <w:tc>
          <w:tcPr>
            <w:tcW w:w="96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7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84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69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3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tblCellSpacing w:w="0" w:type="dxa"/>
          <w:jc w:val="center"/>
        </w:trPr>
        <w:tc>
          <w:tcPr>
            <w:tcW w:w="96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7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84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69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3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tblCellSpacing w:w="0" w:type="dxa"/>
          <w:jc w:val="center"/>
        </w:trPr>
        <w:tc>
          <w:tcPr>
            <w:tcW w:w="96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7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84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69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3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tblCellSpacing w:w="0" w:type="dxa"/>
          <w:jc w:val="center"/>
        </w:trPr>
        <w:tc>
          <w:tcPr>
            <w:tcW w:w="96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7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84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69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3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9" w:hRule="atLeast"/>
          <w:tblCellSpacing w:w="0" w:type="dxa"/>
          <w:jc w:val="center"/>
        </w:trPr>
        <w:tc>
          <w:tcPr>
            <w:tcW w:w="964"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18"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77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284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830"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699"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c>
          <w:tcPr>
            <w:tcW w:w="1233"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rPr>
                <w:rFonts w:hint="eastAsia" w:ascii="微软雅黑" w:hAnsi="微软雅黑" w:eastAsia="微软雅黑" w:cs="微软雅黑"/>
                <w:color w:val="000000"/>
                <w:sz w:val="22"/>
                <w:szCs w:val="22"/>
              </w:rPr>
            </w:pPr>
          </w:p>
        </w:tc>
      </w:tr>
    </w:tbl>
    <w:p>
      <w:pPr>
        <w:pStyle w:val="3"/>
        <w:shd w:val="clear" w:color="auto" w:fill="FFFFFF"/>
        <w:spacing w:before="0" w:beforeLines="0" w:beforeAutospacing="0" w:after="0" w:afterLines="0" w:afterAutospacing="0" w:line="480" w:lineRule="atLeast"/>
        <w:ind w:firstLine="236" w:firstLineChars="1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shd w:val="clear" w:color="auto" w:fill="FFFFFF"/>
        </w:rPr>
        <w:t>注：1.职业可选填“医技人员”、“护士”、“护理员”;2.合同期限填写格式为：××××年××月××日至××××年××月××日。</w:t>
      </w:r>
    </w:p>
    <w:p/>
    <w:p>
      <w:pPr>
        <w:jc w:val="left"/>
        <w:rPr>
          <w:rFonts w:hint="eastAsia" w:ascii="黑体" w:hAnsi="黑体" w:eastAsia="黑体" w:cs="仿宋"/>
          <w:sz w:val="32"/>
          <w:szCs w:val="44"/>
        </w:rPr>
      </w:pPr>
      <w:r>
        <w:rPr>
          <w:rFonts w:hint="eastAsia" w:ascii="黑体" w:hAnsi="黑体" w:eastAsia="黑体" w:cs="仿宋"/>
          <w:sz w:val="32"/>
          <w:szCs w:val="44"/>
        </w:rPr>
        <w:t>附件5</w:t>
      </w:r>
    </w:p>
    <w:p>
      <w:pPr>
        <w:jc w:val="center"/>
        <w:rPr>
          <w:rFonts w:hint="eastAsia" w:ascii="方正小标宋_GBK" w:hAnsi="仿宋" w:eastAsia="方正小标宋_GBK" w:cs="仿宋"/>
          <w:sz w:val="44"/>
          <w:szCs w:val="44"/>
        </w:rPr>
      </w:pPr>
      <w:r>
        <w:rPr>
          <w:rFonts w:hint="eastAsia" w:ascii="方正小标宋_GBK" w:hAnsi="仿宋" w:eastAsia="方正小标宋_GBK" w:cs="仿宋"/>
          <w:sz w:val="44"/>
          <w:szCs w:val="44"/>
        </w:rPr>
        <w:t>老年人能力评估汇总表</w:t>
      </w:r>
    </w:p>
    <w:p>
      <w:pPr>
        <w:rPr>
          <w:rFonts w:ascii="Calibri" w:hAnsi="Calibri" w:eastAsia="宋体"/>
          <w:sz w:val="21"/>
          <w:szCs w:val="24"/>
        </w:rPr>
      </w:pPr>
    </w:p>
    <w:p>
      <w:pPr>
        <w:tabs>
          <w:tab w:val="left" w:pos="1474"/>
        </w:tabs>
        <w:jc w:val="left"/>
        <w:rPr>
          <w:b/>
          <w:bCs/>
          <w:sz w:val="24"/>
          <w:szCs w:val="24"/>
        </w:rPr>
      </w:pPr>
      <w:r>
        <w:rPr>
          <w:rFonts w:hint="eastAsia"/>
          <w:b/>
          <w:bCs/>
          <w:sz w:val="24"/>
          <w:szCs w:val="24"/>
        </w:rPr>
        <w:t>填报单位（盖章）：                                                               填报日期：</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470"/>
        <w:gridCol w:w="2160"/>
        <w:gridCol w:w="2482"/>
        <w:gridCol w:w="2693"/>
        <w:gridCol w:w="1260"/>
        <w:gridCol w:w="1185"/>
        <w:gridCol w:w="1125"/>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blHeader/>
        </w:trPr>
        <w:tc>
          <w:tcPr>
            <w:tcW w:w="790" w:type="dxa"/>
            <w:noWrap w:val="0"/>
            <w:vAlign w:val="top"/>
          </w:tcPr>
          <w:p>
            <w:pPr>
              <w:spacing w:line="400" w:lineRule="exact"/>
              <w:jc w:val="center"/>
              <w:rPr>
                <w:rFonts w:hint="eastAsia" w:eastAsia="宋体"/>
                <w:b/>
                <w:bCs/>
                <w:sz w:val="24"/>
                <w:szCs w:val="24"/>
              </w:rPr>
            </w:pPr>
            <w:r>
              <w:rPr>
                <w:rFonts w:hint="eastAsia"/>
                <w:b/>
                <w:bCs/>
                <w:sz w:val="24"/>
                <w:szCs w:val="24"/>
              </w:rPr>
              <w:t>序号</w:t>
            </w:r>
          </w:p>
        </w:tc>
        <w:tc>
          <w:tcPr>
            <w:tcW w:w="1470" w:type="dxa"/>
            <w:noWrap w:val="0"/>
            <w:vAlign w:val="top"/>
          </w:tcPr>
          <w:p>
            <w:pPr>
              <w:spacing w:line="400" w:lineRule="exact"/>
              <w:jc w:val="center"/>
              <w:rPr>
                <w:rFonts w:hint="eastAsia" w:eastAsia="宋体"/>
                <w:b/>
                <w:bCs/>
                <w:sz w:val="24"/>
                <w:szCs w:val="24"/>
              </w:rPr>
            </w:pPr>
            <w:r>
              <w:rPr>
                <w:rFonts w:hint="eastAsia"/>
                <w:b/>
                <w:bCs/>
                <w:sz w:val="24"/>
                <w:szCs w:val="24"/>
              </w:rPr>
              <w:t>姓名</w:t>
            </w:r>
          </w:p>
        </w:tc>
        <w:tc>
          <w:tcPr>
            <w:tcW w:w="2160" w:type="dxa"/>
            <w:noWrap w:val="0"/>
            <w:vAlign w:val="top"/>
          </w:tcPr>
          <w:p>
            <w:pPr>
              <w:spacing w:line="400" w:lineRule="exact"/>
              <w:jc w:val="center"/>
              <w:rPr>
                <w:rFonts w:hint="eastAsia" w:eastAsia="宋体"/>
                <w:b/>
                <w:bCs/>
                <w:sz w:val="24"/>
                <w:szCs w:val="24"/>
              </w:rPr>
            </w:pPr>
            <w:r>
              <w:rPr>
                <w:rFonts w:hint="eastAsia"/>
                <w:b/>
                <w:bCs/>
                <w:sz w:val="24"/>
                <w:szCs w:val="24"/>
              </w:rPr>
              <w:t>身份证号</w:t>
            </w:r>
          </w:p>
        </w:tc>
        <w:tc>
          <w:tcPr>
            <w:tcW w:w="2482" w:type="dxa"/>
            <w:noWrap w:val="0"/>
            <w:vAlign w:val="top"/>
          </w:tcPr>
          <w:p>
            <w:pPr>
              <w:spacing w:line="400" w:lineRule="exact"/>
              <w:jc w:val="center"/>
              <w:rPr>
                <w:rFonts w:hint="eastAsia" w:eastAsia="宋体"/>
                <w:b/>
                <w:bCs/>
                <w:sz w:val="24"/>
                <w:szCs w:val="24"/>
              </w:rPr>
            </w:pPr>
            <w:r>
              <w:rPr>
                <w:rFonts w:hint="eastAsia"/>
                <w:b/>
                <w:bCs/>
                <w:sz w:val="24"/>
                <w:szCs w:val="24"/>
              </w:rPr>
              <w:t>户籍地址</w:t>
            </w:r>
          </w:p>
        </w:tc>
        <w:tc>
          <w:tcPr>
            <w:tcW w:w="2693" w:type="dxa"/>
            <w:noWrap w:val="0"/>
            <w:vAlign w:val="top"/>
          </w:tcPr>
          <w:p>
            <w:pPr>
              <w:spacing w:line="400" w:lineRule="exact"/>
              <w:rPr>
                <w:rFonts w:hint="eastAsia" w:eastAsia="宋体"/>
                <w:b/>
                <w:bCs/>
                <w:sz w:val="24"/>
                <w:szCs w:val="24"/>
              </w:rPr>
            </w:pPr>
            <w:r>
              <w:rPr>
                <w:rFonts w:hint="eastAsia"/>
                <w:b/>
                <w:bCs/>
                <w:sz w:val="24"/>
                <w:szCs w:val="24"/>
              </w:rPr>
              <w:t>监护人或代理人姓名</w:t>
            </w:r>
          </w:p>
        </w:tc>
        <w:tc>
          <w:tcPr>
            <w:tcW w:w="3570" w:type="dxa"/>
            <w:gridSpan w:val="3"/>
            <w:noWrap w:val="0"/>
            <w:vAlign w:val="top"/>
          </w:tcPr>
          <w:p>
            <w:pPr>
              <w:spacing w:line="400" w:lineRule="exact"/>
              <w:jc w:val="center"/>
              <w:rPr>
                <w:rFonts w:hint="eastAsia" w:eastAsia="宋体"/>
                <w:b/>
                <w:bCs/>
                <w:sz w:val="24"/>
                <w:szCs w:val="24"/>
              </w:rPr>
            </w:pPr>
            <w:r>
              <w:rPr>
                <w:rFonts w:hint="eastAsia"/>
                <w:b/>
                <w:bCs/>
                <w:sz w:val="24"/>
                <w:szCs w:val="24"/>
              </w:rPr>
              <w:t>评估状况</w:t>
            </w:r>
          </w:p>
        </w:tc>
        <w:tc>
          <w:tcPr>
            <w:tcW w:w="1009" w:type="dxa"/>
            <w:noWrap w:val="0"/>
            <w:vAlign w:val="top"/>
          </w:tcPr>
          <w:p>
            <w:pPr>
              <w:spacing w:line="400" w:lineRule="exact"/>
              <w:jc w:val="center"/>
              <w:rPr>
                <w:rFonts w:hint="eastAsia" w:eastAsia="宋体"/>
                <w:b/>
                <w:bCs/>
                <w:sz w:val="24"/>
                <w:szCs w:val="24"/>
              </w:rPr>
            </w:pPr>
            <w:r>
              <w:rPr>
                <w:rFonts w:hint="eastAsia"/>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□介护</w:t>
            </w:r>
          </w:p>
        </w:tc>
        <w:tc>
          <w:tcPr>
            <w:tcW w:w="118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□介助</w:t>
            </w:r>
          </w:p>
        </w:tc>
        <w:tc>
          <w:tcPr>
            <w:tcW w:w="1125" w:type="dxa"/>
            <w:noWrap w:val="0"/>
            <w:vAlign w:val="top"/>
          </w:tcPr>
          <w:p>
            <w:pPr>
              <w:spacing w:line="400" w:lineRule="exact"/>
              <w:rPr>
                <w:rFonts w:hint="eastAsia" w:ascii="宋体" w:hAnsi="宋体" w:cs="宋体"/>
                <w:kern w:val="0"/>
                <w:sz w:val="24"/>
              </w:rPr>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90" w:type="dxa"/>
            <w:noWrap w:val="0"/>
            <w:vAlign w:val="top"/>
          </w:tcPr>
          <w:p>
            <w:pPr>
              <w:spacing w:line="400" w:lineRule="exact"/>
            </w:pPr>
          </w:p>
        </w:tc>
        <w:tc>
          <w:tcPr>
            <w:tcW w:w="1470" w:type="dxa"/>
            <w:noWrap w:val="0"/>
            <w:vAlign w:val="top"/>
          </w:tcPr>
          <w:p>
            <w:pPr>
              <w:spacing w:line="400" w:lineRule="exact"/>
            </w:pPr>
          </w:p>
        </w:tc>
        <w:tc>
          <w:tcPr>
            <w:tcW w:w="2160" w:type="dxa"/>
            <w:noWrap w:val="0"/>
            <w:vAlign w:val="top"/>
          </w:tcPr>
          <w:p>
            <w:pPr>
              <w:spacing w:line="400" w:lineRule="exact"/>
            </w:pPr>
          </w:p>
        </w:tc>
        <w:tc>
          <w:tcPr>
            <w:tcW w:w="2482" w:type="dxa"/>
            <w:noWrap w:val="0"/>
            <w:vAlign w:val="top"/>
          </w:tcPr>
          <w:p>
            <w:pPr>
              <w:spacing w:line="400" w:lineRule="exact"/>
            </w:pPr>
          </w:p>
        </w:tc>
        <w:tc>
          <w:tcPr>
            <w:tcW w:w="2693" w:type="dxa"/>
            <w:noWrap w:val="0"/>
            <w:vAlign w:val="top"/>
          </w:tcPr>
          <w:p>
            <w:pPr>
              <w:spacing w:line="400" w:lineRule="exact"/>
            </w:pPr>
          </w:p>
        </w:tc>
        <w:tc>
          <w:tcPr>
            <w:tcW w:w="1260" w:type="dxa"/>
            <w:noWrap w:val="0"/>
            <w:vAlign w:val="top"/>
          </w:tcPr>
          <w:p>
            <w:pPr>
              <w:spacing w:line="400" w:lineRule="exact"/>
            </w:pPr>
            <w:r>
              <w:rPr>
                <w:rFonts w:hint="eastAsia" w:ascii="宋体" w:hAnsi="宋体" w:cs="宋体"/>
                <w:kern w:val="0"/>
                <w:sz w:val="24"/>
              </w:rPr>
              <w:t>□介护</w:t>
            </w:r>
          </w:p>
        </w:tc>
        <w:tc>
          <w:tcPr>
            <w:tcW w:w="1185" w:type="dxa"/>
            <w:noWrap w:val="0"/>
            <w:vAlign w:val="top"/>
          </w:tcPr>
          <w:p>
            <w:pPr>
              <w:spacing w:line="400" w:lineRule="exact"/>
            </w:pPr>
            <w:r>
              <w:rPr>
                <w:rFonts w:hint="eastAsia" w:ascii="宋体" w:hAnsi="宋体" w:cs="宋体"/>
                <w:kern w:val="0"/>
                <w:sz w:val="24"/>
              </w:rPr>
              <w:t>□介助</w:t>
            </w:r>
          </w:p>
        </w:tc>
        <w:tc>
          <w:tcPr>
            <w:tcW w:w="1125" w:type="dxa"/>
            <w:noWrap w:val="0"/>
            <w:vAlign w:val="top"/>
          </w:tcPr>
          <w:p>
            <w:pPr>
              <w:spacing w:line="400" w:lineRule="exact"/>
            </w:pPr>
            <w:r>
              <w:rPr>
                <w:rFonts w:hint="eastAsia" w:ascii="宋体" w:hAnsi="宋体" w:cs="宋体"/>
                <w:kern w:val="0"/>
                <w:sz w:val="24"/>
              </w:rPr>
              <w:t>□自理</w:t>
            </w:r>
          </w:p>
        </w:tc>
        <w:tc>
          <w:tcPr>
            <w:tcW w:w="1009" w:type="dxa"/>
            <w:noWrap w:val="0"/>
            <w:vAlign w:val="top"/>
          </w:tcPr>
          <w:p>
            <w:pPr>
              <w:spacing w:line="4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4420" w:type="dxa"/>
            <w:gridSpan w:val="3"/>
            <w:noWrap w:val="0"/>
            <w:vAlign w:val="top"/>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申请机构经办人签名：</w:t>
            </w:r>
          </w:p>
          <w:p>
            <w:pPr>
              <w:spacing w:line="400" w:lineRule="exact"/>
              <w:rPr>
                <w:rFonts w:hint="eastAsia" w:ascii="仿宋_GB2312" w:hAnsi="仿宋_GB2312" w:eastAsia="仿宋_GB2312" w:cs="仿宋_GB2312"/>
                <w:sz w:val="24"/>
                <w:szCs w:val="24"/>
              </w:rPr>
            </w:pP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法定代表人（主要负责人）签名：</w:t>
            </w:r>
          </w:p>
          <w:p>
            <w:pPr>
              <w:spacing w:line="400" w:lineRule="exact"/>
              <w:rPr>
                <w:rFonts w:hint="eastAsia" w:ascii="仿宋_GB2312" w:hAnsi="仿宋_GB2312" w:eastAsia="仿宋_GB2312" w:cs="仿宋_GB2312"/>
                <w:sz w:val="24"/>
                <w:szCs w:val="24"/>
              </w:rPr>
            </w:pPr>
          </w:p>
        </w:tc>
        <w:tc>
          <w:tcPr>
            <w:tcW w:w="2482" w:type="dxa"/>
            <w:noWrap w:val="0"/>
            <w:vAlign w:val="center"/>
          </w:tcPr>
          <w:p>
            <w:pPr>
              <w:spacing w:line="400" w:lineRule="exact"/>
              <w:jc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县（市、区）民政局</w:t>
            </w:r>
          </w:p>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lang w:bidi="ar"/>
              </w:rPr>
              <w:t>意见</w:t>
            </w:r>
          </w:p>
        </w:tc>
        <w:tc>
          <w:tcPr>
            <w:tcW w:w="7272" w:type="dxa"/>
            <w:gridSpan w:val="5"/>
            <w:noWrap w:val="0"/>
            <w:vAlign w:val="bottom"/>
          </w:tcPr>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负责人签名：                （单位盖章）</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spacing w:line="4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日期：</w:t>
            </w:r>
          </w:p>
        </w:tc>
      </w:tr>
    </w:tbl>
    <w:p>
      <w:pPr>
        <w:spacing w:line="560" w:lineRule="exact"/>
        <w:ind w:right="-2035" w:rightChars="-644"/>
        <w:rPr>
          <w:rFonts w:hint="eastAsia" w:ascii="仿宋" w:hAnsi="仿宋" w:eastAsia="仿宋" w:cs="仿宋"/>
          <w:b/>
          <w:bCs/>
          <w:color w:val="000000"/>
          <w:sz w:val="24"/>
          <w:shd w:val="clear" w:color="auto" w:fill="FFFFFF"/>
        </w:rPr>
        <w:sectPr>
          <w:footerReference r:id="rId6" w:type="default"/>
          <w:pgSz w:w="16838" w:h="11906" w:orient="landscape"/>
          <w:pgMar w:top="1417" w:right="1134" w:bottom="1304" w:left="1134" w:header="851" w:footer="1247" w:gutter="0"/>
          <w:pgNumType w:fmt="numberInDash"/>
          <w:cols w:space="720" w:num="1"/>
          <w:rtlGutter w:val="0"/>
          <w:docGrid w:type="linesAndChars" w:linePitch="579" w:charSpace="-849"/>
        </w:sectPr>
      </w:pPr>
    </w:p>
    <w:p>
      <w:pPr>
        <w:widowControl/>
        <w:spacing w:line="270" w:lineRule="atLeast"/>
        <w:jc w:val="left"/>
        <w:rPr>
          <w:rFonts w:hint="eastAsia" w:ascii="黑体" w:hAnsi="黑体" w:eastAsia="黑体" w:cs="宋体"/>
          <w:color w:val="000033"/>
          <w:kern w:val="0"/>
          <w:sz w:val="32"/>
          <w:szCs w:val="44"/>
        </w:rPr>
      </w:pPr>
      <w:r>
        <w:rPr>
          <w:rFonts w:hint="eastAsia" w:ascii="黑体" w:hAnsi="黑体" w:eastAsia="黑体" w:cs="宋体"/>
          <w:color w:val="000033"/>
          <w:kern w:val="0"/>
          <w:sz w:val="32"/>
          <w:szCs w:val="44"/>
        </w:rPr>
        <w:t>附件6</w:t>
      </w:r>
    </w:p>
    <w:p>
      <w:pPr>
        <w:rPr>
          <w:rFonts w:hint="eastAsia" w:ascii="黑体" w:eastAsia="黑体"/>
          <w:color w:val="000000"/>
          <w:szCs w:val="32"/>
        </w:rPr>
      </w:pPr>
    </w:p>
    <w:p>
      <w:pPr>
        <w:widowControl/>
        <w:spacing w:line="270" w:lineRule="atLeast"/>
        <w:jc w:val="right"/>
        <w:rPr>
          <w:rFonts w:hint="eastAsia" w:ascii="宋体" w:hAnsi="宋体" w:cs="宋体"/>
          <w:b/>
          <w:color w:val="000033"/>
          <w:kern w:val="0"/>
          <w:sz w:val="24"/>
        </w:rPr>
      </w:pPr>
      <w:r>
        <w:rPr>
          <w:rFonts w:hint="eastAsia" w:ascii="宋体" w:hAnsi="宋体" w:cs="宋体"/>
          <w:b/>
          <w:color w:val="000033"/>
          <w:kern w:val="0"/>
          <w:sz w:val="44"/>
          <w:szCs w:val="44"/>
        </w:rPr>
        <w:t xml:space="preserve">                                 </w:t>
      </w:r>
    </w:p>
    <w:p>
      <w:pPr>
        <w:ind w:left="0" w:leftChars="0" w:right="0" w:rightChars="0" w:firstLine="0" w:firstLineChars="0"/>
        <w:jc w:val="center"/>
        <w:rPr>
          <w:rFonts w:hint="eastAsia" w:ascii="仿宋_GB2312" w:hAnsi="仿宋_GB2312" w:eastAsia="仿宋_GB2312"/>
          <w:sz w:val="32"/>
        </w:rPr>
      </w:pPr>
    </w:p>
    <w:p>
      <w:pPr>
        <w:framePr w:w="9140" w:h="1242" w:hRule="exact" w:hSpace="284" w:wrap="around" w:vAnchor="page" w:hAnchor="page" w:x="1645" w:y="2910" w:anchorLock="1"/>
        <w:ind w:left="0" w:leftChars="0" w:right="0" w:rightChars="0" w:firstLine="0" w:firstLineChars="0"/>
        <w:jc w:val="center"/>
        <w:rPr>
          <w:rFonts w:hint="eastAsia" w:ascii="黑体" w:hAnsi="黑体" w:eastAsia="黑体"/>
          <w:snapToGrid/>
          <w:sz w:val="48"/>
          <w:lang w:val="en-US" w:eastAsia="zh-CN"/>
        </w:rPr>
      </w:pPr>
      <w:r>
        <w:rPr>
          <w:rFonts w:hint="eastAsia" w:ascii="黑体" w:hAnsi="黑体" w:eastAsia="黑体"/>
          <w:snapToGrid/>
          <w:sz w:val="48"/>
          <w:lang w:eastAsia="zh-CN"/>
        </w:rPr>
        <w:t>广 东 省 社 会 福 利 服 务 中 心</w:t>
      </w:r>
      <w:r>
        <w:rPr>
          <w:rFonts w:hint="eastAsia" w:ascii="黑体" w:hAnsi="黑体" w:eastAsia="黑体"/>
          <w:snapToGrid/>
          <w:sz w:val="48"/>
          <w:lang w:val="en-US" w:eastAsia="zh-CN"/>
        </w:rPr>
        <w:t xml:space="preserve">   </w:t>
      </w:r>
    </w:p>
    <w:p>
      <w:pPr>
        <w:framePr w:w="9140" w:h="1242" w:hRule="exact" w:hSpace="284" w:wrap="around" w:vAnchor="page" w:hAnchor="page" w:x="1645" w:y="2910" w:anchorLock="1"/>
        <w:ind w:left="0" w:leftChars="0" w:right="0" w:rightChars="0" w:firstLine="0" w:firstLineChars="0"/>
        <w:jc w:val="both"/>
        <w:rPr>
          <w:rFonts w:hint="eastAsia" w:ascii="黑体" w:hAnsi="黑体" w:eastAsia="黑体"/>
          <w:snapToGrid/>
          <w:sz w:val="48"/>
          <w:lang w:val="en-US" w:eastAsia="zh-CN"/>
        </w:rPr>
      </w:pPr>
    </w:p>
    <w:p>
      <w:pPr>
        <w:framePr w:w="9140" w:h="1242" w:hRule="exact" w:hSpace="284" w:wrap="around" w:vAnchor="page" w:hAnchor="page" w:x="1645" w:y="2910" w:anchorLock="1"/>
        <w:ind w:left="0" w:leftChars="0" w:right="0" w:rightChars="0" w:firstLine="0" w:firstLineChars="0"/>
        <w:jc w:val="both"/>
        <w:rPr>
          <w:rFonts w:hint="eastAsia" w:ascii="黑体" w:hAnsi="黑体" w:eastAsia="黑体"/>
          <w:snapToGrid/>
          <w:sz w:val="48"/>
          <w:lang w:val="en-US" w:eastAsia="zh-CN"/>
        </w:rPr>
      </w:pPr>
    </w:p>
    <w:p>
      <w:pPr>
        <w:pStyle w:val="10"/>
        <w:framePr w:w="9140" w:h="1242" w:hRule="exact" w:hSpace="284" w:wrap="around" w:vAnchor="page" w:hAnchor="page" w:x="1645" w:y="2910" w:anchorLock="1"/>
      </w:pPr>
    </w:p>
    <w:p>
      <w:pPr>
        <w:pStyle w:val="10"/>
        <w:framePr w:w="9140" w:h="1242" w:hRule="exact" w:hSpace="284" w:wrap="around" w:vAnchor="page" w:hAnchor="page" w:x="1645" w:y="2910" w:anchorLock="1"/>
      </w:pPr>
    </w:p>
    <w:p>
      <w:pPr>
        <w:pStyle w:val="11"/>
        <w:ind w:firstLine="482"/>
        <w:rPr>
          <w:rFonts w:hint="eastAsia"/>
        </w:rPr>
      </w:pPr>
      <w:bookmarkStart w:id="0" w:name="StdName"/>
      <w:r>
        <w:rPr>
          <w:rFonts w:hint="eastAsia"/>
        </w:rPr>
        <w:tab/>
      </w:r>
      <w:bookmarkEnd w:id="0"/>
    </w:p>
    <w:p>
      <w:pPr>
        <w:pStyle w:val="11"/>
        <w:ind w:firstLine="482"/>
        <w:rPr>
          <w:rFonts w:hint="eastAsia"/>
        </w:rPr>
      </w:pPr>
    </w:p>
    <w:p>
      <w:pPr>
        <w:pStyle w:val="11"/>
        <w:ind w:firstLine="482"/>
        <w:rPr>
          <w:rFonts w:hint="eastAsia"/>
        </w:rPr>
      </w:pPr>
    </w:p>
    <w:p>
      <w:pPr>
        <w:pStyle w:val="11"/>
        <w:ind w:firstLine="482"/>
        <w:rPr>
          <w:rFonts w:hint="eastAsia"/>
        </w:rPr>
      </w:pPr>
    </w:p>
    <w:p>
      <w:pPr>
        <w:tabs>
          <w:tab w:val="center" w:pos="4201"/>
          <w:tab w:val="right" w:leader="dot" w:pos="9298"/>
        </w:tabs>
        <w:ind w:left="0" w:leftChars="0" w:right="0" w:rightChars="0" w:firstLine="0" w:firstLineChars="0"/>
        <w:jc w:val="center"/>
        <w:rPr>
          <w:rFonts w:hint="eastAsia" w:ascii="方正小标宋_GBK" w:hAnsi="方正小标宋_GBK" w:eastAsia="方正小标宋_GBK"/>
          <w:snapToGrid/>
          <w:sz w:val="44"/>
          <w:lang w:eastAsia="zh-CN"/>
        </w:rPr>
      </w:pPr>
    </w:p>
    <w:p>
      <w:pPr>
        <w:tabs>
          <w:tab w:val="center" w:pos="4201"/>
          <w:tab w:val="right" w:leader="dot" w:pos="9298"/>
        </w:tabs>
        <w:ind w:left="0" w:leftChars="0" w:right="0" w:rightChars="0" w:firstLine="0" w:firstLineChars="0"/>
        <w:jc w:val="center"/>
        <w:rPr>
          <w:rFonts w:hint="eastAsia" w:ascii="方正小标宋_GBK" w:hAnsi="方正小标宋_GBK" w:eastAsia="方正小标宋_GBK"/>
          <w:snapToGrid/>
          <w:sz w:val="44"/>
          <w:lang w:eastAsia="zh-CN"/>
        </w:rPr>
      </w:pPr>
      <w:r>
        <w:rPr>
          <w:rFonts w:hint="eastAsia" w:ascii="方正小标宋_GBK" w:hAnsi="方正小标宋_GBK" w:eastAsia="方正小标宋_GBK"/>
          <w:snapToGrid/>
          <w:sz w:val="44"/>
          <w:lang w:eastAsia="zh-CN"/>
        </w:rPr>
        <w:t>点击此处添加标准名称报告</w:t>
      </w:r>
    </w:p>
    <w:p>
      <w:pPr>
        <w:tabs>
          <w:tab w:val="center" w:pos="4201"/>
          <w:tab w:val="right" w:leader="dot" w:pos="9298"/>
        </w:tabs>
        <w:ind w:left="0" w:leftChars="0" w:right="0" w:rightChars="0" w:firstLine="0" w:firstLineChars="0"/>
        <w:jc w:val="center"/>
        <w:rPr>
          <w:rFonts w:hint="eastAsia" w:ascii="仿宋_GB2312" w:hAnsi="仿宋_GB2312" w:eastAsia="仿宋_GB2312"/>
          <w:sz w:val="32"/>
        </w:rPr>
      </w:pPr>
      <w:r>
        <w:rPr>
          <w:rFonts w:hint="eastAsia" w:ascii="仿宋_GB2312" w:hAnsi="仿宋_GB2312" w:eastAsia="仿宋_GB2312"/>
          <w:snapToGrid/>
          <w:sz w:val="32"/>
          <w:lang w:eastAsia="zh-CN"/>
        </w:rPr>
        <w:t xml:space="preserve"> 点击此处添加标准英文译名</w:t>
      </w:r>
    </w:p>
    <w:p>
      <w:pPr>
        <w:pStyle w:val="11"/>
        <w:ind w:firstLine="482"/>
        <w:rPr>
          <w:rFonts w:hint="eastAsia"/>
        </w:rPr>
      </w:pPr>
    </w:p>
    <w:p>
      <w:pPr>
        <w:pStyle w:val="11"/>
        <w:ind w:firstLine="482"/>
        <w:rPr>
          <w:rFonts w:hint="eastAsia"/>
        </w:rPr>
      </w:pPr>
    </w:p>
    <w:p>
      <w:pPr>
        <w:pStyle w:val="11"/>
        <w:ind w:firstLine="482"/>
        <w:rPr>
          <w:rFonts w:hint="eastAsia"/>
        </w:rPr>
      </w:pPr>
    </w:p>
    <w:p>
      <w:pPr>
        <w:pStyle w:val="11"/>
        <w:ind w:firstLine="482"/>
        <w:rPr>
          <w:rFonts w:hint="eastAsia"/>
        </w:rPr>
      </w:pPr>
    </w:p>
    <w:p>
      <w:pPr>
        <w:pStyle w:val="11"/>
        <w:ind w:firstLine="482"/>
        <w:rPr>
          <w:rFonts w:hint="eastAsia"/>
        </w:rPr>
      </w:pPr>
    </w:p>
    <w:p>
      <w:pPr>
        <w:pStyle w:val="11"/>
        <w:ind w:firstLine="482"/>
        <w:rPr>
          <w:rFonts w:hint="eastAsia"/>
        </w:rPr>
      </w:pPr>
    </w:p>
    <w:p>
      <w:pPr>
        <w:pStyle w:val="11"/>
        <w:ind w:firstLine="482"/>
        <w:rPr>
          <w:rFonts w:hint="eastAsia"/>
        </w:rPr>
      </w:pPr>
    </w:p>
    <w:p>
      <w:pPr>
        <w:pStyle w:val="11"/>
        <w:ind w:firstLine="482"/>
        <w:rPr>
          <w:rFonts w:hint="eastAsia" w:ascii="仿宋_GB2312" w:hAnsi="仿宋_GB2312" w:eastAsia="仿宋_GB2312" w:cs="仿宋_GB2312"/>
          <w:b/>
          <w:bCs/>
          <w:sz w:val="24"/>
          <w:szCs w:val="24"/>
        </w:rPr>
      </w:pPr>
    </w:p>
    <w:p>
      <w:pPr>
        <w:pStyle w:val="11"/>
        <w:ind w:firstLine="482"/>
        <w:rPr>
          <w:rFonts w:hint="eastAsia" w:ascii="仿宋_GB2312" w:hAnsi="仿宋_GB2312" w:eastAsia="仿宋_GB2312" w:cs="仿宋_GB2312"/>
          <w:b/>
          <w:bCs/>
          <w:sz w:val="24"/>
          <w:szCs w:val="24"/>
        </w:rPr>
      </w:pPr>
    </w:p>
    <w:p>
      <w:pPr>
        <w:pStyle w:val="11"/>
        <w:ind w:firstLine="482"/>
        <w:rPr>
          <w:rFonts w:hint="eastAsia" w:ascii="仿宋_GB2312" w:hAnsi="仿宋_GB2312" w:eastAsia="仿宋_GB2312" w:cs="仿宋_GB2312"/>
          <w:b/>
          <w:bCs/>
          <w:sz w:val="24"/>
          <w:szCs w:val="24"/>
        </w:rPr>
      </w:pPr>
    </w:p>
    <w:p>
      <w:pPr>
        <w:pStyle w:val="11"/>
        <w:ind w:left="0" w:leftChars="0" w:firstLine="0" w:firstLineChars="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eastAsia="zh-CN"/>
        </w:rPr>
        <w:t>（一）</w:t>
      </w:r>
      <w:r>
        <w:rPr>
          <w:rFonts w:hint="eastAsia" w:ascii="楷体_GB2312" w:hAnsi="楷体_GB2312" w:eastAsia="楷体_GB2312" w:cs="楷体_GB2312"/>
          <w:b/>
          <w:bCs/>
          <w:sz w:val="24"/>
          <w:szCs w:val="24"/>
        </w:rPr>
        <w:t>老年人能力评估基本信息表</w:t>
      </w:r>
    </w:p>
    <w:p>
      <w:pPr>
        <w:pStyle w:val="12"/>
        <w:numPr>
          <w:ilvl w:val="1"/>
          <w:numId w:val="0"/>
        </w:numPr>
        <w:spacing w:before="156" w:beforeLines="50" w:after="156" w:afterLines="50"/>
        <w:ind w:left="315"/>
        <w:rPr>
          <w:rFonts w:hint="eastAsia"/>
        </w:rPr>
      </w:pPr>
      <w:r>
        <w:rPr>
          <w:rFonts w:hint="eastAsia"/>
        </w:rPr>
        <w:t xml:space="preserve">1、评估基本信息表  </w:t>
      </w:r>
    </w:p>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7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1评估编号</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2评估基准日期</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3评估原因</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1接受服务前初评   2接受服务后的常规评估   3状况发生变化后的即时评估   </w:t>
            </w:r>
          </w:p>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 因评估结果有疑问进行的复评                                        □</w:t>
            </w:r>
          </w:p>
        </w:tc>
      </w:tr>
    </w:tbl>
    <w:p>
      <w:pPr>
        <w:pStyle w:val="12"/>
        <w:numPr>
          <w:ilvl w:val="1"/>
          <w:numId w:val="0"/>
        </w:numPr>
        <w:spacing w:after="156" w:afterLines="50"/>
        <w:rPr>
          <w:rFonts w:hint="eastAsia"/>
        </w:rPr>
      </w:pPr>
      <w:r>
        <w:rPr>
          <w:rFonts w:hint="eastAsia"/>
        </w:rPr>
        <w:t xml:space="preserve">  2、被评估者的基本信息表</w:t>
      </w:r>
    </w:p>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8"/>
        <w:gridCol w:w="1654"/>
        <w:gridCol w:w="7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1姓名</w:t>
            </w:r>
          </w:p>
        </w:tc>
        <w:tc>
          <w:tcPr>
            <w:tcW w:w="78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2性别</w:t>
            </w:r>
          </w:p>
        </w:tc>
        <w:tc>
          <w:tcPr>
            <w:tcW w:w="78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1男   2女                                                          </w:t>
            </w:r>
            <w:r>
              <w:rPr>
                <w:rFonts w:hint="eastAsia" w:ascii="宋体" w:hAnsi="宋体" w:eastAsia="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3出生日期</w:t>
            </w:r>
          </w:p>
        </w:tc>
        <w:tc>
          <w:tcPr>
            <w:tcW w:w="7888" w:type="dxa"/>
            <w:tcBorders>
              <w:top w:val="single" w:color="auto" w:sz="4" w:space="0"/>
              <w:left w:val="nil"/>
              <w:bottom w:val="single" w:color="auto" w:sz="4" w:space="0"/>
              <w:right w:val="single" w:color="auto" w:sz="8" w:space="0"/>
            </w:tcBorders>
            <w:noWrap w:val="0"/>
            <w:vAlign w:val="top"/>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4身份证号</w:t>
            </w:r>
          </w:p>
        </w:tc>
        <w:tc>
          <w:tcPr>
            <w:tcW w:w="7888" w:type="dxa"/>
            <w:tcBorders>
              <w:top w:val="single" w:color="auto" w:sz="4" w:space="0"/>
              <w:left w:val="nil"/>
              <w:bottom w:val="single" w:color="auto" w:sz="4" w:space="0"/>
              <w:right w:val="single" w:color="auto" w:sz="8" w:space="0"/>
            </w:tcBorders>
            <w:noWrap w:val="0"/>
            <w:vAlign w:val="top"/>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72"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5社保卡号</w:t>
            </w:r>
          </w:p>
        </w:tc>
        <w:tc>
          <w:tcPr>
            <w:tcW w:w="7888" w:type="dxa"/>
            <w:tcBorders>
              <w:top w:val="single" w:color="auto" w:sz="4" w:space="0"/>
              <w:left w:val="nil"/>
              <w:bottom w:val="single" w:color="auto" w:sz="4" w:space="0"/>
              <w:right w:val="single" w:color="auto" w:sz="8" w:space="0"/>
            </w:tcBorders>
            <w:noWrap w:val="0"/>
            <w:vAlign w:val="top"/>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6民族</w:t>
            </w:r>
          </w:p>
        </w:tc>
        <w:tc>
          <w:tcPr>
            <w:tcW w:w="7888" w:type="dxa"/>
            <w:tcBorders>
              <w:top w:val="single" w:color="auto" w:sz="4" w:space="0"/>
              <w:left w:val="nil"/>
              <w:bottom w:val="single" w:color="auto" w:sz="4" w:space="0"/>
              <w:right w:val="single" w:color="auto" w:sz="8" w:space="0"/>
            </w:tcBorders>
            <w:noWrap w:val="0"/>
            <w:vAlign w:val="top"/>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 xml:space="preserve">1汉族  2少数民族_____                                              </w:t>
            </w:r>
            <w:r>
              <w:rPr>
                <w:rFonts w:hint="eastAsia" w:ascii="宋体" w:hAnsi="宋体" w:eastAsia="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7文化程度</w:t>
            </w:r>
          </w:p>
        </w:tc>
        <w:tc>
          <w:tcPr>
            <w:tcW w:w="7888" w:type="dxa"/>
            <w:tcBorders>
              <w:top w:val="single" w:color="auto" w:sz="4" w:space="0"/>
              <w:left w:val="nil"/>
              <w:bottom w:val="single" w:color="auto" w:sz="4" w:space="0"/>
              <w:right w:val="single" w:color="auto" w:sz="8" w:space="0"/>
            </w:tcBorders>
            <w:noWrap w:val="0"/>
            <w:vAlign w:val="top"/>
          </w:tcPr>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 xml:space="preserve">1文盲  2小学   3初中  4高中/技校/中专  5大学专科及以上  6不详    </w:t>
            </w: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8宗教信仰</w:t>
            </w:r>
          </w:p>
        </w:tc>
        <w:tc>
          <w:tcPr>
            <w:tcW w:w="7888" w:type="dxa"/>
            <w:tcBorders>
              <w:top w:val="single" w:color="auto" w:sz="4" w:space="0"/>
              <w:left w:val="nil"/>
              <w:bottom w:val="single" w:color="auto" w:sz="4" w:space="0"/>
              <w:right w:val="single" w:color="auto" w:sz="8" w:space="0"/>
            </w:tcBorders>
            <w:noWrap w:val="0"/>
            <w:vAlign w:val="top"/>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0无    1有_____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2" w:hRule="atLeast"/>
        </w:trPr>
        <w:tc>
          <w:tcPr>
            <w:tcW w:w="2152"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9婚姻状况</w:t>
            </w:r>
          </w:p>
        </w:tc>
        <w:tc>
          <w:tcPr>
            <w:tcW w:w="7888" w:type="dxa"/>
            <w:tcBorders>
              <w:top w:val="single" w:color="auto" w:sz="4" w:space="0"/>
              <w:left w:val="nil"/>
              <w:bottom w:val="single" w:color="auto" w:sz="4" w:space="0"/>
              <w:right w:val="single" w:color="000000" w:sz="8" w:space="0"/>
            </w:tcBorders>
            <w:noWrap w:val="0"/>
            <w:vAlign w:val="center"/>
          </w:tcPr>
          <w:p>
            <w:pPr>
              <w:widowControl/>
              <w:spacing w:line="240" w:lineRule="exact"/>
              <w:jc w:val="left"/>
              <w:rPr>
                <w:rFonts w:hint="eastAsia" w:ascii="宋体" w:hAnsi="宋体" w:eastAsia="宋体"/>
                <w:sz w:val="21"/>
                <w:szCs w:val="21"/>
              </w:rPr>
            </w:pPr>
            <w:r>
              <w:rPr>
                <w:rFonts w:hint="eastAsia" w:ascii="宋体" w:hAnsi="宋体" w:eastAsia="宋体" w:cs="宋体"/>
                <w:kern w:val="0"/>
                <w:sz w:val="21"/>
                <w:szCs w:val="21"/>
              </w:rPr>
              <w:t>1未婚   2 已婚   3丧偶   4离婚   5未说明的婚姻状况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215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10居住情况</w:t>
            </w:r>
          </w:p>
        </w:tc>
        <w:tc>
          <w:tcPr>
            <w:tcW w:w="7888" w:type="dxa"/>
            <w:tcBorders>
              <w:top w:val="single" w:color="auto" w:sz="4" w:space="0"/>
              <w:left w:val="nil"/>
              <w:bottom w:val="single" w:color="auto" w:sz="4" w:space="0"/>
              <w:right w:val="single" w:color="auto" w:sz="8" w:space="0"/>
            </w:tcBorders>
            <w:noWrap w:val="0"/>
            <w:vAlign w:val="top"/>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1独居   2与配偶/伴侣居住  3与子女居住  4与父母居住  5与兄弟姐妹居住    6与其他亲属居住   7与非亲属关系的人居住   8养老机构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16" w:hRule="atLeast"/>
        </w:trPr>
        <w:tc>
          <w:tcPr>
            <w:tcW w:w="2152" w:type="dxa"/>
            <w:gridSpan w:val="2"/>
            <w:tcBorders>
              <w:top w:val="nil"/>
              <w:left w:val="single" w:color="auto" w:sz="8" w:space="0"/>
              <w:bottom w:val="single" w:color="auto" w:sz="4"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11医疗费用支付方式</w:t>
            </w:r>
          </w:p>
        </w:tc>
        <w:tc>
          <w:tcPr>
            <w:tcW w:w="7888" w:type="dxa"/>
            <w:tcBorders>
              <w:top w:val="single" w:color="auto" w:sz="4" w:space="0"/>
              <w:left w:val="nil"/>
              <w:bottom w:val="single" w:color="auto" w:sz="4" w:space="0"/>
              <w:right w:val="single" w:color="auto" w:sz="8" w:space="0"/>
            </w:tcBorders>
            <w:noWrap w:val="0"/>
            <w:vAlign w:val="top"/>
          </w:tcPr>
          <w:p>
            <w:pPr>
              <w:spacing w:line="240" w:lineRule="exact"/>
              <w:jc w:val="left"/>
              <w:rPr>
                <w:rFonts w:hint="eastAsia" w:ascii="宋体" w:hAnsi="宋体" w:eastAsia="宋体"/>
                <w:sz w:val="21"/>
                <w:szCs w:val="21"/>
              </w:rPr>
            </w:pPr>
            <w:r>
              <w:rPr>
                <w:rFonts w:hint="eastAsia" w:ascii="宋体" w:hAnsi="宋体" w:eastAsia="宋体"/>
                <w:sz w:val="21"/>
                <w:szCs w:val="21"/>
              </w:rPr>
              <w:t>1城镇职工基本医疗保险   2城镇居民基本医疗保险    3新型农村合作医疗</w:t>
            </w:r>
          </w:p>
          <w:p>
            <w:pPr>
              <w:widowControl/>
              <w:spacing w:line="240" w:lineRule="exact"/>
              <w:jc w:val="left"/>
              <w:rPr>
                <w:rFonts w:hint="eastAsia" w:ascii="宋体" w:hAnsi="宋体" w:eastAsia="宋体"/>
                <w:sz w:val="21"/>
                <w:szCs w:val="21"/>
              </w:rPr>
            </w:pPr>
            <w:r>
              <w:rPr>
                <w:rFonts w:hint="eastAsia" w:ascii="宋体" w:hAnsi="宋体" w:eastAsia="宋体"/>
                <w:sz w:val="21"/>
                <w:szCs w:val="21"/>
              </w:rPr>
              <w:t>4贫困救助   5商业医疗保险   6全公费   7全自费   8其他</w:t>
            </w:r>
            <w:r>
              <w:rPr>
                <w:rFonts w:hint="eastAsia" w:ascii="宋体" w:hAnsi="宋体" w:eastAsia="宋体"/>
                <w:sz w:val="21"/>
                <w:szCs w:val="21"/>
                <w:u w:val="single"/>
              </w:rPr>
              <w:t xml:space="preserve">         </w:t>
            </w:r>
            <w:r>
              <w:rPr>
                <w:rFonts w:hint="eastAsia" w:ascii="宋体" w:hAnsi="宋体" w:eastAsia="宋体"/>
                <w:sz w:val="21"/>
                <w:szCs w:val="21"/>
              </w:rPr>
              <w:t xml:space="preserve">     </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2152" w:type="dxa"/>
            <w:gridSpan w:val="2"/>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12经济来源</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1退休金/养老金  2子女补贴  3亲友资助  4其他补贴_____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498" w:type="dxa"/>
            <w:vMerge w:val="restart"/>
            <w:tcBorders>
              <w:top w:val="single" w:color="auto" w:sz="4" w:space="0"/>
              <w:left w:val="single" w:color="auto" w:sz="8" w:space="0"/>
              <w:right w:val="single" w:color="auto" w:sz="4" w:space="0"/>
            </w:tcBorders>
            <w:noWrap w:val="0"/>
            <w:vAlign w:val="center"/>
          </w:tcPr>
          <w:p>
            <w:pPr>
              <w:widowControl/>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13疾病诊  断</w:t>
            </w:r>
          </w:p>
        </w:tc>
        <w:tc>
          <w:tcPr>
            <w:tcW w:w="1654" w:type="dxa"/>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13.1痴呆</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 xml:space="preserve">0无   1轻度   2中度   3重度                                      </w:t>
            </w: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498" w:type="dxa"/>
            <w:vMerge w:val="continue"/>
            <w:tcBorders>
              <w:left w:val="single" w:color="auto" w:sz="8"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p>
        </w:tc>
        <w:tc>
          <w:tcPr>
            <w:tcW w:w="1654" w:type="dxa"/>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13.2</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精神疾病</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spacing w:line="240" w:lineRule="exact"/>
              <w:rPr>
                <w:rFonts w:hint="eastAsia" w:ascii="宋体" w:hAnsi="宋体" w:eastAsia="宋体"/>
                <w:sz w:val="21"/>
                <w:szCs w:val="21"/>
              </w:rPr>
            </w:pPr>
            <w:r>
              <w:rPr>
                <w:rFonts w:hint="eastAsia" w:ascii="宋体" w:hAnsi="宋体" w:eastAsia="宋体"/>
                <w:sz w:val="21"/>
                <w:szCs w:val="21"/>
              </w:rPr>
              <w:t>0无   1精神分裂症   2双相情感障碍   3偏执性精神障碍   4分裂情感性障碍</w:t>
            </w:r>
          </w:p>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 xml:space="preserve">5癫痫所致精神障碍   6精神发育迟滞伴发精神障碍                     </w:t>
            </w: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498" w:type="dxa"/>
            <w:vMerge w:val="continue"/>
            <w:tcBorders>
              <w:left w:val="single" w:color="auto" w:sz="8"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p>
        </w:tc>
        <w:tc>
          <w:tcPr>
            <w:tcW w:w="1654" w:type="dxa"/>
            <w:tcBorders>
              <w:top w:val="single" w:color="auto" w:sz="4" w:space="0"/>
              <w:left w:val="single" w:color="auto" w:sz="8"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13.3</w:t>
            </w:r>
          </w:p>
          <w:p>
            <w:pPr>
              <w:widowControl/>
              <w:spacing w:line="24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慢性疾病</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widowControl/>
              <w:spacing w:line="240" w:lineRule="exact"/>
              <w:jc w:val="left"/>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498" w:type="dxa"/>
            <w:vMerge w:val="restart"/>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宋体" w:hAnsi="宋体" w:eastAsia="宋体"/>
                <w:sz w:val="21"/>
                <w:szCs w:val="21"/>
              </w:rPr>
            </w:pPr>
            <w:r>
              <w:rPr>
                <w:rFonts w:hint="eastAsia" w:ascii="宋体" w:hAnsi="宋体" w:eastAsia="宋体"/>
                <w:sz w:val="21"/>
                <w:szCs w:val="21"/>
              </w:rPr>
              <w:t>14近 30天内意外事件</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跌倒</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spacing w:line="240" w:lineRule="exact"/>
              <w:rPr>
                <w:rFonts w:hint="eastAsia" w:ascii="宋体" w:hAnsi="宋体" w:eastAsia="宋体"/>
                <w:sz w:val="21"/>
                <w:szCs w:val="21"/>
              </w:rPr>
            </w:pPr>
            <w:r>
              <w:rPr>
                <w:rFonts w:hint="eastAsia" w:ascii="宋体" w:hAnsi="宋体" w:eastAsia="宋体"/>
                <w:sz w:val="21"/>
                <w:szCs w:val="21"/>
              </w:rPr>
              <w:t xml:space="preserve">0无    1发生过1次   2发生过2次   3发生过3次及以上             </w:t>
            </w: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498"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eastAsia="宋体"/>
                <w:sz w:val="21"/>
                <w:szCs w:val="21"/>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走失</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spacing w:line="240" w:lineRule="exact"/>
              <w:rPr>
                <w:rFonts w:hint="eastAsia" w:ascii="宋体" w:hAnsi="宋体" w:eastAsia="宋体"/>
                <w:sz w:val="21"/>
                <w:szCs w:val="21"/>
              </w:rPr>
            </w:pPr>
            <w:r>
              <w:rPr>
                <w:rFonts w:hint="eastAsia" w:ascii="宋体" w:hAnsi="宋体" w:eastAsia="宋体"/>
                <w:sz w:val="21"/>
                <w:szCs w:val="21"/>
              </w:rPr>
              <w:t xml:space="preserve">0无    1发生过1次   2发生过2次   3发生过3次及以上             </w:t>
            </w: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78" w:hRule="atLeast"/>
        </w:trPr>
        <w:tc>
          <w:tcPr>
            <w:tcW w:w="498"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eastAsia="宋体"/>
                <w:sz w:val="21"/>
                <w:szCs w:val="21"/>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噎食</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spacing w:line="240" w:lineRule="exact"/>
              <w:rPr>
                <w:rFonts w:hint="eastAsia" w:ascii="宋体" w:hAnsi="宋体" w:eastAsia="宋体"/>
                <w:sz w:val="21"/>
                <w:szCs w:val="21"/>
              </w:rPr>
            </w:pPr>
            <w:r>
              <w:rPr>
                <w:rFonts w:hint="eastAsia" w:ascii="宋体" w:hAnsi="宋体" w:eastAsia="宋体"/>
                <w:sz w:val="21"/>
                <w:szCs w:val="21"/>
              </w:rPr>
              <w:t xml:space="preserve">0无    1发生过1次   2发生过2次   3发生过3次及以上             </w:t>
            </w: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5" w:hRule="atLeast"/>
        </w:trPr>
        <w:tc>
          <w:tcPr>
            <w:tcW w:w="498" w:type="dxa"/>
            <w:vMerge w:val="continue"/>
            <w:tcBorders>
              <w:left w:val="single" w:color="auto" w:sz="4" w:space="0"/>
              <w:right w:val="single" w:color="auto" w:sz="4" w:space="0"/>
            </w:tcBorders>
            <w:noWrap w:val="0"/>
            <w:vAlign w:val="center"/>
          </w:tcPr>
          <w:p>
            <w:pPr>
              <w:widowControl/>
              <w:spacing w:line="240" w:lineRule="exact"/>
              <w:jc w:val="left"/>
              <w:rPr>
                <w:rFonts w:hint="eastAsia" w:ascii="宋体" w:hAnsi="宋体" w:eastAsia="宋体"/>
                <w:sz w:val="21"/>
                <w:szCs w:val="21"/>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自杀</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spacing w:line="240" w:lineRule="exact"/>
              <w:rPr>
                <w:rFonts w:hint="eastAsia" w:ascii="宋体" w:hAnsi="宋体" w:eastAsia="宋体"/>
                <w:sz w:val="21"/>
                <w:szCs w:val="21"/>
              </w:rPr>
            </w:pPr>
            <w:r>
              <w:rPr>
                <w:rFonts w:hint="eastAsia" w:ascii="宋体" w:hAnsi="宋体" w:eastAsia="宋体"/>
                <w:sz w:val="21"/>
                <w:szCs w:val="21"/>
              </w:rPr>
              <w:t xml:space="preserve">0无    1发生过1次   2发生过2次   3发生过3次及以上             </w:t>
            </w: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15" w:hRule="atLeast"/>
        </w:trPr>
        <w:tc>
          <w:tcPr>
            <w:tcW w:w="49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sz w:val="21"/>
                <w:szCs w:val="21"/>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21"/>
                <w:szCs w:val="21"/>
              </w:rPr>
            </w:pPr>
            <w:r>
              <w:rPr>
                <w:rFonts w:hint="eastAsia" w:ascii="宋体" w:hAnsi="宋体" w:eastAsia="宋体"/>
                <w:sz w:val="21"/>
                <w:szCs w:val="21"/>
              </w:rPr>
              <w:t>其他</w:t>
            </w:r>
          </w:p>
        </w:tc>
        <w:tc>
          <w:tcPr>
            <w:tcW w:w="7888" w:type="dxa"/>
            <w:tcBorders>
              <w:top w:val="single" w:color="auto" w:sz="4" w:space="0"/>
              <w:left w:val="single" w:color="auto" w:sz="4" w:space="0"/>
              <w:bottom w:val="single" w:color="auto" w:sz="4" w:space="0"/>
              <w:right w:val="single" w:color="000000" w:sz="8" w:space="0"/>
            </w:tcBorders>
            <w:noWrap w:val="0"/>
            <w:vAlign w:val="center"/>
          </w:tcPr>
          <w:p>
            <w:pPr>
              <w:spacing w:line="240" w:lineRule="exact"/>
              <w:rPr>
                <w:rFonts w:hint="eastAsia" w:ascii="宋体" w:hAnsi="宋体" w:eastAsia="宋体"/>
                <w:sz w:val="21"/>
                <w:szCs w:val="21"/>
              </w:rPr>
            </w:pPr>
          </w:p>
        </w:tc>
      </w:tr>
    </w:tbl>
    <w:p>
      <w:pPr>
        <w:pStyle w:val="12"/>
        <w:keepNext w:val="0"/>
        <w:keepLines w:val="0"/>
        <w:pageBreakBefore w:val="0"/>
        <w:widowControl/>
        <w:numPr>
          <w:ilvl w:val="1"/>
          <w:numId w:val="0"/>
        </w:numPr>
        <w:kinsoku/>
        <w:wordWrap/>
        <w:overflowPunct w:val="0"/>
        <w:topLinePunct w:val="0"/>
        <w:autoSpaceDE w:val="0"/>
        <w:autoSpaceDN/>
        <w:bidi w:val="0"/>
        <w:adjustRightInd/>
        <w:snapToGrid/>
        <w:spacing w:after="156" w:afterLines="50" w:line="460" w:lineRule="exact"/>
        <w:textAlignment w:val="baseline"/>
        <w:rPr>
          <w:rFonts w:hint="eastAsia"/>
        </w:rPr>
      </w:pPr>
      <w:r>
        <w:rPr>
          <w:rFonts w:hint="eastAsia"/>
        </w:rPr>
        <w:t xml:space="preserve"> 3、信息提供者及联系人信息表</w:t>
      </w:r>
    </w:p>
    <w:tbl>
      <w:tblPr>
        <w:tblStyle w:val="4"/>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gridCol w:w="7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1信息提供者的姓名</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2信息提供者与老人的关系</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kern w:val="0"/>
                <w:sz w:val="21"/>
                <w:szCs w:val="21"/>
              </w:rPr>
            </w:pPr>
            <w:r>
              <w:rPr>
                <w:rFonts w:hint="eastAsia" w:ascii="宋体" w:hAnsi="宋体" w:eastAsia="宋体"/>
                <w:sz w:val="21"/>
                <w:szCs w:val="21"/>
              </w:rPr>
              <w:t xml:space="preserve">1配偶  2子女  3其他亲属  4雇佣照顾者  5其他_____                </w:t>
            </w:r>
            <w:r>
              <w:rPr>
                <w:rFonts w:hint="eastAsia" w:ascii="宋体" w:hAnsi="宋体" w:eastAsia="宋体" w:cs="宋体"/>
                <w:kern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3联系人姓名</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2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4联系人电话</w:t>
            </w:r>
          </w:p>
        </w:tc>
        <w:tc>
          <w:tcPr>
            <w:tcW w:w="77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宋体" w:hAnsi="宋体" w:eastAsia="宋体" w:cs="宋体"/>
                <w:kern w:val="0"/>
                <w:sz w:val="21"/>
                <w:szCs w:val="21"/>
              </w:rPr>
            </w:pPr>
          </w:p>
        </w:tc>
      </w:tr>
    </w:tbl>
    <w:p>
      <w:pPr>
        <w:pStyle w:val="12"/>
        <w:keepNext w:val="0"/>
        <w:keepLines w:val="0"/>
        <w:pageBreakBefore w:val="0"/>
        <w:widowControl/>
        <w:numPr>
          <w:ilvl w:val="1"/>
          <w:numId w:val="0"/>
        </w:numPr>
        <w:kinsoku/>
        <w:wordWrap/>
        <w:overflowPunct w:val="0"/>
        <w:topLinePunct w:val="0"/>
        <w:autoSpaceDE w:val="0"/>
        <w:autoSpaceDN/>
        <w:bidi w:val="0"/>
        <w:adjustRightInd/>
        <w:snapToGrid/>
        <w:spacing w:after="156" w:afterLines="50" w:line="240" w:lineRule="exact"/>
        <w:textAlignment w:val="baseline"/>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rPr>
        <w:t>二</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rPr>
        <w:t>老年人能力评估表</w:t>
      </w:r>
    </w:p>
    <w:p>
      <w:pPr>
        <w:pStyle w:val="12"/>
        <w:keepNext w:val="0"/>
        <w:keepLines w:val="0"/>
        <w:pageBreakBefore w:val="0"/>
        <w:widowControl/>
        <w:numPr>
          <w:ilvl w:val="1"/>
          <w:numId w:val="0"/>
        </w:numPr>
        <w:kinsoku/>
        <w:wordWrap/>
        <w:overflowPunct w:val="0"/>
        <w:topLinePunct w:val="0"/>
        <w:autoSpaceDE w:val="0"/>
        <w:autoSpaceDN/>
        <w:bidi w:val="0"/>
        <w:adjustRightInd/>
        <w:snapToGrid/>
        <w:spacing w:after="156" w:afterLines="50" w:line="360" w:lineRule="exact"/>
        <w:textAlignment w:val="baseline"/>
        <w:rPr>
          <w:rFonts w:hint="eastAsia"/>
        </w:rPr>
      </w:pPr>
      <w:r>
        <w:rPr>
          <w:rFonts w:hint="eastAsia"/>
        </w:rPr>
        <w:t>1、日常生活活动能力评估表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03"/>
        <w:gridCol w:w="840"/>
        <w:gridCol w:w="7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3" w:hRule="atLeast"/>
        </w:trPr>
        <w:tc>
          <w:tcPr>
            <w:tcW w:w="1903" w:type="dxa"/>
            <w:vMerge w:val="restart"/>
            <w:tcBorders>
              <w:top w:val="single" w:color="auto" w:sz="8" w:space="0"/>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snapToGrid w:val="0"/>
              <w:spacing w:line="380" w:lineRule="exact"/>
              <w:jc w:val="left"/>
              <w:rPr>
                <w:rFonts w:hint="eastAsia" w:ascii="宋体" w:hAnsi="宋体" w:eastAsia="宋体"/>
                <w:sz w:val="21"/>
                <w:szCs w:val="21"/>
              </w:rPr>
            </w:pPr>
            <w:r>
              <w:rPr>
                <w:rFonts w:hint="eastAsia" w:ascii="宋体" w:hAnsi="宋体" w:eastAsia="宋体"/>
                <w:b/>
                <w:sz w:val="21"/>
                <w:szCs w:val="21"/>
              </w:rPr>
              <w:t>1.1进食</w:t>
            </w:r>
            <w:r>
              <w:rPr>
                <w:rFonts w:hint="eastAsia" w:ascii="宋体" w:hAnsi="宋体" w:eastAsia="宋体"/>
                <w:sz w:val="21"/>
                <w:szCs w:val="21"/>
              </w:rPr>
              <w:t>：</w:t>
            </w:r>
          </w:p>
          <w:p>
            <w:pPr>
              <w:snapToGrid w:val="0"/>
              <w:spacing w:line="380" w:lineRule="exact"/>
              <w:jc w:val="left"/>
              <w:rPr>
                <w:rFonts w:hint="eastAsia" w:ascii="宋体" w:hAnsi="宋体" w:eastAsia="宋体" w:cs="宋体"/>
                <w:sz w:val="21"/>
                <w:szCs w:val="21"/>
              </w:rPr>
            </w:pPr>
            <w:r>
              <w:rPr>
                <w:rFonts w:hint="eastAsia" w:ascii="宋体" w:hAnsi="宋体" w:eastAsia="宋体"/>
                <w:sz w:val="21"/>
                <w:szCs w:val="21"/>
              </w:rPr>
              <w:t>指用餐具将食物由容器送到口中、咀嚼、吞咽等过程</w:t>
            </w:r>
          </w:p>
        </w:tc>
        <w:tc>
          <w:tcPr>
            <w:tcW w:w="840" w:type="dxa"/>
            <w:vMerge w:val="restart"/>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hint="eastAsia" w:ascii="宋体" w:hAnsi="宋体" w:eastAsia="宋体"/>
                <w:sz w:val="21"/>
                <w:szCs w:val="21"/>
              </w:rPr>
            </w:pPr>
          </w:p>
          <w:p>
            <w:pPr>
              <w:snapToGrid w:val="0"/>
              <w:spacing w:line="400" w:lineRule="exact"/>
              <w:jc w:val="center"/>
              <w:rPr>
                <w:rFonts w:hint="eastAsia" w:ascii="宋体" w:hAnsi="宋体" w:eastAsia="宋体"/>
                <w:sz w:val="21"/>
                <w:szCs w:val="21"/>
              </w:rPr>
            </w:pPr>
          </w:p>
          <w:p>
            <w:pPr>
              <w:snapToGrid w:val="0"/>
              <w:spacing w:line="400" w:lineRule="exact"/>
              <w:jc w:val="center"/>
              <w:rPr>
                <w:rFonts w:hint="eastAsia" w:ascii="宋体" w:hAnsi="宋体" w:eastAsia="宋体"/>
                <w:sz w:val="21"/>
                <w:szCs w:val="21"/>
              </w:rPr>
            </w:pPr>
            <w:r>
              <w:rPr>
                <w:rFonts w:hint="eastAsia" w:ascii="宋体" w:hAnsi="宋体" w:eastAsia="宋体" w:cs="宋体"/>
                <w:kern w:val="0"/>
                <w:sz w:val="21"/>
                <w:szCs w:val="21"/>
              </w:rPr>
              <w:t>□</w:t>
            </w:r>
            <w:r>
              <w:rPr>
                <w:rFonts w:hint="eastAsia" w:ascii="宋体" w:hAnsi="宋体" w:eastAsia="宋体"/>
                <w:sz w:val="21"/>
                <w:szCs w:val="21"/>
              </w:rPr>
              <w:t>分</w:t>
            </w:r>
          </w:p>
        </w:tc>
        <w:tc>
          <w:tcPr>
            <w:tcW w:w="7193" w:type="dxa"/>
            <w:tcBorders>
              <w:top w:val="single" w:color="auto" w:sz="8" w:space="0"/>
              <w:left w:val="single" w:color="auto" w:sz="4" w:space="0"/>
              <w:bottom w:val="single" w:color="auto" w:sz="4" w:space="0"/>
              <w:right w:val="single" w:color="auto"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10分，可独立进食（在合理的时间内独立进食准备好的食物）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2" w:hRule="atLeast"/>
        </w:trPr>
        <w:tc>
          <w:tcPr>
            <w:tcW w:w="1903" w:type="dxa"/>
            <w:vMerge w:val="continue"/>
            <w:tcBorders>
              <w:top w:val="single" w:color="auto" w:sz="8" w:space="0"/>
              <w:left w:val="single" w:color="auto" w:sz="8"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sz w:val="21"/>
                <w:szCs w:val="21"/>
              </w:rPr>
            </w:pPr>
            <w:r>
              <w:rPr>
                <w:rFonts w:hint="eastAsia" w:ascii="宋体" w:hAnsi="宋体" w:eastAsia="宋体"/>
                <w:sz w:val="21"/>
                <w:szCs w:val="21"/>
              </w:rPr>
              <w:t>5分， 需部分帮助（进食过程中需要一定帮助，如协助把持餐具）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3" w:type="dxa"/>
            <w:vMerge w:val="continue"/>
            <w:tcBorders>
              <w:top w:val="single" w:color="auto" w:sz="8" w:space="0"/>
              <w:left w:val="single" w:color="auto" w:sz="8"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0分， 需极大帮助或完全依赖他人，或有留置营养管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903"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snapToGrid w:val="0"/>
              <w:spacing w:line="380" w:lineRule="exact"/>
              <w:rPr>
                <w:rFonts w:hint="eastAsia" w:ascii="宋体" w:hAnsi="宋体" w:eastAsia="宋体" w:cs="宋体"/>
                <w:sz w:val="21"/>
                <w:szCs w:val="21"/>
              </w:rPr>
            </w:pPr>
            <w:r>
              <w:rPr>
                <w:rFonts w:hint="eastAsia" w:ascii="宋体" w:hAnsi="宋体" w:eastAsia="宋体"/>
                <w:b/>
                <w:sz w:val="21"/>
                <w:szCs w:val="21"/>
              </w:rPr>
              <w:t>1.2洗澡</w:t>
            </w:r>
          </w:p>
        </w:tc>
        <w:tc>
          <w:tcPr>
            <w:tcW w:w="840" w:type="dxa"/>
            <w:vMerge w:val="restart"/>
            <w:tcBorders>
              <w:top w:val="single" w:color="auto" w:sz="4" w:space="0"/>
              <w:left w:val="nil"/>
              <w:bottom w:val="single" w:color="auto" w:sz="4" w:space="0"/>
              <w:right w:val="single" w:color="auto" w:sz="4" w:space="0"/>
            </w:tcBorders>
            <w:noWrap w:val="0"/>
            <w:vAlign w:val="top"/>
          </w:tcPr>
          <w:p>
            <w:pPr>
              <w:snapToGrid w:val="0"/>
              <w:spacing w:before="156" w:beforeLines="50" w:line="400" w:lineRule="exact"/>
              <w:jc w:val="center"/>
              <w:rPr>
                <w:rFonts w:hint="eastAsia" w:ascii="宋体" w:hAnsi="宋体" w:eastAsia="宋体"/>
                <w:sz w:val="21"/>
                <w:szCs w:val="21"/>
              </w:rPr>
            </w:pPr>
            <w:r>
              <w:rPr>
                <w:rFonts w:hint="eastAsia" w:ascii="宋体" w:hAnsi="宋体" w:eastAsia="宋体" w:cs="宋体"/>
                <w:kern w:val="0"/>
                <w:sz w:val="21"/>
                <w:szCs w:val="21"/>
              </w:rPr>
              <w:t>□</w:t>
            </w: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5分， 准备好洗澡水后，可自己独立完成洗澡过程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0分， 在洗澡过程中需他人帮助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7" w:hRule="atLeast"/>
        </w:trPr>
        <w:tc>
          <w:tcPr>
            <w:tcW w:w="1903"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top"/>
          </w:tcPr>
          <w:p>
            <w:pPr>
              <w:snapToGrid w:val="0"/>
              <w:spacing w:line="380" w:lineRule="exact"/>
              <w:jc w:val="left"/>
              <w:textAlignment w:val="baseline"/>
              <w:rPr>
                <w:rFonts w:hint="eastAsia" w:ascii="宋体" w:hAnsi="宋体" w:eastAsia="宋体"/>
                <w:b/>
                <w:sz w:val="21"/>
                <w:szCs w:val="21"/>
              </w:rPr>
            </w:pPr>
            <w:r>
              <w:rPr>
                <w:rFonts w:hint="eastAsia" w:ascii="宋体" w:hAnsi="宋体" w:eastAsia="宋体"/>
                <w:b/>
                <w:sz w:val="21"/>
                <w:szCs w:val="21"/>
              </w:rPr>
              <w:t>1.3修饰：</w:t>
            </w:r>
          </w:p>
          <w:p>
            <w:pPr>
              <w:snapToGrid w:val="0"/>
              <w:spacing w:line="380" w:lineRule="exact"/>
              <w:jc w:val="left"/>
              <w:textAlignment w:val="baseline"/>
              <w:rPr>
                <w:rFonts w:hint="eastAsia" w:ascii="宋体" w:hAnsi="宋体" w:eastAsia="宋体"/>
                <w:sz w:val="21"/>
                <w:szCs w:val="21"/>
              </w:rPr>
            </w:pPr>
            <w:r>
              <w:rPr>
                <w:rFonts w:hint="eastAsia" w:ascii="宋体" w:hAnsi="宋体" w:eastAsia="宋体"/>
                <w:sz w:val="21"/>
                <w:szCs w:val="21"/>
              </w:rPr>
              <w:t>指洗脸、刷牙、梳头、刮脸等</w:t>
            </w:r>
          </w:p>
        </w:tc>
        <w:tc>
          <w:tcPr>
            <w:tcW w:w="840" w:type="dxa"/>
            <w:vMerge w:val="restart"/>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p>
            <w:pPr>
              <w:snapToGrid w:val="0"/>
              <w:spacing w:line="400" w:lineRule="exact"/>
              <w:jc w:val="center"/>
              <w:rPr>
                <w:rFonts w:hint="eastAsia" w:ascii="宋体" w:hAnsi="宋体" w:eastAsia="宋体"/>
                <w:sz w:val="21"/>
                <w:szCs w:val="21"/>
              </w:rPr>
            </w:pPr>
            <w:r>
              <w:rPr>
                <w:rFonts w:hint="eastAsia" w:ascii="宋体" w:hAnsi="宋体" w:eastAsia="宋体" w:cs="宋体"/>
                <w:kern w:val="0"/>
                <w:sz w:val="21"/>
                <w:szCs w:val="21"/>
              </w:rPr>
              <w:t>□</w:t>
            </w: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5分， 可自己独立完成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38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0分， 需他人帮助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1903" w:type="dxa"/>
            <w:vMerge w:val="restart"/>
            <w:tcBorders>
              <w:top w:val="single" w:color="auto" w:sz="4" w:space="0"/>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snapToGrid w:val="0"/>
              <w:spacing w:line="380" w:lineRule="exact"/>
              <w:jc w:val="left"/>
              <w:rPr>
                <w:rFonts w:hint="eastAsia" w:ascii="宋体" w:hAnsi="宋体" w:eastAsia="宋体"/>
                <w:b/>
                <w:sz w:val="21"/>
                <w:szCs w:val="21"/>
              </w:rPr>
            </w:pPr>
            <w:r>
              <w:rPr>
                <w:rFonts w:hint="eastAsia" w:ascii="宋体" w:hAnsi="宋体" w:eastAsia="宋体"/>
                <w:b/>
                <w:sz w:val="21"/>
                <w:szCs w:val="21"/>
              </w:rPr>
              <w:t>1.4穿衣：</w:t>
            </w:r>
          </w:p>
          <w:p>
            <w:pPr>
              <w:snapToGrid w:val="0"/>
              <w:spacing w:line="380" w:lineRule="exact"/>
              <w:jc w:val="left"/>
              <w:rPr>
                <w:rFonts w:hint="eastAsia" w:ascii="宋体" w:hAnsi="宋体" w:eastAsia="宋体" w:cs="宋体"/>
                <w:sz w:val="21"/>
                <w:szCs w:val="21"/>
              </w:rPr>
            </w:pPr>
            <w:r>
              <w:rPr>
                <w:rFonts w:hint="eastAsia" w:ascii="宋体" w:hAnsi="宋体" w:eastAsia="宋体"/>
                <w:sz w:val="21"/>
                <w:szCs w:val="21"/>
              </w:rPr>
              <w:t>指穿脱衣服、系扣、拉拉链、穿脱鞋袜、系鞋带</w:t>
            </w:r>
          </w:p>
        </w:tc>
        <w:tc>
          <w:tcPr>
            <w:tcW w:w="840" w:type="dxa"/>
            <w:vMerge w:val="restart"/>
            <w:tcBorders>
              <w:top w:val="single" w:color="auto" w:sz="4" w:space="0"/>
              <w:left w:val="nil"/>
              <w:right w:val="single" w:color="auto" w:sz="4" w:space="0"/>
            </w:tcBorders>
            <w:noWrap w:val="0"/>
            <w:vAlign w:val="top"/>
          </w:tcPr>
          <w:p>
            <w:pPr>
              <w:snapToGrid w:val="0"/>
              <w:spacing w:line="400" w:lineRule="exact"/>
              <w:rPr>
                <w:rFonts w:hint="eastAsia" w:ascii="宋体" w:hAnsi="宋体" w:eastAsia="宋体"/>
                <w:sz w:val="21"/>
                <w:szCs w:val="21"/>
              </w:rPr>
            </w:pPr>
          </w:p>
          <w:p>
            <w:pPr>
              <w:snapToGrid w:val="0"/>
              <w:spacing w:line="400" w:lineRule="exact"/>
              <w:jc w:val="center"/>
              <w:rPr>
                <w:rFonts w:hint="eastAsia" w:ascii="宋体" w:hAnsi="宋体" w:eastAsia="宋体"/>
                <w:sz w:val="21"/>
                <w:szCs w:val="21"/>
              </w:rPr>
            </w:pPr>
            <w:r>
              <w:rPr>
                <w:rFonts w:hint="eastAsia" w:ascii="宋体" w:hAnsi="宋体" w:eastAsia="宋体" w:cs="宋体"/>
                <w:kern w:val="0"/>
                <w:sz w:val="21"/>
                <w:szCs w:val="21"/>
              </w:rPr>
              <w:t>□</w:t>
            </w: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10分，可独立完成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trPr>
        <w:tc>
          <w:tcPr>
            <w:tcW w:w="1903" w:type="dxa"/>
            <w:vMerge w:val="continue"/>
            <w:tcBorders>
              <w:top w:val="nil"/>
              <w:left w:val="single" w:color="auto" w:sz="8"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left w:val="nil"/>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5分， 需部分帮助（能自己穿脱，但需他人帮助整理衣物、系扣/鞋带、拉拉链）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nil"/>
              <w:left w:val="single" w:color="auto" w:sz="8"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0分， 需极大帮助或完全依赖他人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top"/>
          </w:tcPr>
          <w:p>
            <w:pPr>
              <w:snapToGrid w:val="0"/>
              <w:spacing w:line="380" w:lineRule="exact"/>
              <w:rPr>
                <w:rFonts w:hint="eastAsia" w:ascii="宋体" w:hAnsi="宋体" w:eastAsia="宋体"/>
                <w:b/>
                <w:sz w:val="21"/>
                <w:szCs w:val="21"/>
              </w:rPr>
            </w:pPr>
            <w:r>
              <w:rPr>
                <w:rFonts w:hint="eastAsia" w:ascii="宋体" w:hAnsi="宋体" w:eastAsia="宋体"/>
                <w:b/>
                <w:sz w:val="21"/>
                <w:szCs w:val="21"/>
              </w:rPr>
              <w:t>1.5</w:t>
            </w:r>
          </w:p>
          <w:p>
            <w:pPr>
              <w:snapToGrid w:val="0"/>
              <w:spacing w:line="380" w:lineRule="exact"/>
              <w:rPr>
                <w:rFonts w:hint="eastAsia" w:ascii="宋体" w:hAnsi="宋体" w:eastAsia="宋体"/>
                <w:b/>
                <w:sz w:val="21"/>
                <w:szCs w:val="21"/>
              </w:rPr>
            </w:pPr>
            <w:r>
              <w:rPr>
                <w:rFonts w:hint="eastAsia" w:ascii="宋体" w:hAnsi="宋体" w:eastAsia="宋体"/>
                <w:b/>
                <w:sz w:val="21"/>
                <w:szCs w:val="21"/>
              </w:rPr>
              <w:t>大便控制</w:t>
            </w:r>
          </w:p>
        </w:tc>
        <w:tc>
          <w:tcPr>
            <w:tcW w:w="840" w:type="dxa"/>
            <w:vMerge w:val="restart"/>
            <w:tcBorders>
              <w:top w:val="single" w:color="auto" w:sz="4" w:space="0"/>
              <w:left w:val="nil"/>
              <w:right w:val="single" w:color="auto" w:sz="4" w:space="0"/>
            </w:tcBorders>
            <w:noWrap w:val="0"/>
            <w:vAlign w:val="top"/>
          </w:tcPr>
          <w:p>
            <w:pPr>
              <w:snapToGrid w:val="0"/>
              <w:spacing w:line="400" w:lineRule="exact"/>
              <w:rPr>
                <w:rFonts w:hint="eastAsia" w:ascii="宋体" w:hAnsi="宋体" w:eastAsia="宋体"/>
                <w:sz w:val="21"/>
                <w:szCs w:val="21"/>
              </w:rPr>
            </w:pPr>
          </w:p>
          <w:p>
            <w:pPr>
              <w:snapToGrid w:val="0"/>
              <w:spacing w:line="400" w:lineRule="exact"/>
              <w:jc w:val="center"/>
              <w:rPr>
                <w:rFonts w:hint="eastAsia" w:ascii="宋体" w:hAnsi="宋体" w:eastAsia="宋体"/>
                <w:sz w:val="21"/>
                <w:szCs w:val="21"/>
              </w:rPr>
            </w:pPr>
            <w:r>
              <w:rPr>
                <w:rFonts w:hint="eastAsia" w:ascii="宋体" w:hAnsi="宋体" w:eastAsia="宋体" w:cs="宋体"/>
                <w:kern w:val="0"/>
                <w:sz w:val="21"/>
                <w:szCs w:val="21"/>
              </w:rPr>
              <w:t>□</w:t>
            </w: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10分，可控制大便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380" w:lineRule="exact"/>
              <w:rPr>
                <w:rFonts w:hint="eastAsia" w:ascii="宋体" w:hAnsi="宋体" w:eastAsia="宋体" w:cs="宋体"/>
                <w:sz w:val="21"/>
                <w:szCs w:val="21"/>
              </w:rPr>
            </w:pPr>
          </w:p>
        </w:tc>
        <w:tc>
          <w:tcPr>
            <w:tcW w:w="840" w:type="dxa"/>
            <w:vMerge w:val="continue"/>
            <w:tcBorders>
              <w:left w:val="nil"/>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sz w:val="21"/>
                <w:szCs w:val="21"/>
              </w:rPr>
            </w:pPr>
            <w:r>
              <w:rPr>
                <w:rFonts w:hint="eastAsia" w:ascii="宋体" w:hAnsi="宋体" w:eastAsia="宋体"/>
                <w:sz w:val="21"/>
                <w:szCs w:val="21"/>
              </w:rPr>
              <w:t>5分， 偶尔失控（每周&lt;1次），或需要他人提示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top"/>
          </w:tcPr>
          <w:p>
            <w:pPr>
              <w:snapToGrid w:val="0"/>
              <w:spacing w:line="380" w:lineRule="exact"/>
              <w:rPr>
                <w:rFonts w:hint="eastAsia" w:ascii="宋体" w:hAnsi="宋体" w:eastAsia="宋体" w:cs="宋体"/>
                <w:sz w:val="21"/>
                <w:szCs w:val="21"/>
              </w:rPr>
            </w:pPr>
          </w:p>
        </w:tc>
        <w:tc>
          <w:tcPr>
            <w:tcW w:w="840" w:type="dxa"/>
            <w:vMerge w:val="continue"/>
            <w:tcBorders>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0分， 完全失控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restart"/>
            <w:tcBorders>
              <w:top w:val="single" w:color="auto" w:sz="4" w:space="0"/>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snapToGrid w:val="0"/>
              <w:spacing w:line="380" w:lineRule="exact"/>
              <w:rPr>
                <w:rFonts w:hint="eastAsia" w:ascii="宋体" w:hAnsi="宋体" w:eastAsia="宋体"/>
                <w:b/>
                <w:sz w:val="21"/>
                <w:szCs w:val="21"/>
              </w:rPr>
            </w:pPr>
            <w:r>
              <w:rPr>
                <w:rFonts w:hint="eastAsia" w:ascii="宋体" w:hAnsi="宋体" w:eastAsia="宋体"/>
                <w:b/>
                <w:sz w:val="21"/>
                <w:szCs w:val="21"/>
              </w:rPr>
              <w:t>1.6</w:t>
            </w:r>
          </w:p>
          <w:p>
            <w:pPr>
              <w:snapToGrid w:val="0"/>
              <w:spacing w:line="380" w:lineRule="exact"/>
              <w:rPr>
                <w:rFonts w:hint="eastAsia" w:ascii="宋体" w:hAnsi="宋体" w:eastAsia="宋体"/>
                <w:b/>
                <w:sz w:val="21"/>
                <w:szCs w:val="21"/>
              </w:rPr>
            </w:pPr>
            <w:r>
              <w:rPr>
                <w:rFonts w:hint="eastAsia" w:ascii="宋体" w:hAnsi="宋体" w:eastAsia="宋体"/>
                <w:b/>
                <w:sz w:val="21"/>
                <w:szCs w:val="21"/>
              </w:rPr>
              <w:t>小便控制</w:t>
            </w:r>
          </w:p>
        </w:tc>
        <w:tc>
          <w:tcPr>
            <w:tcW w:w="840" w:type="dxa"/>
            <w:vMerge w:val="restart"/>
            <w:tcBorders>
              <w:top w:val="single" w:color="auto" w:sz="4" w:space="0"/>
              <w:left w:val="nil"/>
              <w:right w:val="single" w:color="auto" w:sz="4" w:space="0"/>
            </w:tcBorders>
            <w:noWrap w:val="0"/>
            <w:vAlign w:val="top"/>
          </w:tcPr>
          <w:p>
            <w:pPr>
              <w:snapToGrid w:val="0"/>
              <w:spacing w:line="400" w:lineRule="exact"/>
              <w:rPr>
                <w:rFonts w:hint="eastAsia" w:ascii="宋体" w:hAnsi="宋体" w:eastAsia="宋体"/>
                <w:sz w:val="21"/>
                <w:szCs w:val="21"/>
              </w:rPr>
            </w:pPr>
          </w:p>
          <w:p>
            <w:pPr>
              <w:snapToGrid w:val="0"/>
              <w:spacing w:line="400" w:lineRule="exact"/>
              <w:jc w:val="center"/>
              <w:rPr>
                <w:rFonts w:hint="eastAsia" w:ascii="宋体" w:hAnsi="宋体" w:eastAsia="宋体"/>
                <w:sz w:val="21"/>
                <w:szCs w:val="21"/>
              </w:rPr>
            </w:pPr>
            <w:r>
              <w:rPr>
                <w:rFonts w:hint="eastAsia" w:ascii="宋体" w:hAnsi="宋体" w:eastAsia="宋体" w:cs="宋体"/>
                <w:kern w:val="0"/>
                <w:sz w:val="21"/>
                <w:szCs w:val="21"/>
              </w:rPr>
              <w:t>□</w:t>
            </w: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10分，可控制小便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nil"/>
              <w:left w:val="single" w:color="auto" w:sz="8"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left w:val="nil"/>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5分， 偶尔失控（每天&lt;1次，但每周&gt;1次），或需要他人提示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nil"/>
              <w:left w:val="single" w:color="auto" w:sz="8"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0分， 完全失控，或留置导尿管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903" w:type="dxa"/>
            <w:vMerge w:val="restart"/>
            <w:tcBorders>
              <w:top w:val="nil"/>
              <w:left w:val="single" w:color="auto" w:sz="8" w:space="0"/>
              <w:bottom w:val="single" w:color="auto" w:sz="4" w:space="0"/>
              <w:right w:val="single" w:color="auto" w:sz="4" w:space="0"/>
            </w:tcBorders>
            <w:noWrap w:val="0"/>
            <w:tcMar>
              <w:top w:w="13" w:type="dxa"/>
              <w:left w:w="13" w:type="dxa"/>
              <w:bottom w:w="0" w:type="dxa"/>
              <w:right w:w="13" w:type="dxa"/>
            </w:tcMar>
            <w:vAlign w:val="center"/>
          </w:tcPr>
          <w:p>
            <w:pPr>
              <w:snapToGrid w:val="0"/>
              <w:spacing w:line="380" w:lineRule="exact"/>
              <w:jc w:val="left"/>
              <w:rPr>
                <w:rFonts w:hint="eastAsia" w:ascii="宋体" w:hAnsi="宋体" w:eastAsia="宋体"/>
                <w:b/>
                <w:sz w:val="21"/>
                <w:szCs w:val="21"/>
              </w:rPr>
            </w:pPr>
            <w:r>
              <w:rPr>
                <w:rFonts w:hint="eastAsia" w:ascii="宋体" w:hAnsi="宋体" w:eastAsia="宋体"/>
                <w:b/>
                <w:sz w:val="21"/>
                <w:szCs w:val="21"/>
              </w:rPr>
              <w:t>1.7如厕：</w:t>
            </w:r>
          </w:p>
          <w:p>
            <w:pPr>
              <w:snapToGrid w:val="0"/>
              <w:spacing w:line="380" w:lineRule="exact"/>
              <w:jc w:val="left"/>
              <w:rPr>
                <w:rFonts w:hint="eastAsia" w:ascii="宋体" w:hAnsi="宋体" w:eastAsia="宋体" w:cs="宋体"/>
                <w:sz w:val="21"/>
                <w:szCs w:val="21"/>
              </w:rPr>
            </w:pPr>
            <w:r>
              <w:rPr>
                <w:rFonts w:hint="eastAsia" w:ascii="宋体" w:hAnsi="宋体" w:eastAsia="宋体"/>
                <w:sz w:val="21"/>
                <w:szCs w:val="21"/>
              </w:rPr>
              <w:t>包括去厕所、解开衣裤、擦净、整理衣裤、冲水</w:t>
            </w:r>
          </w:p>
        </w:tc>
        <w:tc>
          <w:tcPr>
            <w:tcW w:w="840" w:type="dxa"/>
            <w:vMerge w:val="restart"/>
            <w:tcBorders>
              <w:top w:val="single" w:color="auto" w:sz="4" w:space="0"/>
              <w:left w:val="nil"/>
              <w:right w:val="single" w:color="auto" w:sz="4" w:space="0"/>
            </w:tcBorders>
            <w:noWrap w:val="0"/>
            <w:vAlign w:val="top"/>
          </w:tcPr>
          <w:p>
            <w:pPr>
              <w:snapToGrid w:val="0"/>
              <w:spacing w:line="400" w:lineRule="exact"/>
              <w:jc w:val="center"/>
              <w:rPr>
                <w:rFonts w:hint="eastAsia" w:ascii="宋体" w:hAnsi="宋体" w:eastAsia="宋体"/>
                <w:sz w:val="21"/>
                <w:szCs w:val="21"/>
              </w:rPr>
            </w:pPr>
            <w:r>
              <w:rPr>
                <w:rFonts w:hint="eastAsia" w:ascii="宋体" w:hAnsi="宋体" w:eastAsia="宋体" w:cs="宋体"/>
                <w:kern w:val="0"/>
                <w:sz w:val="21"/>
                <w:szCs w:val="21"/>
              </w:rPr>
              <w:t>□</w:t>
            </w: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rPr>
                <w:rFonts w:hint="eastAsia" w:ascii="宋体" w:hAnsi="宋体" w:eastAsia="宋体" w:cs="宋体"/>
                <w:sz w:val="21"/>
                <w:szCs w:val="21"/>
              </w:rPr>
            </w:pPr>
            <w:r>
              <w:rPr>
                <w:rFonts w:hint="eastAsia" w:ascii="宋体" w:hAnsi="宋体" w:eastAsia="宋体"/>
                <w:sz w:val="21"/>
                <w:szCs w:val="21"/>
              </w:rPr>
              <w:t>10分，可独立完成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 w:hRule="atLeast"/>
        </w:trPr>
        <w:tc>
          <w:tcPr>
            <w:tcW w:w="1903" w:type="dxa"/>
            <w:vMerge w:val="continue"/>
            <w:tcBorders>
              <w:top w:val="nil"/>
              <w:left w:val="single" w:color="auto" w:sz="8"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left w:val="nil"/>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5分， 需部分帮助（需他人搀扶去厕所、需他人帮忙冲水或整理衣裤等）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4" w:hRule="atLeast"/>
        </w:trPr>
        <w:tc>
          <w:tcPr>
            <w:tcW w:w="1903" w:type="dxa"/>
            <w:vMerge w:val="continue"/>
            <w:tcBorders>
              <w:top w:val="nil"/>
              <w:left w:val="single" w:color="auto" w:sz="8" w:space="0"/>
              <w:bottom w:val="single" w:color="auto" w:sz="4" w:space="0"/>
              <w:right w:val="single" w:color="auto" w:sz="4" w:space="0"/>
            </w:tcBorders>
            <w:noWrap w:val="0"/>
            <w:vAlign w:val="center"/>
          </w:tcPr>
          <w:p>
            <w:pPr>
              <w:snapToGrid w:val="0"/>
              <w:spacing w:line="380" w:lineRule="exact"/>
              <w:rPr>
                <w:rFonts w:hint="eastAsia" w:ascii="宋体" w:hAnsi="宋体" w:eastAsia="宋体" w:cs="宋体"/>
                <w:sz w:val="21"/>
                <w:szCs w:val="21"/>
              </w:rPr>
            </w:pPr>
          </w:p>
        </w:tc>
        <w:tc>
          <w:tcPr>
            <w:tcW w:w="840" w:type="dxa"/>
            <w:vMerge w:val="continue"/>
            <w:tcBorders>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0分， 需极大帮助或完全依赖他人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snapToGrid w:val="0"/>
              <w:spacing w:line="400" w:lineRule="exact"/>
              <w:jc w:val="left"/>
              <w:rPr>
                <w:rFonts w:hint="eastAsia" w:ascii="宋体" w:hAnsi="宋体" w:eastAsia="宋体"/>
                <w:b/>
                <w:sz w:val="21"/>
                <w:szCs w:val="21"/>
              </w:rPr>
            </w:pPr>
            <w:r>
              <w:rPr>
                <w:rFonts w:hint="eastAsia" w:ascii="宋体" w:hAnsi="宋体" w:eastAsia="宋体"/>
                <w:b/>
                <w:sz w:val="21"/>
                <w:szCs w:val="21"/>
              </w:rPr>
              <w:t>1.8</w:t>
            </w:r>
          </w:p>
          <w:p>
            <w:pPr>
              <w:snapToGrid w:val="0"/>
              <w:spacing w:line="400" w:lineRule="exact"/>
              <w:jc w:val="left"/>
              <w:rPr>
                <w:rFonts w:hint="eastAsia" w:ascii="宋体" w:hAnsi="宋体" w:eastAsia="宋体" w:cs="宋体"/>
                <w:b/>
                <w:sz w:val="21"/>
                <w:szCs w:val="21"/>
              </w:rPr>
            </w:pPr>
            <w:r>
              <w:rPr>
                <w:rFonts w:hint="eastAsia" w:ascii="宋体" w:hAnsi="宋体" w:eastAsia="宋体"/>
                <w:b/>
                <w:sz w:val="21"/>
                <w:szCs w:val="21"/>
              </w:rPr>
              <w:t>床椅转移</w:t>
            </w:r>
          </w:p>
        </w:tc>
        <w:tc>
          <w:tcPr>
            <w:tcW w:w="840" w:type="dxa"/>
            <w:vMerge w:val="restart"/>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p>
            <w:pPr>
              <w:snapToGrid w:val="0"/>
              <w:spacing w:before="156" w:beforeLines="50" w:line="400" w:lineRule="exact"/>
              <w:jc w:val="center"/>
              <w:rPr>
                <w:rFonts w:hint="eastAsia" w:ascii="宋体" w:hAnsi="宋体" w:eastAsia="宋体"/>
                <w:sz w:val="21"/>
                <w:szCs w:val="21"/>
              </w:rPr>
            </w:pP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15分，可独立完成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b/>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10分，需部分帮助（需他人搀扶或使用拐杖）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b/>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sz w:val="21"/>
                <w:szCs w:val="21"/>
              </w:rPr>
            </w:pPr>
            <w:r>
              <w:rPr>
                <w:rFonts w:hint="eastAsia" w:ascii="宋体" w:hAnsi="宋体" w:eastAsia="宋体"/>
                <w:sz w:val="21"/>
                <w:szCs w:val="21"/>
              </w:rPr>
              <w:t>5分， 需极大帮助（较大程度上依赖他人搀扶和帮助）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4"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b/>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0分， 完全依赖他人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903"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snapToGrid w:val="0"/>
              <w:spacing w:line="400" w:lineRule="exact"/>
              <w:jc w:val="left"/>
              <w:rPr>
                <w:rFonts w:hint="eastAsia" w:ascii="宋体" w:hAnsi="宋体" w:eastAsia="宋体"/>
                <w:b/>
                <w:sz w:val="21"/>
                <w:szCs w:val="21"/>
              </w:rPr>
            </w:pPr>
            <w:r>
              <w:rPr>
                <w:rFonts w:hint="eastAsia" w:ascii="宋体" w:hAnsi="宋体" w:eastAsia="宋体"/>
                <w:b/>
                <w:sz w:val="21"/>
                <w:szCs w:val="21"/>
              </w:rPr>
              <w:t>1.9</w:t>
            </w:r>
          </w:p>
          <w:p>
            <w:pPr>
              <w:snapToGrid w:val="0"/>
              <w:spacing w:line="400" w:lineRule="exact"/>
              <w:jc w:val="left"/>
              <w:rPr>
                <w:rFonts w:hint="eastAsia" w:ascii="宋体" w:hAnsi="宋体" w:eastAsia="宋体" w:cs="宋体"/>
                <w:b/>
                <w:sz w:val="21"/>
                <w:szCs w:val="21"/>
              </w:rPr>
            </w:pPr>
            <w:r>
              <w:rPr>
                <w:rFonts w:hint="eastAsia" w:ascii="宋体" w:hAnsi="宋体" w:eastAsia="宋体"/>
                <w:b/>
                <w:sz w:val="21"/>
                <w:szCs w:val="21"/>
              </w:rPr>
              <w:t>平地行走</w:t>
            </w:r>
          </w:p>
        </w:tc>
        <w:tc>
          <w:tcPr>
            <w:tcW w:w="840" w:type="dxa"/>
            <w:vMerge w:val="restart"/>
            <w:tcBorders>
              <w:top w:val="single" w:color="auto" w:sz="4" w:space="0"/>
              <w:left w:val="nil"/>
              <w:bottom w:val="single" w:color="auto" w:sz="4" w:space="0"/>
              <w:right w:val="single" w:color="auto" w:sz="4" w:space="0"/>
            </w:tcBorders>
            <w:noWrap w:val="0"/>
            <w:vAlign w:val="top"/>
          </w:tcPr>
          <w:p>
            <w:pPr>
              <w:snapToGrid w:val="0"/>
              <w:spacing w:before="156" w:beforeLines="50" w:line="400" w:lineRule="exact"/>
              <w:rPr>
                <w:rFonts w:hint="eastAsia" w:ascii="宋体" w:hAnsi="宋体" w:eastAsia="宋体"/>
                <w:sz w:val="21"/>
                <w:szCs w:val="21"/>
              </w:rPr>
            </w:pPr>
          </w:p>
          <w:p>
            <w:pPr>
              <w:snapToGrid w:val="0"/>
              <w:spacing w:before="156" w:beforeLines="50" w:line="400" w:lineRule="exact"/>
              <w:jc w:val="center"/>
              <w:rPr>
                <w:rFonts w:hint="eastAsia" w:ascii="宋体" w:hAnsi="宋体" w:eastAsia="宋体"/>
                <w:sz w:val="21"/>
                <w:szCs w:val="21"/>
              </w:rPr>
            </w:pP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15分，可独立在平地上行走45m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10分，需部分帮助（因肢体残疾、平衡能力差、过度衰弱、视力等问题，在一定程度上需他人搀扶或使用拐杖、助行器等辅助用具）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5分， 需极大帮助（因肢体残疾、平衡能力差、过度衰弱、视力等问题，在较大程度上依赖他人搀扶，或坐在轮椅上自行移动）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0分， 完全依赖他人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snapToGrid w:val="0"/>
              <w:spacing w:line="400" w:lineRule="exact"/>
              <w:jc w:val="left"/>
              <w:rPr>
                <w:rFonts w:hint="eastAsia" w:ascii="宋体" w:hAnsi="宋体" w:eastAsia="宋体"/>
                <w:b/>
                <w:sz w:val="21"/>
                <w:szCs w:val="21"/>
              </w:rPr>
            </w:pPr>
            <w:r>
              <w:rPr>
                <w:rFonts w:hint="eastAsia" w:ascii="宋体" w:hAnsi="宋体" w:eastAsia="宋体"/>
                <w:b/>
                <w:sz w:val="21"/>
                <w:szCs w:val="21"/>
              </w:rPr>
              <w:t>1.10</w:t>
            </w:r>
          </w:p>
          <w:p>
            <w:pPr>
              <w:snapToGrid w:val="0"/>
              <w:spacing w:line="400" w:lineRule="exact"/>
              <w:jc w:val="left"/>
              <w:rPr>
                <w:rFonts w:hint="eastAsia" w:ascii="宋体" w:hAnsi="宋体" w:eastAsia="宋体" w:cs="宋体"/>
                <w:sz w:val="21"/>
                <w:szCs w:val="21"/>
              </w:rPr>
            </w:pPr>
            <w:r>
              <w:rPr>
                <w:rFonts w:hint="eastAsia" w:ascii="宋体" w:hAnsi="宋体" w:eastAsia="宋体"/>
                <w:b/>
                <w:sz w:val="21"/>
                <w:szCs w:val="21"/>
              </w:rPr>
              <w:t>上下楼梯</w:t>
            </w:r>
          </w:p>
        </w:tc>
        <w:tc>
          <w:tcPr>
            <w:tcW w:w="840" w:type="dxa"/>
            <w:vMerge w:val="restart"/>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hint="eastAsia" w:ascii="宋体" w:hAnsi="宋体" w:eastAsia="宋体"/>
                <w:sz w:val="21"/>
                <w:szCs w:val="21"/>
              </w:rPr>
            </w:pPr>
          </w:p>
          <w:p>
            <w:pPr>
              <w:snapToGrid w:val="0"/>
              <w:spacing w:line="400" w:lineRule="exact"/>
              <w:jc w:val="center"/>
              <w:rPr>
                <w:rFonts w:hint="eastAsia" w:ascii="宋体" w:hAnsi="宋体" w:eastAsia="宋体"/>
                <w:sz w:val="21"/>
                <w:szCs w:val="21"/>
              </w:rPr>
            </w:pPr>
            <w:r>
              <w:rPr>
                <w:rFonts w:hint="eastAsia" w:ascii="宋体" w:hAnsi="宋体" w:eastAsia="宋体"/>
                <w:sz w:val="21"/>
                <w:szCs w:val="21"/>
              </w:rPr>
              <w:t>□分</w:t>
            </w:r>
          </w:p>
        </w:tc>
        <w:tc>
          <w:tcPr>
            <w:tcW w:w="7193"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10分，可独立上下楼梯（连续上下10-15个台阶）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5分， 需部分帮助（需扶着楼梯、他人搀扶，或使用拐杖等）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trPr>
        <w:tc>
          <w:tcPr>
            <w:tcW w:w="190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宋体" w:hAnsi="宋体" w:eastAsia="宋体" w:cs="宋体"/>
                <w:sz w:val="21"/>
                <w:szCs w:val="21"/>
              </w:rPr>
            </w:pPr>
          </w:p>
        </w:tc>
        <w:tc>
          <w:tcPr>
            <w:tcW w:w="840" w:type="dxa"/>
            <w:vMerge w:val="continue"/>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hint="eastAsia" w:ascii="宋体" w:hAnsi="宋体" w:eastAsia="宋体"/>
                <w:sz w:val="21"/>
                <w:szCs w:val="21"/>
              </w:rPr>
            </w:pP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cs="宋体"/>
                <w:sz w:val="21"/>
                <w:szCs w:val="21"/>
              </w:rPr>
            </w:pPr>
            <w:r>
              <w:rPr>
                <w:rFonts w:hint="eastAsia" w:ascii="宋体" w:hAnsi="宋体" w:eastAsia="宋体"/>
                <w:sz w:val="21"/>
                <w:szCs w:val="21"/>
              </w:rPr>
              <w:t>0分， 需极大帮助或完全依赖他人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trPr>
        <w:tc>
          <w:tcPr>
            <w:tcW w:w="1903"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snapToGrid w:val="0"/>
              <w:spacing w:line="400" w:lineRule="exact"/>
              <w:jc w:val="center"/>
              <w:rPr>
                <w:rFonts w:hint="eastAsia" w:ascii="宋体" w:hAnsi="宋体" w:eastAsia="宋体"/>
                <w:b/>
                <w:bCs/>
                <w:sz w:val="21"/>
                <w:szCs w:val="21"/>
              </w:rPr>
            </w:pPr>
            <w:r>
              <w:rPr>
                <w:rFonts w:hint="eastAsia" w:ascii="宋体" w:hAnsi="宋体" w:eastAsia="宋体"/>
                <w:b/>
                <w:bCs/>
                <w:sz w:val="21"/>
                <w:szCs w:val="21"/>
              </w:rPr>
              <w:t>日常生活</w:t>
            </w:r>
          </w:p>
          <w:p>
            <w:pPr>
              <w:snapToGrid w:val="0"/>
              <w:spacing w:line="400" w:lineRule="exact"/>
              <w:jc w:val="center"/>
              <w:rPr>
                <w:rFonts w:hint="eastAsia" w:ascii="宋体" w:hAnsi="宋体" w:eastAsia="宋体"/>
                <w:b/>
                <w:bCs/>
                <w:sz w:val="21"/>
                <w:szCs w:val="21"/>
              </w:rPr>
            </w:pPr>
            <w:r>
              <w:rPr>
                <w:rFonts w:hint="eastAsia" w:ascii="宋体" w:hAnsi="宋体" w:eastAsia="宋体"/>
                <w:b/>
                <w:bCs/>
                <w:sz w:val="21"/>
                <w:szCs w:val="21"/>
              </w:rPr>
              <w:t>活动总分</w:t>
            </w:r>
          </w:p>
        </w:tc>
        <w:tc>
          <w:tcPr>
            <w:tcW w:w="840" w:type="dxa"/>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hint="eastAsia" w:ascii="宋体" w:hAnsi="宋体" w:eastAsia="宋体"/>
                <w:bCs/>
                <w:sz w:val="21"/>
                <w:szCs w:val="21"/>
              </w:rPr>
            </w:pPr>
            <w:r>
              <w:rPr>
                <w:rFonts w:hint="eastAsia" w:ascii="宋体" w:hAnsi="宋体" w:eastAsia="宋体"/>
                <w:sz w:val="21"/>
                <w:szCs w:val="21"/>
              </w:rPr>
              <w:t>□</w:t>
            </w:r>
            <w:r>
              <w:rPr>
                <w:rFonts w:hint="eastAsia" w:ascii="宋体" w:hAnsi="宋体" w:eastAsia="宋体"/>
                <w:bCs/>
                <w:sz w:val="21"/>
                <w:szCs w:val="21"/>
              </w:rPr>
              <w:t>分</w:t>
            </w:r>
          </w:p>
        </w:tc>
        <w:tc>
          <w:tcPr>
            <w:tcW w:w="7193" w:type="dxa"/>
            <w:tcBorders>
              <w:top w:val="single" w:color="auto" w:sz="4" w:space="0"/>
              <w:left w:val="single" w:color="auto" w:sz="4" w:space="0"/>
              <w:bottom w:val="single" w:color="auto" w:sz="4"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sz w:val="21"/>
                <w:szCs w:val="21"/>
              </w:rPr>
            </w:pPr>
            <w:r>
              <w:rPr>
                <w:rFonts w:hint="eastAsia" w:ascii="宋体" w:hAnsi="宋体" w:eastAsia="宋体"/>
                <w:sz w:val="21"/>
                <w:szCs w:val="21"/>
              </w:rPr>
              <w:t>上述10个项目得分之和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1903"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snapToGrid w:val="0"/>
              <w:spacing w:line="400" w:lineRule="exact"/>
              <w:jc w:val="center"/>
              <w:rPr>
                <w:rFonts w:hint="eastAsia" w:ascii="宋体" w:hAnsi="宋体" w:eastAsia="宋体"/>
                <w:b/>
                <w:bCs/>
                <w:sz w:val="21"/>
                <w:szCs w:val="21"/>
              </w:rPr>
            </w:pPr>
            <w:r>
              <w:rPr>
                <w:rFonts w:hint="eastAsia" w:ascii="宋体" w:hAnsi="宋体" w:eastAsia="宋体"/>
                <w:b/>
                <w:bCs/>
                <w:sz w:val="21"/>
                <w:szCs w:val="21"/>
              </w:rPr>
              <w:t>日常生活</w:t>
            </w:r>
          </w:p>
          <w:p>
            <w:pPr>
              <w:snapToGrid w:val="0"/>
              <w:spacing w:line="400" w:lineRule="exact"/>
              <w:jc w:val="center"/>
              <w:rPr>
                <w:rFonts w:hint="eastAsia" w:ascii="宋体" w:hAnsi="宋体" w:eastAsia="宋体"/>
                <w:b/>
                <w:bCs/>
                <w:sz w:val="21"/>
                <w:szCs w:val="21"/>
              </w:rPr>
            </w:pPr>
            <w:r>
              <w:rPr>
                <w:rFonts w:hint="eastAsia" w:ascii="宋体" w:hAnsi="宋体" w:eastAsia="宋体"/>
                <w:b/>
                <w:bCs/>
                <w:sz w:val="21"/>
                <w:szCs w:val="21"/>
              </w:rPr>
              <w:t>活动分级</w:t>
            </w:r>
          </w:p>
        </w:tc>
        <w:tc>
          <w:tcPr>
            <w:tcW w:w="840" w:type="dxa"/>
            <w:tcBorders>
              <w:top w:val="single" w:color="auto" w:sz="4" w:space="0"/>
              <w:left w:val="nil"/>
              <w:bottom w:val="single" w:color="auto" w:sz="4" w:space="0"/>
              <w:right w:val="single" w:color="auto" w:sz="4" w:space="0"/>
            </w:tcBorders>
            <w:noWrap w:val="0"/>
            <w:vAlign w:val="top"/>
          </w:tcPr>
          <w:p>
            <w:pPr>
              <w:snapToGrid w:val="0"/>
              <w:spacing w:line="400" w:lineRule="exact"/>
              <w:jc w:val="center"/>
              <w:rPr>
                <w:rFonts w:hint="eastAsia" w:ascii="宋体" w:hAnsi="宋体" w:eastAsia="宋体"/>
                <w:sz w:val="21"/>
                <w:szCs w:val="21"/>
              </w:rPr>
            </w:pPr>
          </w:p>
          <w:p>
            <w:pPr>
              <w:snapToGrid w:val="0"/>
              <w:spacing w:line="400" w:lineRule="exact"/>
              <w:jc w:val="center"/>
              <w:rPr>
                <w:rFonts w:hint="eastAsia" w:ascii="宋体" w:hAnsi="宋体" w:eastAsia="宋体"/>
                <w:sz w:val="21"/>
                <w:szCs w:val="21"/>
              </w:rPr>
            </w:pPr>
          </w:p>
          <w:p>
            <w:pPr>
              <w:snapToGrid w:val="0"/>
              <w:spacing w:line="400" w:lineRule="exact"/>
              <w:jc w:val="center"/>
              <w:rPr>
                <w:rFonts w:hint="eastAsia" w:ascii="宋体" w:hAnsi="宋体" w:eastAsia="宋体"/>
                <w:b/>
                <w:bCs/>
                <w:sz w:val="21"/>
                <w:szCs w:val="21"/>
              </w:rPr>
            </w:pPr>
            <w:r>
              <w:rPr>
                <w:rFonts w:hint="eastAsia" w:ascii="宋体" w:hAnsi="宋体" w:eastAsia="宋体"/>
                <w:sz w:val="21"/>
                <w:szCs w:val="21"/>
              </w:rPr>
              <w:t>□</w:t>
            </w:r>
            <w:r>
              <w:rPr>
                <w:rFonts w:hint="eastAsia" w:ascii="宋体" w:hAnsi="宋体" w:eastAsia="宋体"/>
                <w:bCs/>
                <w:sz w:val="21"/>
                <w:szCs w:val="21"/>
              </w:rPr>
              <w:t>级</w:t>
            </w:r>
          </w:p>
        </w:tc>
        <w:tc>
          <w:tcPr>
            <w:tcW w:w="7193" w:type="dxa"/>
            <w:tcBorders>
              <w:top w:val="single" w:color="auto" w:sz="4" w:space="0"/>
              <w:left w:val="single" w:color="auto" w:sz="4" w:space="0"/>
              <w:bottom w:val="single" w:color="auto" w:sz="8" w:space="0"/>
              <w:right w:val="single" w:color="000000" w:sz="8" w:space="0"/>
            </w:tcBorders>
            <w:noWrap w:val="0"/>
            <w:tcMar>
              <w:top w:w="13" w:type="dxa"/>
              <w:left w:w="13" w:type="dxa"/>
              <w:bottom w:w="0" w:type="dxa"/>
              <w:right w:w="13" w:type="dxa"/>
            </w:tcMar>
            <w:vAlign w:val="center"/>
          </w:tcPr>
          <w:p>
            <w:pPr>
              <w:snapToGrid w:val="0"/>
              <w:spacing w:line="400" w:lineRule="exact"/>
              <w:ind w:firstLine="105" w:firstLineChars="50"/>
              <w:rPr>
                <w:rFonts w:hint="eastAsia" w:ascii="宋体" w:hAnsi="宋体" w:eastAsia="宋体"/>
                <w:sz w:val="21"/>
                <w:szCs w:val="21"/>
              </w:rPr>
            </w:pPr>
            <w:r>
              <w:rPr>
                <w:rFonts w:hint="eastAsia" w:ascii="宋体" w:hAnsi="宋体" w:eastAsia="宋体"/>
                <w:sz w:val="21"/>
                <w:szCs w:val="21"/>
              </w:rPr>
              <w:t>0能力完好：总分100分</w:t>
            </w:r>
          </w:p>
          <w:p>
            <w:pPr>
              <w:snapToGrid w:val="0"/>
              <w:spacing w:line="400" w:lineRule="exact"/>
              <w:ind w:firstLine="105" w:firstLineChars="50"/>
              <w:rPr>
                <w:rFonts w:hint="eastAsia" w:ascii="宋体" w:hAnsi="宋体" w:eastAsia="宋体"/>
                <w:sz w:val="21"/>
                <w:szCs w:val="21"/>
              </w:rPr>
            </w:pPr>
            <w:r>
              <w:rPr>
                <w:rFonts w:hint="eastAsia" w:ascii="宋体" w:hAnsi="宋体" w:eastAsia="宋体"/>
                <w:sz w:val="21"/>
                <w:szCs w:val="21"/>
              </w:rPr>
              <w:t>1轻度受损：总分61-99分</w:t>
            </w:r>
          </w:p>
          <w:p>
            <w:pPr>
              <w:snapToGrid w:val="0"/>
              <w:spacing w:line="400" w:lineRule="exact"/>
              <w:ind w:firstLine="105" w:firstLineChars="50"/>
              <w:rPr>
                <w:rFonts w:hint="eastAsia" w:ascii="宋体" w:hAnsi="宋体" w:eastAsia="宋体"/>
                <w:sz w:val="21"/>
                <w:szCs w:val="21"/>
              </w:rPr>
            </w:pPr>
            <w:r>
              <w:rPr>
                <w:rFonts w:hint="eastAsia" w:ascii="宋体" w:hAnsi="宋体" w:eastAsia="宋体"/>
                <w:sz w:val="21"/>
                <w:szCs w:val="21"/>
              </w:rPr>
              <w:t>2中度受损：总分41-60分</w:t>
            </w:r>
          </w:p>
          <w:p>
            <w:pPr>
              <w:snapToGrid w:val="0"/>
              <w:spacing w:line="400" w:lineRule="exact"/>
              <w:ind w:firstLine="105" w:firstLineChars="50"/>
              <w:rPr>
                <w:rFonts w:hint="eastAsia" w:ascii="宋体" w:hAnsi="宋体" w:eastAsia="宋体"/>
                <w:b/>
                <w:bCs/>
                <w:sz w:val="21"/>
                <w:szCs w:val="21"/>
              </w:rPr>
            </w:pPr>
            <w:r>
              <w:rPr>
                <w:rFonts w:hint="eastAsia" w:ascii="宋体" w:hAnsi="宋体" w:eastAsia="宋体"/>
                <w:sz w:val="21"/>
                <w:szCs w:val="21"/>
              </w:rPr>
              <w:t>3重度受损：总分≤40分</w:t>
            </w:r>
          </w:p>
        </w:tc>
      </w:tr>
    </w:tbl>
    <w:p>
      <w:pPr>
        <w:pStyle w:val="12"/>
        <w:numPr>
          <w:ilvl w:val="1"/>
          <w:numId w:val="0"/>
        </w:numPr>
        <w:spacing w:before="156" w:beforeLines="50" w:after="156" w:afterLines="50"/>
        <w:rPr>
          <w:rFonts w:hint="eastAsia"/>
        </w:rPr>
      </w:pPr>
      <w:r>
        <w:br w:type="page"/>
      </w:r>
      <w:r>
        <w:rPr>
          <w:rFonts w:hint="eastAsia" w:ascii="宋体" w:hAnsi="宋体" w:eastAsia="宋体"/>
          <w:b/>
          <w:kern w:val="2"/>
          <w:szCs w:val="21"/>
        </w:rPr>
        <w:t>2.精神状态评估表</w:t>
      </w:r>
    </w:p>
    <w:tbl>
      <w:tblPr>
        <w:tblStyle w:val="4"/>
        <w:tblW w:w="0" w:type="auto"/>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3"/>
        <w:gridCol w:w="850"/>
        <w:gridCol w:w="7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spacing w:line="480" w:lineRule="exact"/>
              <w:rPr>
                <w:rFonts w:hint="eastAsia" w:ascii="宋体" w:hAnsi="宋体" w:eastAsia="宋体"/>
                <w:b/>
                <w:sz w:val="21"/>
                <w:szCs w:val="21"/>
              </w:rPr>
            </w:pPr>
            <w:r>
              <w:rPr>
                <w:rFonts w:hint="eastAsia" w:ascii="宋体" w:hAnsi="宋体" w:eastAsia="宋体"/>
                <w:b/>
                <w:sz w:val="21"/>
                <w:szCs w:val="21"/>
              </w:rPr>
              <w:t>2.1</w:t>
            </w:r>
          </w:p>
          <w:p>
            <w:pPr>
              <w:widowControl/>
              <w:spacing w:line="480" w:lineRule="exact"/>
              <w:rPr>
                <w:rFonts w:hint="eastAsia" w:ascii="宋体" w:hAnsi="宋体" w:eastAsia="宋体" w:cs="宋体"/>
                <w:kern w:val="0"/>
                <w:sz w:val="21"/>
                <w:szCs w:val="21"/>
              </w:rPr>
            </w:pPr>
            <w:r>
              <w:rPr>
                <w:rFonts w:hint="eastAsia" w:ascii="宋体" w:hAnsi="宋体" w:eastAsia="宋体" w:cs="宋体"/>
                <w:b/>
                <w:kern w:val="0"/>
                <w:sz w:val="21"/>
                <w:szCs w:val="21"/>
              </w:rPr>
              <w:t>认知功能</w:t>
            </w:r>
          </w:p>
        </w:tc>
        <w:tc>
          <w:tcPr>
            <w:tcW w:w="850" w:type="dxa"/>
            <w:vMerge w:val="restart"/>
            <w:tcBorders>
              <w:top w:val="single" w:color="auto" w:sz="8" w:space="0"/>
              <w:left w:val="single" w:color="auto" w:sz="4" w:space="0"/>
              <w:right w:val="single" w:color="auto" w:sz="4" w:space="0"/>
            </w:tcBorders>
            <w:noWrap w:val="0"/>
            <w:vAlign w:val="top"/>
          </w:tcPr>
          <w:p>
            <w:pPr>
              <w:spacing w:line="480" w:lineRule="exact"/>
              <w:rPr>
                <w:rFonts w:hint="eastAsia" w:ascii="宋体" w:hAnsi="宋体" w:eastAsia="宋体"/>
                <w:sz w:val="21"/>
                <w:szCs w:val="21"/>
              </w:rPr>
            </w:pPr>
          </w:p>
          <w:p>
            <w:pPr>
              <w:spacing w:line="480" w:lineRule="exact"/>
              <w:rPr>
                <w:rFonts w:hint="eastAsia" w:ascii="宋体" w:hAnsi="宋体" w:eastAsia="宋体"/>
                <w:sz w:val="21"/>
                <w:szCs w:val="21"/>
              </w:rPr>
            </w:pPr>
          </w:p>
          <w:p>
            <w:pPr>
              <w:spacing w:line="480" w:lineRule="exact"/>
              <w:rPr>
                <w:rFonts w:hint="eastAsia" w:ascii="宋体" w:hAnsi="宋体" w:eastAsia="宋体"/>
                <w:sz w:val="21"/>
                <w:szCs w:val="21"/>
              </w:rPr>
            </w:pPr>
          </w:p>
          <w:p>
            <w:pPr>
              <w:spacing w:line="480" w:lineRule="exact"/>
              <w:rPr>
                <w:rFonts w:hint="eastAsia" w:ascii="宋体" w:hAnsi="宋体" w:eastAsia="宋体"/>
                <w:sz w:val="21"/>
                <w:szCs w:val="21"/>
              </w:rPr>
            </w:pPr>
          </w:p>
          <w:p>
            <w:pPr>
              <w:spacing w:line="480" w:lineRule="exact"/>
              <w:rPr>
                <w:rFonts w:hint="eastAsia" w:ascii="宋体" w:hAnsi="宋体" w:eastAsia="宋体"/>
                <w:sz w:val="21"/>
                <w:szCs w:val="21"/>
              </w:rPr>
            </w:pPr>
            <w:r>
              <w:rPr>
                <w:rFonts w:hint="eastAsia" w:ascii="宋体" w:hAnsi="宋体" w:eastAsia="宋体"/>
                <w:sz w:val="21"/>
                <w:szCs w:val="21"/>
              </w:rPr>
              <w:t>测验</w:t>
            </w:r>
          </w:p>
        </w:tc>
        <w:tc>
          <w:tcPr>
            <w:tcW w:w="7513" w:type="dxa"/>
            <w:tcBorders>
              <w:top w:val="single" w:color="auto" w:sz="8"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sz w:val="21"/>
                <w:szCs w:val="21"/>
              </w:rPr>
            </w:pPr>
            <w:r>
              <w:rPr>
                <w:rFonts w:hint="eastAsia" w:ascii="宋体" w:hAnsi="宋体" w:eastAsia="宋体"/>
                <w:sz w:val="21"/>
                <w:szCs w:val="21"/>
              </w:rPr>
              <w:t>“我说三样东西，请重复一遍，并记住，一会儿会问您”：苹果、手表、国旗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1573"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480" w:lineRule="exact"/>
              <w:rPr>
                <w:rFonts w:hint="eastAsia" w:ascii="宋体" w:hAnsi="宋体" w:eastAsia="宋体" w:cs="宋体"/>
                <w:kern w:val="0"/>
                <w:sz w:val="21"/>
                <w:szCs w:val="21"/>
              </w:rPr>
            </w:pPr>
          </w:p>
        </w:tc>
        <w:tc>
          <w:tcPr>
            <w:tcW w:w="850" w:type="dxa"/>
            <w:vMerge w:val="continue"/>
            <w:tcBorders>
              <w:left w:val="single" w:color="auto" w:sz="4" w:space="0"/>
              <w:right w:val="single" w:color="auto" w:sz="4" w:space="0"/>
            </w:tcBorders>
            <w:noWrap w:val="0"/>
            <w:vAlign w:val="top"/>
          </w:tcPr>
          <w:p>
            <w:pPr>
              <w:spacing w:line="480" w:lineRule="exact"/>
              <w:rPr>
                <w:rFonts w:hint="eastAsia" w:ascii="宋体" w:hAnsi="宋体" w:eastAsia="宋体"/>
                <w:sz w:val="21"/>
                <w:szCs w:val="21"/>
              </w:rPr>
            </w:pPr>
          </w:p>
        </w:tc>
        <w:tc>
          <w:tcPr>
            <w:tcW w:w="7513" w:type="dxa"/>
            <w:tcBorders>
              <w:top w:val="single" w:color="auto" w:sz="8"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(1)画钟测验：“请在这儿</w:t>
            </w:r>
            <w:r>
              <w:rPr>
                <w:rFonts w:hint="eastAsia" w:ascii="宋体" w:hAnsi="宋体" w:eastAsia="宋体"/>
                <w:sz w:val="21"/>
                <w:szCs w:val="21"/>
              </w:rPr>
              <w:t>画一个圆形时钟，在时钟上标出10点45分</w:t>
            </w:r>
            <w:r>
              <w:rPr>
                <w:rFonts w:hint="eastAsia" w:ascii="宋体" w:hAnsi="宋体" w:eastAsia="宋体" w:cs="宋体"/>
                <w:kern w:val="0"/>
                <w:sz w:val="21"/>
                <w:szCs w:val="21"/>
              </w:rPr>
              <w:t>”</w:t>
            </w:r>
          </w:p>
          <w:p>
            <w:pPr>
              <w:widowControl/>
              <w:spacing w:line="480" w:lineRule="exact"/>
              <w:jc w:val="left"/>
              <w:rPr>
                <w:rFonts w:hint="eastAsia" w:ascii="宋体" w:hAnsi="宋体" w:eastAsia="宋体" w:cs="宋体"/>
                <w:kern w:val="0"/>
                <w:sz w:val="21"/>
                <w:szCs w:val="21"/>
              </w:rPr>
            </w:pPr>
          </w:p>
          <w:p>
            <w:pPr>
              <w:widowControl/>
              <w:spacing w:line="480" w:lineRule="exact"/>
              <w:jc w:val="left"/>
              <w:rPr>
                <w:rFonts w:hint="eastAsia" w:ascii="宋体" w:hAnsi="宋体" w:eastAsia="宋体" w:cs="宋体"/>
                <w:kern w:val="0"/>
                <w:sz w:val="21"/>
                <w:szCs w:val="21"/>
              </w:rPr>
            </w:pPr>
          </w:p>
          <w:p>
            <w:pPr>
              <w:widowControl/>
              <w:spacing w:line="480" w:lineRule="exact"/>
              <w:jc w:val="left"/>
              <w:rPr>
                <w:rFonts w:hint="eastAsia" w:ascii="宋体" w:hAnsi="宋体" w:eastAsia="宋体" w:cs="宋体"/>
                <w:kern w:val="0"/>
                <w:sz w:val="21"/>
                <w:szCs w:val="21"/>
              </w:rPr>
            </w:pPr>
          </w:p>
          <w:p>
            <w:pPr>
              <w:widowControl/>
              <w:spacing w:line="480" w:lineRule="exact"/>
              <w:jc w:val="left"/>
              <w:rPr>
                <w:rFonts w:hint="eastAsia" w:ascii="宋体" w:hAnsi="宋体" w:eastAsia="宋体" w:cs="宋体"/>
                <w:kern w:val="0"/>
                <w:sz w:val="21"/>
                <w:szCs w:val="21"/>
              </w:rPr>
            </w:pPr>
          </w:p>
          <w:p>
            <w:pPr>
              <w:widowControl/>
              <w:spacing w:line="480" w:lineRule="exact"/>
              <w:jc w:val="left"/>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1573"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480" w:lineRule="exact"/>
              <w:rPr>
                <w:rFonts w:hint="eastAsia" w:ascii="宋体" w:hAnsi="宋体" w:eastAsia="宋体" w:cs="宋体"/>
                <w:kern w:val="0"/>
                <w:sz w:val="21"/>
                <w:szCs w:val="21"/>
              </w:rPr>
            </w:pPr>
          </w:p>
        </w:tc>
        <w:tc>
          <w:tcPr>
            <w:tcW w:w="850" w:type="dxa"/>
            <w:vMerge w:val="continue"/>
            <w:tcBorders>
              <w:left w:val="single" w:color="auto" w:sz="4" w:space="0"/>
              <w:bottom w:val="single" w:color="auto" w:sz="4" w:space="0"/>
              <w:right w:val="single" w:color="auto" w:sz="4" w:space="0"/>
            </w:tcBorders>
            <w:noWrap w:val="0"/>
            <w:vAlign w:val="top"/>
          </w:tcPr>
          <w:p>
            <w:pPr>
              <w:spacing w:line="480" w:lineRule="exact"/>
              <w:rPr>
                <w:rFonts w:hint="eastAsia" w:ascii="宋体" w:hAnsi="宋体" w:eastAsia="宋体"/>
                <w:sz w:val="21"/>
                <w:szCs w:val="21"/>
              </w:rPr>
            </w:pPr>
          </w:p>
        </w:tc>
        <w:tc>
          <w:tcPr>
            <w:tcW w:w="7513" w:type="dxa"/>
            <w:tcBorders>
              <w:top w:val="single" w:color="auto" w:sz="8" w:space="0"/>
              <w:left w:val="nil"/>
              <w:bottom w:val="single" w:color="auto" w:sz="4" w:space="0"/>
              <w:right w:val="single" w:color="000000" w:sz="8" w:space="0"/>
            </w:tcBorders>
            <w:noWrap w:val="0"/>
            <w:vAlign w:val="center"/>
          </w:tcPr>
          <w:p>
            <w:pPr>
              <w:spacing w:line="480" w:lineRule="exact"/>
              <w:jc w:val="left"/>
              <w:textAlignment w:val="baseline"/>
              <w:rPr>
                <w:rFonts w:hint="eastAsia" w:ascii="宋体" w:hAnsi="宋体" w:eastAsia="宋体"/>
                <w:sz w:val="21"/>
                <w:szCs w:val="21"/>
              </w:rPr>
            </w:pPr>
            <w:r>
              <w:rPr>
                <w:rFonts w:hint="eastAsia" w:ascii="宋体" w:hAnsi="宋体" w:eastAsia="宋体"/>
                <w:sz w:val="21"/>
                <w:szCs w:val="21"/>
              </w:rPr>
              <w:t>(2)回忆词语：“现在请您告诉我，刚才我要您记住的三样东西是什么？”</w:t>
            </w:r>
          </w:p>
          <w:p>
            <w:pPr>
              <w:spacing w:line="480" w:lineRule="exact"/>
              <w:ind w:firstLine="1470" w:firstLineChars="700"/>
              <w:jc w:val="left"/>
              <w:textAlignment w:val="baseline"/>
              <w:rPr>
                <w:rFonts w:hint="eastAsia" w:ascii="宋体" w:hAnsi="宋体" w:eastAsia="宋体"/>
                <w:sz w:val="21"/>
                <w:szCs w:val="21"/>
              </w:rPr>
            </w:pPr>
            <w:r>
              <w:rPr>
                <w:rFonts w:hint="eastAsia" w:ascii="宋体" w:hAnsi="宋体" w:eastAsia="宋体"/>
                <w:sz w:val="21"/>
                <w:szCs w:val="21"/>
              </w:rPr>
              <w:t>答：_______、________、________（不必按顺序）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480" w:lineRule="exact"/>
              <w:jc w:val="left"/>
              <w:rPr>
                <w:rFonts w:hint="eastAsia" w:ascii="宋体" w:hAnsi="宋体" w:eastAsia="宋体" w:cs="宋体"/>
                <w:kern w:val="0"/>
                <w:sz w:val="21"/>
                <w:szCs w:val="21"/>
              </w:rPr>
            </w:pPr>
          </w:p>
        </w:tc>
        <w:tc>
          <w:tcPr>
            <w:tcW w:w="850" w:type="dxa"/>
            <w:vMerge w:val="restart"/>
            <w:tcBorders>
              <w:top w:val="single" w:color="auto" w:sz="8" w:space="0"/>
              <w:left w:val="single" w:color="auto" w:sz="4" w:space="0"/>
              <w:bottom w:val="single" w:color="auto" w:sz="4" w:space="0"/>
              <w:right w:val="single" w:color="auto" w:sz="4" w:space="0"/>
            </w:tcBorders>
            <w:noWrap w:val="0"/>
            <w:vAlign w:val="top"/>
          </w:tcPr>
          <w:p>
            <w:pPr>
              <w:widowControl/>
              <w:spacing w:before="156" w:beforeLines="50" w:line="480" w:lineRule="exact"/>
              <w:jc w:val="left"/>
              <w:rPr>
                <w:rFonts w:hint="eastAsia" w:ascii="宋体" w:hAnsi="宋体" w:eastAsia="宋体"/>
                <w:sz w:val="21"/>
                <w:szCs w:val="21"/>
              </w:rPr>
            </w:pPr>
            <w:r>
              <w:rPr>
                <w:rFonts w:hint="eastAsia" w:ascii="宋体" w:hAnsi="宋体" w:eastAsia="宋体"/>
                <w:sz w:val="21"/>
                <w:szCs w:val="21"/>
              </w:rPr>
              <w:t>评分</w:t>
            </w:r>
          </w:p>
          <w:p>
            <w:pPr>
              <w:widowControl/>
              <w:spacing w:line="480" w:lineRule="exact"/>
              <w:jc w:val="left"/>
              <w:rPr>
                <w:rFonts w:hint="eastAsia" w:ascii="宋体" w:hAnsi="宋体" w:eastAsia="宋体" w:cs="宋体"/>
                <w:kern w:val="0"/>
                <w:sz w:val="21"/>
                <w:szCs w:val="21"/>
              </w:rPr>
            </w:pPr>
            <w:r>
              <w:rPr>
                <w:rFonts w:hint="eastAsia" w:ascii="宋体" w:hAnsi="宋体" w:eastAsia="宋体"/>
                <w:sz w:val="21"/>
                <w:szCs w:val="21"/>
              </w:rPr>
              <w:t>□分</w:t>
            </w: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0分，画钟正确（画出一个闭锁圆，指针位置准确），且能回忆出2-3个词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480" w:lineRule="exact"/>
              <w:jc w:val="left"/>
              <w:rPr>
                <w:rFonts w:hint="eastAsia" w:ascii="宋体" w:hAnsi="宋体" w:eastAsia="宋体" w:cs="宋体"/>
                <w:kern w:val="0"/>
                <w:sz w:val="21"/>
                <w:szCs w:val="21"/>
              </w:rPr>
            </w:pPr>
          </w:p>
        </w:tc>
        <w:tc>
          <w:tcPr>
            <w:tcW w:w="850" w:type="dxa"/>
            <w:vMerge w:val="continue"/>
            <w:tcBorders>
              <w:top w:val="single" w:color="auto" w:sz="8" w:space="0"/>
              <w:left w:val="single" w:color="auto" w:sz="4" w:space="0"/>
              <w:bottom w:val="single" w:color="auto" w:sz="4" w:space="0"/>
              <w:right w:val="single" w:color="auto" w:sz="4" w:space="0"/>
            </w:tcBorders>
            <w:noWrap w:val="0"/>
            <w:vAlign w:val="top"/>
          </w:tcPr>
          <w:p>
            <w:pPr>
              <w:widowControl/>
              <w:spacing w:line="480" w:lineRule="exact"/>
              <w:jc w:val="left"/>
              <w:rPr>
                <w:rFonts w:hint="eastAsia" w:ascii="宋体" w:hAnsi="宋体" w:eastAsia="宋体"/>
                <w:sz w:val="21"/>
                <w:szCs w:val="21"/>
              </w:rPr>
            </w:pP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1分，画钟错误（画的圆不闭锁，或指针位置不准确），或只回忆出0-1个词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pacing w:line="480" w:lineRule="exact"/>
              <w:jc w:val="left"/>
              <w:rPr>
                <w:rFonts w:hint="eastAsia" w:ascii="宋体" w:hAnsi="宋体" w:eastAsia="宋体" w:cs="宋体"/>
                <w:kern w:val="0"/>
                <w:sz w:val="21"/>
                <w:szCs w:val="21"/>
              </w:rPr>
            </w:pPr>
          </w:p>
        </w:tc>
        <w:tc>
          <w:tcPr>
            <w:tcW w:w="850" w:type="dxa"/>
            <w:vMerge w:val="continue"/>
            <w:tcBorders>
              <w:top w:val="single" w:color="auto" w:sz="8" w:space="0"/>
              <w:left w:val="single" w:color="auto" w:sz="4" w:space="0"/>
              <w:bottom w:val="single" w:color="auto" w:sz="4" w:space="0"/>
              <w:right w:val="single" w:color="auto" w:sz="4" w:space="0"/>
            </w:tcBorders>
            <w:noWrap w:val="0"/>
            <w:vAlign w:val="top"/>
          </w:tcPr>
          <w:p>
            <w:pPr>
              <w:widowControl/>
              <w:spacing w:line="480" w:lineRule="exact"/>
              <w:jc w:val="left"/>
              <w:rPr>
                <w:rFonts w:hint="eastAsia" w:ascii="宋体" w:hAnsi="宋体" w:eastAsia="宋体" w:cs="宋体"/>
                <w:kern w:val="0"/>
                <w:sz w:val="21"/>
                <w:szCs w:val="21"/>
              </w:rPr>
            </w:pP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2分，已确诊为认知障碍，如老年痴呆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rPr>
                <w:rFonts w:hint="eastAsia" w:ascii="宋体" w:hAnsi="宋体" w:eastAsia="宋体"/>
                <w:b/>
                <w:sz w:val="21"/>
                <w:szCs w:val="21"/>
              </w:rPr>
            </w:pPr>
            <w:r>
              <w:rPr>
                <w:rFonts w:hint="eastAsia" w:ascii="宋体" w:hAnsi="宋体" w:eastAsia="宋体"/>
                <w:b/>
                <w:sz w:val="21"/>
                <w:szCs w:val="21"/>
              </w:rPr>
              <w:t>2.2</w:t>
            </w:r>
          </w:p>
          <w:p>
            <w:pPr>
              <w:widowControl/>
              <w:spacing w:line="480" w:lineRule="exact"/>
              <w:rPr>
                <w:rFonts w:hint="eastAsia" w:ascii="宋体" w:hAnsi="宋体" w:eastAsia="宋体" w:cs="宋体"/>
                <w:kern w:val="0"/>
                <w:sz w:val="21"/>
                <w:szCs w:val="21"/>
              </w:rPr>
            </w:pPr>
            <w:r>
              <w:rPr>
                <w:rFonts w:hint="eastAsia" w:ascii="宋体" w:hAnsi="宋体" w:eastAsia="宋体" w:cs="宋体"/>
                <w:b/>
                <w:kern w:val="0"/>
                <w:sz w:val="21"/>
                <w:szCs w:val="21"/>
              </w:rPr>
              <w:t>攻击行为</w:t>
            </w:r>
          </w:p>
        </w:tc>
        <w:tc>
          <w:tcPr>
            <w:tcW w:w="850" w:type="dxa"/>
            <w:vMerge w:val="restart"/>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hint="eastAsia" w:ascii="宋体" w:hAnsi="宋体" w:eastAsia="宋体"/>
                <w:sz w:val="21"/>
                <w:szCs w:val="21"/>
              </w:rPr>
            </w:pPr>
          </w:p>
          <w:p>
            <w:pPr>
              <w:spacing w:line="480" w:lineRule="exact"/>
              <w:rPr>
                <w:rFonts w:hint="eastAsia" w:ascii="宋体" w:hAnsi="宋体" w:eastAsia="宋体"/>
                <w:sz w:val="21"/>
                <w:szCs w:val="21"/>
              </w:rPr>
            </w:pPr>
            <w:r>
              <w:rPr>
                <w:rFonts w:hint="eastAsia" w:ascii="宋体" w:hAnsi="宋体" w:eastAsia="宋体"/>
                <w:sz w:val="21"/>
                <w:szCs w:val="21"/>
              </w:rPr>
              <w:t>□分</w:t>
            </w: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0分，无身体攻击行为（如打/踢/推/咬/抓/摔东西）和语言攻击行为（如骂人、语言威胁、尖叫）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宋体" w:hAnsi="宋体" w:eastAsia="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left"/>
              <w:rPr>
                <w:rFonts w:hint="eastAsia" w:ascii="宋体" w:hAnsi="宋体" w:eastAsia="宋体" w:cs="宋体"/>
                <w:kern w:val="0"/>
                <w:sz w:val="21"/>
                <w:szCs w:val="21"/>
              </w:rPr>
            </w:pP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1分，每月有几次身体攻击行为，或每周有几次语言攻击行为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hint="eastAsia" w:ascii="宋体" w:hAnsi="宋体" w:eastAsia="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80" w:lineRule="exact"/>
              <w:jc w:val="left"/>
              <w:rPr>
                <w:rFonts w:hint="eastAsia" w:ascii="宋体" w:hAnsi="宋体" w:eastAsia="宋体" w:cs="宋体"/>
                <w:kern w:val="0"/>
                <w:sz w:val="21"/>
                <w:szCs w:val="21"/>
              </w:rPr>
            </w:pP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2分，每周有几次身体攻击行为，或每日有语言攻击行为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restart"/>
            <w:tcBorders>
              <w:top w:val="nil"/>
              <w:left w:val="single" w:color="auto" w:sz="8" w:space="0"/>
              <w:bottom w:val="single" w:color="auto" w:sz="4" w:space="0"/>
              <w:right w:val="single" w:color="auto" w:sz="4" w:space="0"/>
            </w:tcBorders>
            <w:noWrap w:val="0"/>
            <w:vAlign w:val="center"/>
          </w:tcPr>
          <w:p>
            <w:pPr>
              <w:widowControl/>
              <w:spacing w:line="480" w:lineRule="exact"/>
              <w:rPr>
                <w:rFonts w:hint="eastAsia" w:ascii="宋体" w:hAnsi="宋体" w:eastAsia="宋体"/>
                <w:b/>
                <w:sz w:val="21"/>
                <w:szCs w:val="21"/>
              </w:rPr>
            </w:pPr>
            <w:r>
              <w:rPr>
                <w:rFonts w:hint="eastAsia" w:ascii="宋体" w:hAnsi="宋体" w:eastAsia="宋体"/>
                <w:b/>
                <w:sz w:val="21"/>
                <w:szCs w:val="21"/>
              </w:rPr>
              <w:t>2.3</w:t>
            </w:r>
          </w:p>
          <w:p>
            <w:pPr>
              <w:widowControl/>
              <w:spacing w:line="480" w:lineRule="exact"/>
              <w:rPr>
                <w:rFonts w:hint="eastAsia" w:ascii="宋体" w:hAnsi="宋体" w:eastAsia="宋体" w:cs="宋体"/>
                <w:kern w:val="0"/>
                <w:sz w:val="21"/>
                <w:szCs w:val="21"/>
              </w:rPr>
            </w:pPr>
            <w:r>
              <w:rPr>
                <w:rFonts w:hint="eastAsia" w:ascii="宋体" w:hAnsi="宋体" w:eastAsia="宋体" w:cs="宋体"/>
                <w:b/>
                <w:kern w:val="0"/>
                <w:sz w:val="21"/>
                <w:szCs w:val="21"/>
              </w:rPr>
              <w:t>抑郁症状</w:t>
            </w:r>
          </w:p>
        </w:tc>
        <w:tc>
          <w:tcPr>
            <w:tcW w:w="850" w:type="dxa"/>
            <w:vMerge w:val="restart"/>
            <w:tcBorders>
              <w:top w:val="nil"/>
              <w:left w:val="single" w:color="auto" w:sz="4" w:space="0"/>
              <w:bottom w:val="single" w:color="auto" w:sz="4" w:space="0"/>
              <w:right w:val="single" w:color="auto" w:sz="4" w:space="0"/>
            </w:tcBorders>
            <w:noWrap w:val="0"/>
            <w:vAlign w:val="top"/>
          </w:tcPr>
          <w:p>
            <w:pPr>
              <w:spacing w:line="480" w:lineRule="exact"/>
              <w:rPr>
                <w:rFonts w:hint="eastAsia" w:ascii="宋体" w:hAnsi="宋体" w:eastAsia="宋体"/>
                <w:sz w:val="21"/>
                <w:szCs w:val="21"/>
              </w:rPr>
            </w:pPr>
          </w:p>
          <w:p>
            <w:pPr>
              <w:spacing w:line="480" w:lineRule="exact"/>
              <w:rPr>
                <w:rFonts w:hint="eastAsia" w:ascii="宋体" w:hAnsi="宋体" w:eastAsia="宋体"/>
                <w:sz w:val="21"/>
                <w:szCs w:val="21"/>
              </w:rPr>
            </w:pPr>
            <w:r>
              <w:rPr>
                <w:rFonts w:hint="eastAsia" w:ascii="宋体" w:hAnsi="宋体" w:eastAsia="宋体"/>
                <w:sz w:val="21"/>
                <w:szCs w:val="21"/>
              </w:rPr>
              <w:t>□分</w:t>
            </w: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noWrap w:val="0"/>
            <w:vAlign w:val="center"/>
          </w:tcPr>
          <w:p>
            <w:pPr>
              <w:widowControl/>
              <w:spacing w:line="480" w:lineRule="exact"/>
              <w:jc w:val="left"/>
              <w:rPr>
                <w:rFonts w:hint="eastAsia" w:ascii="宋体" w:hAnsi="宋体" w:eastAsia="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noWrap w:val="0"/>
            <w:vAlign w:val="top"/>
          </w:tcPr>
          <w:p>
            <w:pPr>
              <w:widowControl/>
              <w:spacing w:line="480" w:lineRule="exact"/>
              <w:jc w:val="left"/>
              <w:rPr>
                <w:rFonts w:hint="eastAsia" w:ascii="宋体" w:hAnsi="宋体" w:eastAsia="宋体" w:cs="宋体"/>
                <w:kern w:val="0"/>
                <w:sz w:val="21"/>
                <w:szCs w:val="21"/>
              </w:rPr>
            </w:pP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1分，情绪低落、不爱说话、不爱梳洗、不爱活动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noWrap w:val="0"/>
            <w:vAlign w:val="center"/>
          </w:tcPr>
          <w:p>
            <w:pPr>
              <w:widowControl/>
              <w:spacing w:line="480" w:lineRule="exact"/>
              <w:jc w:val="left"/>
              <w:rPr>
                <w:rFonts w:hint="eastAsia" w:ascii="宋体" w:hAnsi="宋体" w:eastAsia="宋体" w:cs="宋体"/>
                <w:kern w:val="0"/>
                <w:sz w:val="21"/>
                <w:szCs w:val="21"/>
              </w:rPr>
            </w:pPr>
          </w:p>
        </w:tc>
        <w:tc>
          <w:tcPr>
            <w:tcW w:w="850" w:type="dxa"/>
            <w:vMerge w:val="continue"/>
            <w:tcBorders>
              <w:top w:val="nil"/>
              <w:left w:val="single" w:color="auto" w:sz="4" w:space="0"/>
              <w:bottom w:val="single" w:color="auto" w:sz="4" w:space="0"/>
              <w:right w:val="single" w:color="auto" w:sz="4" w:space="0"/>
            </w:tcBorders>
            <w:noWrap w:val="0"/>
            <w:vAlign w:val="top"/>
          </w:tcPr>
          <w:p>
            <w:pPr>
              <w:widowControl/>
              <w:spacing w:line="480" w:lineRule="exact"/>
              <w:jc w:val="left"/>
              <w:rPr>
                <w:rFonts w:hint="eastAsia" w:ascii="宋体" w:hAnsi="宋体" w:eastAsia="宋体" w:cs="宋体"/>
                <w:kern w:val="0"/>
                <w:sz w:val="21"/>
                <w:szCs w:val="21"/>
              </w:rPr>
            </w:pPr>
          </w:p>
        </w:tc>
        <w:tc>
          <w:tcPr>
            <w:tcW w:w="7513" w:type="dxa"/>
            <w:tcBorders>
              <w:top w:val="single" w:color="auto" w:sz="4" w:space="0"/>
              <w:left w:val="nil"/>
              <w:bottom w:val="single" w:color="auto" w:sz="4"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2分，有自杀念头或自杀行为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573"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rPr>
                <w:rFonts w:hint="eastAsia" w:ascii="宋体" w:hAnsi="宋体" w:eastAsia="宋体" w:cs="宋体"/>
                <w:b/>
                <w:bCs/>
                <w:kern w:val="0"/>
                <w:sz w:val="21"/>
                <w:szCs w:val="21"/>
              </w:rPr>
            </w:pPr>
            <w:r>
              <w:rPr>
                <w:rFonts w:hint="eastAsia" w:ascii="宋体" w:hAnsi="宋体" w:eastAsia="宋体" w:cs="宋体"/>
                <w:b/>
                <w:bCs/>
                <w:kern w:val="0"/>
                <w:sz w:val="21"/>
                <w:szCs w:val="21"/>
              </w:rPr>
              <w:t>精神状态总分</w:t>
            </w:r>
          </w:p>
        </w:tc>
        <w:tc>
          <w:tcPr>
            <w:tcW w:w="850" w:type="dxa"/>
            <w:tcBorders>
              <w:top w:val="single" w:color="auto" w:sz="4" w:space="0"/>
              <w:left w:val="nil"/>
              <w:bottom w:val="single" w:color="auto" w:sz="4" w:space="0"/>
              <w:right w:val="single" w:color="auto" w:sz="4" w:space="0"/>
            </w:tcBorders>
            <w:noWrap w:val="0"/>
            <w:vAlign w:val="top"/>
          </w:tcPr>
          <w:p>
            <w:pPr>
              <w:spacing w:line="480" w:lineRule="exact"/>
              <w:jc w:val="center"/>
              <w:rPr>
                <w:rFonts w:hint="eastAsia" w:ascii="宋体" w:hAnsi="宋体" w:eastAsia="宋体"/>
                <w:bCs/>
                <w:sz w:val="21"/>
                <w:szCs w:val="21"/>
              </w:rPr>
            </w:pPr>
            <w:r>
              <w:rPr>
                <w:rFonts w:hint="eastAsia" w:ascii="宋体" w:hAnsi="宋体" w:eastAsia="宋体"/>
                <w:sz w:val="21"/>
                <w:szCs w:val="21"/>
              </w:rPr>
              <w:t>□</w:t>
            </w:r>
            <w:r>
              <w:rPr>
                <w:rFonts w:hint="eastAsia" w:ascii="宋体" w:hAnsi="宋体" w:eastAsia="宋体"/>
                <w:bCs/>
                <w:sz w:val="21"/>
                <w:szCs w:val="21"/>
              </w:rPr>
              <w:t>分</w:t>
            </w:r>
          </w:p>
        </w:tc>
        <w:tc>
          <w:tcPr>
            <w:tcW w:w="7513" w:type="dxa"/>
            <w:tcBorders>
              <w:top w:val="single" w:color="auto" w:sz="4" w:space="0"/>
              <w:left w:val="nil"/>
              <w:bottom w:val="single" w:color="auto" w:sz="4" w:space="0"/>
              <w:right w:val="single" w:color="auto" w:sz="4" w:space="0"/>
            </w:tcBorders>
            <w:noWrap w:val="0"/>
            <w:vAlign w:val="center"/>
          </w:tcPr>
          <w:p>
            <w:pPr>
              <w:widowControl/>
              <w:spacing w:line="480" w:lineRule="exact"/>
              <w:jc w:val="left"/>
              <w:rPr>
                <w:rFonts w:hint="eastAsia" w:ascii="宋体" w:hAnsi="宋体" w:eastAsia="宋体" w:cs="宋体"/>
                <w:b/>
                <w:bCs/>
                <w:kern w:val="0"/>
                <w:sz w:val="21"/>
                <w:szCs w:val="21"/>
              </w:rPr>
            </w:pPr>
            <w:r>
              <w:rPr>
                <w:rFonts w:hint="eastAsia" w:ascii="宋体" w:hAnsi="宋体" w:eastAsia="宋体" w:cs="宋体"/>
                <w:bCs/>
                <w:kern w:val="0"/>
                <w:sz w:val="21"/>
                <w:szCs w:val="21"/>
              </w:rPr>
              <w:t>上述3个项目得分之和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573" w:type="dxa"/>
            <w:tcBorders>
              <w:top w:val="single" w:color="auto" w:sz="4" w:space="0"/>
              <w:left w:val="single" w:color="auto" w:sz="8" w:space="0"/>
              <w:bottom w:val="single" w:color="auto" w:sz="8" w:space="0"/>
              <w:right w:val="single" w:color="auto" w:sz="4" w:space="0"/>
            </w:tcBorders>
            <w:noWrap w:val="0"/>
            <w:vAlign w:val="center"/>
          </w:tcPr>
          <w:p>
            <w:pPr>
              <w:widowControl/>
              <w:spacing w:line="480" w:lineRule="exact"/>
              <w:rPr>
                <w:rFonts w:hint="eastAsia" w:ascii="宋体" w:hAnsi="宋体" w:eastAsia="宋体" w:cs="宋体"/>
                <w:b/>
                <w:bCs/>
                <w:kern w:val="0"/>
                <w:sz w:val="21"/>
                <w:szCs w:val="21"/>
              </w:rPr>
            </w:pPr>
            <w:r>
              <w:rPr>
                <w:rFonts w:hint="eastAsia" w:ascii="宋体" w:hAnsi="宋体" w:eastAsia="宋体" w:cs="宋体"/>
                <w:b/>
                <w:bCs/>
                <w:kern w:val="0"/>
                <w:sz w:val="21"/>
                <w:szCs w:val="21"/>
              </w:rPr>
              <w:t>精神状态分级</w:t>
            </w:r>
          </w:p>
        </w:tc>
        <w:tc>
          <w:tcPr>
            <w:tcW w:w="850" w:type="dxa"/>
            <w:tcBorders>
              <w:top w:val="single" w:color="auto" w:sz="4" w:space="0"/>
              <w:left w:val="nil"/>
              <w:bottom w:val="single" w:color="auto" w:sz="8" w:space="0"/>
              <w:right w:val="single" w:color="auto" w:sz="4" w:space="0"/>
            </w:tcBorders>
            <w:noWrap w:val="0"/>
            <w:vAlign w:val="top"/>
          </w:tcPr>
          <w:p>
            <w:pPr>
              <w:spacing w:line="480" w:lineRule="exact"/>
              <w:jc w:val="center"/>
              <w:rPr>
                <w:rFonts w:hint="eastAsia" w:ascii="宋体" w:hAnsi="宋体" w:eastAsia="宋体"/>
                <w:sz w:val="21"/>
                <w:szCs w:val="21"/>
              </w:rPr>
            </w:pPr>
          </w:p>
          <w:p>
            <w:pPr>
              <w:spacing w:line="480" w:lineRule="exact"/>
              <w:jc w:val="center"/>
              <w:rPr>
                <w:rFonts w:hint="eastAsia" w:ascii="宋体" w:hAnsi="宋体" w:eastAsia="宋体"/>
                <w:sz w:val="21"/>
                <w:szCs w:val="21"/>
              </w:rPr>
            </w:pPr>
          </w:p>
          <w:p>
            <w:pPr>
              <w:spacing w:line="480" w:lineRule="exact"/>
              <w:jc w:val="center"/>
              <w:rPr>
                <w:rFonts w:hint="eastAsia" w:ascii="宋体" w:hAnsi="宋体" w:eastAsia="宋体"/>
                <w:b/>
                <w:bCs/>
                <w:sz w:val="21"/>
                <w:szCs w:val="21"/>
              </w:rPr>
            </w:pPr>
            <w:r>
              <w:rPr>
                <w:rFonts w:hint="eastAsia" w:ascii="宋体" w:hAnsi="宋体" w:eastAsia="宋体"/>
                <w:sz w:val="21"/>
                <w:szCs w:val="21"/>
              </w:rPr>
              <w:t>□</w:t>
            </w:r>
            <w:r>
              <w:rPr>
                <w:rFonts w:hint="eastAsia" w:ascii="宋体" w:hAnsi="宋体" w:eastAsia="宋体"/>
                <w:bCs/>
                <w:sz w:val="21"/>
                <w:szCs w:val="21"/>
              </w:rPr>
              <w:t>级</w:t>
            </w:r>
          </w:p>
        </w:tc>
        <w:tc>
          <w:tcPr>
            <w:tcW w:w="7513" w:type="dxa"/>
            <w:tcBorders>
              <w:top w:val="single" w:color="auto" w:sz="4" w:space="0"/>
              <w:left w:val="nil"/>
              <w:bottom w:val="single" w:color="auto" w:sz="8" w:space="0"/>
              <w:right w:val="single" w:color="000000" w:sz="8" w:space="0"/>
            </w:tcBorders>
            <w:noWrap w:val="0"/>
            <w:vAlign w:val="center"/>
          </w:tcPr>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0能力完好：总分为0分</w:t>
            </w:r>
          </w:p>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1轻度受损：总分为1分</w:t>
            </w:r>
          </w:p>
          <w:p>
            <w:pPr>
              <w:widowControl/>
              <w:spacing w:line="48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2中度受损：总分2-3分</w:t>
            </w:r>
          </w:p>
          <w:p>
            <w:pPr>
              <w:widowControl/>
              <w:spacing w:line="480" w:lineRule="exact"/>
              <w:jc w:val="left"/>
              <w:rPr>
                <w:rFonts w:hint="eastAsia" w:ascii="宋体" w:hAnsi="宋体" w:eastAsia="宋体"/>
                <w:b/>
                <w:bCs/>
                <w:sz w:val="21"/>
                <w:szCs w:val="21"/>
              </w:rPr>
            </w:pPr>
            <w:r>
              <w:rPr>
                <w:rFonts w:hint="eastAsia" w:ascii="宋体" w:hAnsi="宋体" w:eastAsia="宋体" w:cs="宋体"/>
                <w:kern w:val="0"/>
                <w:sz w:val="21"/>
                <w:szCs w:val="21"/>
              </w:rPr>
              <w:t>3重度受损：总分4-6分</w:t>
            </w:r>
          </w:p>
        </w:tc>
      </w:tr>
    </w:tbl>
    <w:p>
      <w:pPr>
        <w:spacing w:line="300" w:lineRule="auto"/>
        <w:rPr>
          <w:rFonts w:hint="eastAsia" w:ascii="宋体" w:hAnsi="宋体"/>
          <w:b/>
          <w:szCs w:val="21"/>
        </w:rPr>
      </w:pPr>
    </w:p>
    <w:p>
      <w:pPr>
        <w:pStyle w:val="12"/>
        <w:numPr>
          <w:ilvl w:val="1"/>
          <w:numId w:val="0"/>
        </w:numPr>
        <w:spacing w:before="156" w:beforeLines="50" w:after="156" w:afterLines="50"/>
        <w:rPr>
          <w:rFonts w:hint="eastAsia"/>
        </w:rPr>
      </w:pPr>
      <w:r>
        <w:br w:type="page"/>
      </w:r>
      <w:r>
        <w:rPr>
          <w:rFonts w:hint="eastAsia" w:ascii="宋体" w:hAnsi="宋体" w:eastAsia="宋体"/>
          <w:b/>
          <w:kern w:val="2"/>
          <w:szCs w:val="21"/>
        </w:rPr>
        <w:t>3.感知觉与沟通评估表</w:t>
      </w:r>
    </w:p>
    <w:tbl>
      <w:tblPr>
        <w:tblStyle w:val="4"/>
        <w:tblW w:w="0" w:type="auto"/>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3"/>
        <w:gridCol w:w="850"/>
        <w:gridCol w:w="7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pacing w:line="400" w:lineRule="exact"/>
              <w:rPr>
                <w:rFonts w:hint="eastAsia" w:ascii="宋体" w:hAnsi="宋体" w:eastAsia="宋体"/>
                <w:b/>
                <w:sz w:val="21"/>
                <w:szCs w:val="21"/>
              </w:rPr>
            </w:pPr>
            <w:r>
              <w:rPr>
                <w:rFonts w:hint="eastAsia" w:ascii="宋体" w:hAnsi="宋体" w:eastAsia="宋体"/>
                <w:b/>
                <w:sz w:val="21"/>
                <w:szCs w:val="21"/>
              </w:rPr>
              <w:t>3.1</w:t>
            </w:r>
          </w:p>
          <w:p>
            <w:pPr>
              <w:widowControl/>
              <w:spacing w:line="400" w:lineRule="exact"/>
              <w:rPr>
                <w:rFonts w:hint="eastAsia" w:ascii="宋体" w:hAnsi="宋体" w:eastAsia="宋体" w:cs="宋体"/>
                <w:kern w:val="0"/>
                <w:sz w:val="21"/>
                <w:szCs w:val="21"/>
              </w:rPr>
            </w:pPr>
            <w:r>
              <w:rPr>
                <w:rFonts w:hint="eastAsia" w:ascii="宋体" w:hAnsi="宋体" w:eastAsia="宋体" w:cs="宋体"/>
                <w:b/>
                <w:kern w:val="0"/>
                <w:sz w:val="21"/>
                <w:szCs w:val="21"/>
              </w:rPr>
              <w:t>意识水平</w:t>
            </w:r>
          </w:p>
        </w:tc>
        <w:tc>
          <w:tcPr>
            <w:tcW w:w="850"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r>
              <w:rPr>
                <w:rFonts w:hint="eastAsia" w:ascii="宋体" w:hAnsi="宋体" w:eastAsia="宋体"/>
                <w:sz w:val="21"/>
                <w:szCs w:val="21"/>
              </w:rPr>
              <w:t>□分</w:t>
            </w: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0分，神志清醒，</w:t>
            </w:r>
            <w:r>
              <w:rPr>
                <w:rFonts w:hint="eastAsia" w:ascii="宋体" w:hAnsi="宋体" w:eastAsia="宋体"/>
                <w:sz w:val="21"/>
                <w:szCs w:val="21"/>
              </w:rPr>
              <w:t>对周围环境警觉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spacing w:line="400" w:lineRule="exact"/>
              <w:rPr>
                <w:rFonts w:hint="eastAsia" w:ascii="宋体" w:hAnsi="宋体" w:eastAsia="宋体"/>
                <w:sz w:val="21"/>
                <w:szCs w:val="21"/>
              </w:rPr>
            </w:pPr>
            <w:r>
              <w:rPr>
                <w:rFonts w:hint="eastAsia" w:ascii="宋体" w:hAnsi="宋体" w:eastAsia="宋体" w:cs="宋体"/>
                <w:kern w:val="0"/>
                <w:sz w:val="21"/>
                <w:szCs w:val="21"/>
              </w:rPr>
              <w:t>1分，嗜睡，</w:t>
            </w:r>
            <w:r>
              <w:rPr>
                <w:rFonts w:hint="eastAsia" w:ascii="宋体" w:hAnsi="宋体" w:eastAsia="宋体"/>
                <w:sz w:val="21"/>
                <w:szCs w:val="21"/>
              </w:rPr>
              <w:t>表现为睡眠状态过度延长。当呼唤或推动患者的肢体时可唤醒，并能进行正确的交谈或执行指令，停止刺激后又继续入睡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2分，昏睡，</w:t>
            </w:r>
            <w:r>
              <w:rPr>
                <w:rFonts w:hint="eastAsia" w:ascii="宋体" w:hAnsi="宋体" w:eastAsia="宋体"/>
                <w:sz w:val="21"/>
                <w:szCs w:val="21"/>
              </w:rPr>
              <w:t>一般的外界刺激不能使其觉醒，给予较强烈的刺激时可有短时的意识清醒，醒后可简短回答提问，当刺激减弱后又很快进入睡眠状态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3分，昏迷，</w:t>
            </w:r>
            <w:r>
              <w:rPr>
                <w:rFonts w:hint="eastAsia" w:ascii="宋体" w:hAnsi="宋体" w:eastAsia="宋体"/>
                <w:sz w:val="21"/>
                <w:szCs w:val="21"/>
              </w:rPr>
              <w:t>处于浅昏迷时对疼痛刺激有回避和痛苦表情；处于深昏迷时对刺激无反应（若评定为昏迷，直接评定为重度失能，可不进行以下项目的评估）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exact"/>
              <w:jc w:val="left"/>
              <w:textAlignment w:val="baseline"/>
              <w:rPr>
                <w:rFonts w:hint="eastAsia" w:ascii="宋体" w:hAnsi="宋体" w:eastAsia="宋体"/>
                <w:b/>
                <w:sz w:val="21"/>
                <w:szCs w:val="21"/>
              </w:rPr>
            </w:pPr>
            <w:r>
              <w:rPr>
                <w:rFonts w:hint="eastAsia" w:ascii="宋体" w:hAnsi="宋体" w:eastAsia="宋体"/>
                <w:b/>
                <w:sz w:val="21"/>
                <w:szCs w:val="21"/>
              </w:rPr>
              <w:t>3.2视力：</w:t>
            </w:r>
          </w:p>
          <w:p>
            <w:pPr>
              <w:spacing w:line="400" w:lineRule="exact"/>
              <w:jc w:val="left"/>
              <w:textAlignment w:val="baseline"/>
              <w:rPr>
                <w:rFonts w:hint="eastAsia" w:ascii="宋体" w:hAnsi="宋体" w:eastAsia="宋体"/>
                <w:sz w:val="21"/>
                <w:szCs w:val="21"/>
              </w:rPr>
            </w:pPr>
            <w:r>
              <w:rPr>
                <w:rFonts w:hint="eastAsia" w:ascii="宋体" w:hAnsi="宋体" w:eastAsia="宋体"/>
                <w:sz w:val="21"/>
                <w:szCs w:val="21"/>
              </w:rPr>
              <w:t>若平日带老花镜或近视镜，应在佩戴眼镜的情况下评估</w:t>
            </w:r>
          </w:p>
        </w:tc>
        <w:tc>
          <w:tcPr>
            <w:tcW w:w="850"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r>
              <w:rPr>
                <w:rFonts w:hint="eastAsia" w:ascii="宋体" w:hAnsi="宋体" w:eastAsia="宋体"/>
                <w:sz w:val="21"/>
                <w:szCs w:val="21"/>
              </w:rPr>
              <w:t>□分</w:t>
            </w: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0分，能看清书报上的标准字体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b/>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1分，能看清楚大字体，但看不清书报上的标准字体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b/>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2分，视力有限，看不清报纸大标题，但能辨认物体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3分，辨认物体有困难，但眼睛能跟随物体移动，只能看到光、颜色和形状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4分，没有视力，眼睛不能跟随物体移动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restart"/>
            <w:tcBorders>
              <w:top w:val="nil"/>
              <w:left w:val="single" w:color="auto" w:sz="8" w:space="0"/>
              <w:bottom w:val="single" w:color="auto" w:sz="4" w:space="0"/>
              <w:right w:val="single" w:color="auto" w:sz="4" w:space="0"/>
            </w:tcBorders>
            <w:noWrap w:val="0"/>
            <w:vAlign w:val="center"/>
          </w:tcPr>
          <w:p>
            <w:pPr>
              <w:spacing w:line="400" w:lineRule="exact"/>
              <w:jc w:val="left"/>
              <w:textAlignment w:val="baseline"/>
              <w:rPr>
                <w:rFonts w:hint="eastAsia" w:ascii="宋体" w:hAnsi="宋体" w:eastAsia="宋体"/>
                <w:b/>
                <w:sz w:val="21"/>
                <w:szCs w:val="21"/>
              </w:rPr>
            </w:pPr>
            <w:r>
              <w:rPr>
                <w:rFonts w:hint="eastAsia" w:ascii="宋体" w:hAnsi="宋体" w:eastAsia="宋体"/>
                <w:b/>
                <w:sz w:val="21"/>
                <w:szCs w:val="21"/>
              </w:rPr>
              <w:t>3.3听力：</w:t>
            </w:r>
          </w:p>
          <w:p>
            <w:pPr>
              <w:spacing w:line="400" w:lineRule="exact"/>
              <w:jc w:val="left"/>
              <w:textAlignment w:val="baseline"/>
              <w:rPr>
                <w:rFonts w:hint="eastAsia" w:ascii="宋体" w:hAnsi="宋体" w:eastAsia="宋体"/>
                <w:b/>
                <w:sz w:val="21"/>
                <w:szCs w:val="21"/>
              </w:rPr>
            </w:pPr>
            <w:r>
              <w:rPr>
                <w:rFonts w:hint="eastAsia" w:ascii="宋体" w:hAnsi="宋体" w:eastAsia="宋体"/>
                <w:sz w:val="21"/>
                <w:szCs w:val="21"/>
              </w:rPr>
              <w:t>若平时佩戴助听器，应在佩戴助听器的情况下评估</w:t>
            </w:r>
          </w:p>
        </w:tc>
        <w:tc>
          <w:tcPr>
            <w:tcW w:w="850" w:type="dxa"/>
            <w:vMerge w:val="restart"/>
            <w:tcBorders>
              <w:top w:val="nil"/>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color w:val="000000"/>
                <w:sz w:val="21"/>
                <w:szCs w:val="21"/>
              </w:rPr>
            </w:pPr>
            <w:r>
              <w:rPr>
                <w:rFonts w:hint="eastAsia" w:ascii="宋体" w:hAnsi="宋体" w:eastAsia="宋体"/>
                <w:color w:val="000000"/>
                <w:sz w:val="21"/>
                <w:szCs w:val="21"/>
              </w:rPr>
              <w:t>□分</w:t>
            </w: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0分，可正常交谈，能听到电视、电话、门铃的声音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kern w:val="0"/>
                <w:sz w:val="21"/>
                <w:szCs w:val="21"/>
              </w:rPr>
            </w:pPr>
          </w:p>
        </w:tc>
        <w:tc>
          <w:tcPr>
            <w:tcW w:w="850" w:type="dxa"/>
            <w:vMerge w:val="continue"/>
            <w:tcBorders>
              <w:top w:val="nil"/>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1分，在轻声说话或说话距离超过2米时听不清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kern w:val="0"/>
                <w:sz w:val="21"/>
                <w:szCs w:val="21"/>
              </w:rPr>
            </w:pPr>
          </w:p>
        </w:tc>
        <w:tc>
          <w:tcPr>
            <w:tcW w:w="850" w:type="dxa"/>
            <w:vMerge w:val="continue"/>
            <w:tcBorders>
              <w:top w:val="nil"/>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2分，正常交流有些困难，需在安静的环静或大声说话才能听到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kern w:val="0"/>
                <w:sz w:val="21"/>
                <w:szCs w:val="21"/>
              </w:rPr>
            </w:pPr>
          </w:p>
        </w:tc>
        <w:tc>
          <w:tcPr>
            <w:tcW w:w="850" w:type="dxa"/>
            <w:vMerge w:val="continue"/>
            <w:tcBorders>
              <w:top w:val="nil"/>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3分，讲话者大声说话或说话很慢，才能部分听见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nil"/>
              <w:left w:val="single" w:color="auto" w:sz="8"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kern w:val="0"/>
                <w:sz w:val="21"/>
                <w:szCs w:val="21"/>
              </w:rPr>
            </w:pPr>
          </w:p>
        </w:tc>
        <w:tc>
          <w:tcPr>
            <w:tcW w:w="850" w:type="dxa"/>
            <w:vMerge w:val="continue"/>
            <w:tcBorders>
              <w:top w:val="nil"/>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4分，完全听不见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textAlignment w:val="baseline"/>
              <w:rPr>
                <w:rFonts w:hint="eastAsia" w:ascii="宋体" w:hAnsi="宋体" w:eastAsia="宋体"/>
                <w:b/>
                <w:sz w:val="21"/>
                <w:szCs w:val="21"/>
              </w:rPr>
            </w:pPr>
            <w:r>
              <w:rPr>
                <w:rFonts w:hint="eastAsia" w:ascii="宋体" w:hAnsi="宋体" w:eastAsia="宋体"/>
                <w:b/>
                <w:sz w:val="21"/>
                <w:szCs w:val="21"/>
              </w:rPr>
              <w:t>3.4</w:t>
            </w:r>
          </w:p>
          <w:p>
            <w:pPr>
              <w:spacing w:line="400" w:lineRule="exact"/>
              <w:textAlignment w:val="baseline"/>
              <w:rPr>
                <w:rFonts w:ascii="宋体" w:hAnsi="宋体" w:eastAsia="宋体"/>
                <w:b/>
                <w:sz w:val="21"/>
                <w:szCs w:val="21"/>
              </w:rPr>
            </w:pPr>
            <w:r>
              <w:rPr>
                <w:rFonts w:hint="eastAsia" w:ascii="宋体" w:hAnsi="宋体" w:eastAsia="宋体"/>
                <w:b/>
                <w:sz w:val="21"/>
                <w:szCs w:val="21"/>
              </w:rPr>
              <w:t>沟通交流</w:t>
            </w:r>
            <w:r>
              <w:rPr>
                <w:rFonts w:ascii="宋体" w:hAnsi="宋体" w:eastAsia="宋体"/>
                <w:b/>
                <w:sz w:val="21"/>
                <w:szCs w:val="21"/>
              </w:rPr>
              <w:t>:</w:t>
            </w:r>
          </w:p>
          <w:p>
            <w:pPr>
              <w:spacing w:line="400" w:lineRule="exact"/>
              <w:textAlignment w:val="baseline"/>
              <w:rPr>
                <w:rFonts w:hint="eastAsia" w:ascii="宋体" w:hAnsi="宋体" w:eastAsia="宋体"/>
                <w:b/>
                <w:sz w:val="21"/>
                <w:szCs w:val="21"/>
              </w:rPr>
            </w:pPr>
            <w:r>
              <w:rPr>
                <w:rFonts w:hint="eastAsia" w:ascii="宋体" w:hAnsi="宋体" w:eastAsia="宋体"/>
                <w:sz w:val="21"/>
                <w:szCs w:val="21"/>
              </w:rPr>
              <w:t>包括非语言沟通</w:t>
            </w:r>
          </w:p>
        </w:tc>
        <w:tc>
          <w:tcPr>
            <w:tcW w:w="850" w:type="dxa"/>
            <w:vMerge w:val="restart"/>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p>
          <w:p>
            <w:pPr>
              <w:spacing w:line="400" w:lineRule="exact"/>
              <w:rPr>
                <w:rFonts w:hint="eastAsia" w:ascii="宋体" w:hAnsi="宋体" w:eastAsia="宋体"/>
                <w:sz w:val="21"/>
                <w:szCs w:val="21"/>
              </w:rPr>
            </w:pPr>
            <w:r>
              <w:rPr>
                <w:rFonts w:hint="eastAsia" w:ascii="宋体" w:hAnsi="宋体" w:eastAsia="宋体"/>
                <w:sz w:val="21"/>
                <w:szCs w:val="21"/>
              </w:rPr>
              <w:t>□分</w:t>
            </w: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0分，无困难，能与他人正常沟通和交流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1分，能够表达自己的需要及理解别人的话，但需要增加时间或给予帮助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2分，表达需要或理解有困难，需频繁重复或简化口头表达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8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3分，不能表达需要或理解他人的话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5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color w:val="000000"/>
                <w:kern w:val="0"/>
                <w:sz w:val="21"/>
                <w:szCs w:val="21"/>
              </w:rPr>
            </w:pPr>
            <w:r>
              <w:rPr>
                <w:rFonts w:hint="eastAsia" w:ascii="宋体" w:hAnsi="宋体" w:eastAsia="宋体"/>
                <w:sz w:val="21"/>
                <w:szCs w:val="21"/>
              </w:rPr>
              <w:t>感知觉与沟通总分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kern w:val="0"/>
                <w:sz w:val="21"/>
                <w:szCs w:val="21"/>
              </w:rPr>
            </w:pPr>
            <w:r>
              <w:rPr>
                <w:rFonts w:hint="eastAsia" w:ascii="宋体" w:hAnsi="宋体" w:eastAsia="宋体"/>
                <w:sz w:val="21"/>
                <w:szCs w:val="21"/>
              </w:rPr>
              <w:t>□分</w:t>
            </w:r>
          </w:p>
        </w:tc>
        <w:tc>
          <w:tcPr>
            <w:tcW w:w="7250" w:type="dxa"/>
            <w:tcBorders>
              <w:top w:val="single" w:color="auto" w:sz="4" w:space="0"/>
              <w:left w:val="nil"/>
              <w:bottom w:val="single" w:color="auto" w:sz="4" w:space="0"/>
              <w:right w:val="single" w:color="000000" w:sz="8" w:space="0"/>
            </w:tcBorders>
            <w:noWrap w:val="0"/>
            <w:vAlign w:val="center"/>
          </w:tcPr>
          <w:p>
            <w:pPr>
              <w:spacing w:line="400" w:lineRule="exact"/>
              <w:jc w:val="left"/>
              <w:rPr>
                <w:rFonts w:hint="eastAsia" w:ascii="宋体" w:hAnsi="宋体" w:eastAsia="宋体" w:cs="宋体"/>
                <w:kern w:val="0"/>
                <w:sz w:val="21"/>
                <w:szCs w:val="21"/>
              </w:rPr>
            </w:pPr>
            <w:r>
              <w:rPr>
                <w:rFonts w:hint="eastAsia" w:ascii="宋体" w:hAnsi="宋体" w:eastAsia="宋体" w:cs="宋体"/>
                <w:bCs/>
                <w:kern w:val="0"/>
                <w:sz w:val="21"/>
                <w:szCs w:val="21"/>
              </w:rPr>
              <w:t>上述4个项目总分之和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2" w:hRule="atLeast"/>
        </w:trPr>
        <w:tc>
          <w:tcPr>
            <w:tcW w:w="15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eastAsia" w:ascii="宋体" w:hAnsi="宋体" w:eastAsia="宋体" w:cs="宋体"/>
                <w:b/>
                <w:color w:val="000000"/>
                <w:kern w:val="0"/>
                <w:sz w:val="21"/>
                <w:szCs w:val="21"/>
              </w:rPr>
            </w:pPr>
            <w:r>
              <w:rPr>
                <w:rFonts w:hint="eastAsia" w:ascii="宋体" w:hAnsi="宋体" w:eastAsia="宋体"/>
                <w:sz w:val="21"/>
                <w:szCs w:val="21"/>
              </w:rPr>
              <w:t>感知觉与沟通评级</w:t>
            </w:r>
          </w:p>
        </w:tc>
        <w:tc>
          <w:tcPr>
            <w:tcW w:w="85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宋体" w:hAnsi="宋体" w:eastAsia="宋体"/>
                <w:sz w:val="21"/>
                <w:szCs w:val="21"/>
              </w:rPr>
            </w:pPr>
            <w:r>
              <w:rPr>
                <w:rFonts w:hint="eastAsia" w:ascii="宋体" w:hAnsi="宋体" w:eastAsia="宋体"/>
                <w:sz w:val="21"/>
                <w:szCs w:val="21"/>
              </w:rPr>
              <w:t>□级</w:t>
            </w:r>
          </w:p>
        </w:tc>
        <w:tc>
          <w:tcPr>
            <w:tcW w:w="7250" w:type="dxa"/>
            <w:tcBorders>
              <w:top w:val="single" w:color="auto" w:sz="4" w:space="0"/>
              <w:left w:val="nil"/>
              <w:bottom w:val="single" w:color="auto" w:sz="4" w:space="0"/>
              <w:right w:val="single" w:color="000000" w:sz="8" w:space="0"/>
            </w:tcBorders>
            <w:noWrap w:val="0"/>
            <w:vAlign w:val="center"/>
          </w:tcPr>
          <w:p>
            <w:pPr>
              <w:widowControl/>
              <w:spacing w:line="400" w:lineRule="exact"/>
              <w:jc w:val="left"/>
              <w:rPr>
                <w:rFonts w:hint="eastAsia" w:ascii="宋体" w:hAnsi="宋体" w:eastAsia="宋体"/>
                <w:sz w:val="21"/>
                <w:szCs w:val="21"/>
              </w:rPr>
            </w:pPr>
            <w:r>
              <w:rPr>
                <w:rFonts w:hint="eastAsia" w:ascii="宋体" w:hAnsi="宋体" w:eastAsia="宋体" w:cs="宋体"/>
                <w:kern w:val="0"/>
                <w:sz w:val="21"/>
                <w:szCs w:val="21"/>
              </w:rPr>
              <w:t>0能力完好：</w:t>
            </w:r>
            <w:r>
              <w:rPr>
                <w:rFonts w:hint="eastAsia" w:ascii="宋体" w:hAnsi="宋体" w:eastAsia="宋体"/>
                <w:sz w:val="21"/>
                <w:szCs w:val="21"/>
              </w:rPr>
              <w:t>意识清醒，且视力和听力评为0或1，沟通评为0</w:t>
            </w:r>
          </w:p>
          <w:p>
            <w:pPr>
              <w:widowControl/>
              <w:spacing w:line="400" w:lineRule="exact"/>
              <w:jc w:val="left"/>
              <w:rPr>
                <w:rFonts w:hint="eastAsia" w:ascii="宋体" w:hAnsi="宋体" w:eastAsia="宋体"/>
                <w:sz w:val="21"/>
                <w:szCs w:val="21"/>
              </w:rPr>
            </w:pPr>
            <w:r>
              <w:rPr>
                <w:rFonts w:hint="eastAsia" w:ascii="宋体" w:hAnsi="宋体" w:eastAsia="宋体" w:cs="宋体"/>
                <w:kern w:val="0"/>
                <w:sz w:val="21"/>
                <w:szCs w:val="21"/>
              </w:rPr>
              <w:t>1轻度受损：</w:t>
            </w:r>
            <w:r>
              <w:rPr>
                <w:rFonts w:hint="eastAsia" w:ascii="宋体" w:hAnsi="宋体" w:eastAsia="宋体"/>
                <w:sz w:val="21"/>
                <w:szCs w:val="21"/>
              </w:rPr>
              <w:t>意识清醒，但视力或听力中至少一项评为2，或沟通评为1。</w:t>
            </w:r>
          </w:p>
          <w:p>
            <w:pPr>
              <w:widowControl/>
              <w:spacing w:line="400" w:lineRule="exact"/>
              <w:jc w:val="left"/>
              <w:rPr>
                <w:rFonts w:hint="eastAsia" w:ascii="宋体" w:hAnsi="宋体" w:eastAsia="宋体"/>
                <w:sz w:val="21"/>
                <w:szCs w:val="21"/>
              </w:rPr>
            </w:pPr>
            <w:r>
              <w:rPr>
                <w:rFonts w:hint="eastAsia" w:ascii="宋体" w:hAnsi="宋体" w:eastAsia="宋体" w:cs="宋体"/>
                <w:kern w:val="0"/>
                <w:sz w:val="21"/>
                <w:szCs w:val="21"/>
              </w:rPr>
              <w:t>2中度受损：</w:t>
            </w:r>
            <w:r>
              <w:rPr>
                <w:rFonts w:hint="eastAsia" w:ascii="宋体" w:hAnsi="宋体" w:eastAsia="宋体"/>
                <w:sz w:val="21"/>
                <w:szCs w:val="21"/>
              </w:rPr>
              <w:t>意识清醒，但视力或听力中至少一项评为3，或沟通评为2；</w:t>
            </w:r>
          </w:p>
          <w:p>
            <w:pPr>
              <w:widowControl/>
              <w:spacing w:line="400" w:lineRule="exact"/>
              <w:ind w:firstLine="1155" w:firstLineChars="550"/>
              <w:jc w:val="left"/>
              <w:rPr>
                <w:rFonts w:hint="eastAsia" w:ascii="宋体" w:hAnsi="宋体" w:eastAsia="宋体"/>
                <w:sz w:val="21"/>
                <w:szCs w:val="21"/>
              </w:rPr>
            </w:pPr>
            <w:r>
              <w:rPr>
                <w:rFonts w:hint="eastAsia" w:ascii="宋体" w:hAnsi="宋体" w:eastAsia="宋体"/>
                <w:sz w:val="21"/>
                <w:szCs w:val="21"/>
              </w:rPr>
              <w:t>或嗜睡，视力或听力评定为3及以下，沟通评定为2及以下。</w:t>
            </w:r>
          </w:p>
          <w:p>
            <w:pPr>
              <w:spacing w:line="4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3重度受损：</w:t>
            </w:r>
            <w:r>
              <w:rPr>
                <w:rFonts w:hint="eastAsia" w:ascii="宋体" w:hAnsi="宋体" w:eastAsia="宋体"/>
                <w:sz w:val="21"/>
                <w:szCs w:val="21"/>
              </w:rPr>
              <w:t>意识清醒或嗜睡，但视力或听力中至少一项评为4，或沟通评为3；或昏睡/昏迷</w:t>
            </w:r>
          </w:p>
        </w:tc>
      </w:tr>
    </w:tbl>
    <w:p>
      <w:pPr>
        <w:pStyle w:val="12"/>
        <w:numPr>
          <w:ilvl w:val="1"/>
          <w:numId w:val="0"/>
        </w:numPr>
        <w:spacing w:before="156" w:beforeLines="50" w:after="156" w:afterLines="50"/>
        <w:rPr>
          <w:rFonts w:hint="eastAsia"/>
        </w:rPr>
      </w:pPr>
      <w:r>
        <w:br w:type="page"/>
      </w:r>
      <w:r>
        <w:rPr>
          <w:rFonts w:hint="eastAsia" w:ascii="宋体" w:hAnsi="宋体" w:eastAsia="宋体"/>
          <w:b/>
          <w:kern w:val="2"/>
          <w:szCs w:val="21"/>
        </w:rPr>
        <w:t>4.社会参与评估表</w:t>
      </w:r>
    </w:p>
    <w:tbl>
      <w:tblPr>
        <w:tblStyle w:val="4"/>
        <w:tblW w:w="0" w:type="auto"/>
        <w:tblInd w:w="9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93"/>
        <w:gridCol w:w="720"/>
        <w:gridCol w:w="8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93" w:type="dxa"/>
            <w:vMerge w:val="restart"/>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20" w:lineRule="exact"/>
              <w:rPr>
                <w:rFonts w:hint="eastAsia" w:ascii="宋体" w:hAnsi="宋体" w:eastAsia="宋体"/>
                <w:b/>
                <w:sz w:val="21"/>
                <w:szCs w:val="21"/>
              </w:rPr>
            </w:pPr>
            <w:r>
              <w:rPr>
                <w:rFonts w:hint="eastAsia" w:ascii="宋体" w:hAnsi="宋体" w:eastAsia="宋体"/>
                <w:b/>
                <w:sz w:val="21"/>
                <w:szCs w:val="21"/>
              </w:rPr>
              <w:t>4.1</w:t>
            </w:r>
          </w:p>
          <w:p>
            <w:pPr>
              <w:widowControl/>
              <w:snapToGrid w:val="0"/>
              <w:spacing w:line="320" w:lineRule="exact"/>
              <w:rPr>
                <w:rFonts w:hint="eastAsia" w:ascii="宋体" w:hAnsi="宋体" w:eastAsia="宋体" w:cs="宋体"/>
                <w:kern w:val="0"/>
                <w:sz w:val="21"/>
                <w:szCs w:val="21"/>
              </w:rPr>
            </w:pPr>
            <w:r>
              <w:rPr>
                <w:rFonts w:hint="eastAsia" w:ascii="宋体" w:hAnsi="宋体" w:eastAsia="宋体" w:cs="宋体"/>
                <w:b/>
                <w:kern w:val="0"/>
                <w:sz w:val="21"/>
                <w:szCs w:val="21"/>
              </w:rPr>
              <w:t>生活能力</w:t>
            </w:r>
          </w:p>
        </w:tc>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r>
              <w:rPr>
                <w:rFonts w:hint="eastAsia" w:ascii="宋体" w:hAnsi="宋体" w:eastAsia="宋体"/>
                <w:sz w:val="21"/>
                <w:szCs w:val="21"/>
              </w:rPr>
              <w:t>□分</w:t>
            </w:r>
          </w:p>
        </w:tc>
        <w:tc>
          <w:tcPr>
            <w:tcW w:w="8070" w:type="dxa"/>
            <w:tcBorders>
              <w:top w:val="single" w:color="auto" w:sz="4" w:space="0"/>
              <w:left w:val="nil"/>
              <w:bottom w:val="single" w:color="auto" w:sz="4" w:space="0"/>
              <w:right w:val="single" w:color="000000" w:sz="8" w:space="0"/>
            </w:tcBorders>
            <w:noWrap w:val="0"/>
            <w:vAlign w:val="top"/>
          </w:tcPr>
          <w:p>
            <w:pPr>
              <w:widowControl/>
              <w:snapToGrid w:val="0"/>
              <w:spacing w:line="320" w:lineRule="exact"/>
              <w:rPr>
                <w:rFonts w:hint="eastAsia" w:ascii="宋体" w:hAnsi="宋体" w:eastAsia="宋体" w:cs="宋体"/>
                <w:kern w:val="0"/>
                <w:sz w:val="21"/>
                <w:szCs w:val="21"/>
              </w:rPr>
            </w:pPr>
            <w:r>
              <w:rPr>
                <w:rFonts w:hint="eastAsia" w:ascii="宋体" w:hAnsi="宋体" w:eastAsia="宋体" w:cs="宋体"/>
                <w:kern w:val="0"/>
                <w:sz w:val="21"/>
                <w:szCs w:val="21"/>
              </w:rPr>
              <w:t>0分，除个人生活自理外（如饮食、洗漱、穿戴、二便），能料理家务（如做饭、洗衣）或当家管理事务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1分，除个人生活自理外，能做家务，但欠好，家庭事务安排欠条理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2分，个人生活能自理；只有在他人帮助下才能做些家务，但质量不好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3分，个人基本生活事务能自理（如饮食、二便），在督促下可洗漱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4分，个人基本生活事务（如饮食、二便）需要部分帮助或完全依赖他人帮助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restart"/>
            <w:tcBorders>
              <w:top w:val="nil"/>
              <w:left w:val="single" w:color="auto" w:sz="8" w:space="0"/>
              <w:bottom w:val="single" w:color="auto" w:sz="4" w:space="0"/>
              <w:right w:val="single" w:color="auto" w:sz="4" w:space="0"/>
            </w:tcBorders>
            <w:noWrap w:val="0"/>
            <w:vAlign w:val="center"/>
          </w:tcPr>
          <w:p>
            <w:pPr>
              <w:widowControl/>
              <w:snapToGrid w:val="0"/>
              <w:spacing w:line="320" w:lineRule="exact"/>
              <w:rPr>
                <w:rFonts w:hint="eastAsia" w:ascii="宋体" w:hAnsi="宋体" w:eastAsia="宋体"/>
                <w:b/>
                <w:sz w:val="21"/>
                <w:szCs w:val="21"/>
              </w:rPr>
            </w:pPr>
            <w:r>
              <w:rPr>
                <w:rFonts w:hint="eastAsia" w:ascii="宋体" w:hAnsi="宋体" w:eastAsia="宋体"/>
                <w:b/>
                <w:sz w:val="21"/>
                <w:szCs w:val="21"/>
              </w:rPr>
              <w:t>4.2</w:t>
            </w:r>
          </w:p>
          <w:p>
            <w:pPr>
              <w:widowControl/>
              <w:snapToGrid w:val="0"/>
              <w:spacing w:line="320" w:lineRule="exact"/>
              <w:rPr>
                <w:rFonts w:hint="eastAsia" w:ascii="宋体" w:hAnsi="宋体" w:eastAsia="宋体" w:cs="宋体"/>
                <w:kern w:val="0"/>
                <w:sz w:val="21"/>
                <w:szCs w:val="21"/>
              </w:rPr>
            </w:pPr>
            <w:r>
              <w:rPr>
                <w:rFonts w:hint="eastAsia" w:ascii="宋体" w:hAnsi="宋体" w:eastAsia="宋体" w:cs="宋体"/>
                <w:b/>
                <w:kern w:val="0"/>
                <w:sz w:val="21"/>
                <w:szCs w:val="21"/>
              </w:rPr>
              <w:t>工作能力</w:t>
            </w:r>
          </w:p>
        </w:tc>
        <w:tc>
          <w:tcPr>
            <w:tcW w:w="720" w:type="dxa"/>
            <w:vMerge w:val="restart"/>
            <w:tcBorders>
              <w:top w:val="nil"/>
              <w:left w:val="single" w:color="auto" w:sz="4" w:space="0"/>
              <w:bottom w:val="single" w:color="auto" w:sz="4" w:space="0"/>
              <w:right w:val="single" w:color="auto" w:sz="4" w:space="0"/>
            </w:tcBorders>
            <w:noWrap w:val="0"/>
            <w:vAlign w:val="top"/>
          </w:tcPr>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before="156" w:beforeLines="50" w:line="320" w:lineRule="exact"/>
              <w:rPr>
                <w:rFonts w:hint="eastAsia" w:ascii="宋体" w:hAnsi="宋体" w:eastAsia="宋体"/>
                <w:sz w:val="21"/>
                <w:szCs w:val="21"/>
              </w:rPr>
            </w:pPr>
            <w:r>
              <w:rPr>
                <w:rFonts w:hint="eastAsia" w:ascii="宋体" w:hAnsi="宋体" w:eastAsia="宋体"/>
                <w:sz w:val="21"/>
                <w:szCs w:val="21"/>
              </w:rPr>
              <w:t>□分</w:t>
            </w: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0分，原来熟练的脑力工作或体力技巧性工作可照常进行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1分，原来熟练的脑力工作或体力技巧性工作能力有所下降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2分，原来熟练的脑力工作或体力技巧性工作明显不如以往，部分遗忘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3分，对熟练工作只有一些片段保留，技能全部遗忘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4分，对以往的知识或技能全部磨灭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restart"/>
            <w:tcBorders>
              <w:top w:val="nil"/>
              <w:left w:val="single" w:color="auto" w:sz="8" w:space="0"/>
              <w:bottom w:val="single" w:color="auto" w:sz="4" w:space="0"/>
              <w:right w:val="single" w:color="auto" w:sz="4" w:space="0"/>
            </w:tcBorders>
            <w:noWrap w:val="0"/>
            <w:vAlign w:val="center"/>
          </w:tcPr>
          <w:p>
            <w:pPr>
              <w:widowControl/>
              <w:snapToGrid w:val="0"/>
              <w:spacing w:line="320" w:lineRule="exact"/>
              <w:rPr>
                <w:rFonts w:hint="eastAsia" w:ascii="宋体" w:hAnsi="宋体" w:eastAsia="宋体"/>
                <w:b/>
                <w:sz w:val="21"/>
                <w:szCs w:val="21"/>
              </w:rPr>
            </w:pPr>
            <w:r>
              <w:rPr>
                <w:rFonts w:hint="eastAsia" w:ascii="宋体" w:hAnsi="宋体" w:eastAsia="宋体"/>
                <w:b/>
                <w:sz w:val="21"/>
                <w:szCs w:val="21"/>
              </w:rPr>
              <w:t>4.3</w:t>
            </w:r>
          </w:p>
          <w:p>
            <w:pPr>
              <w:widowControl/>
              <w:snapToGrid w:val="0"/>
              <w:spacing w:line="320" w:lineRule="exact"/>
              <w:rPr>
                <w:rFonts w:hint="eastAsia" w:ascii="宋体" w:hAnsi="宋体" w:eastAsia="宋体" w:cs="宋体"/>
                <w:kern w:val="0"/>
                <w:sz w:val="21"/>
                <w:szCs w:val="21"/>
              </w:rPr>
            </w:pPr>
            <w:r>
              <w:rPr>
                <w:rFonts w:hint="eastAsia" w:ascii="宋体" w:hAnsi="宋体" w:eastAsia="宋体" w:cs="宋体"/>
                <w:b/>
                <w:kern w:val="0"/>
                <w:sz w:val="21"/>
                <w:szCs w:val="21"/>
              </w:rPr>
              <w:t>时间/空间定向</w:t>
            </w:r>
          </w:p>
        </w:tc>
        <w:tc>
          <w:tcPr>
            <w:tcW w:w="720" w:type="dxa"/>
            <w:vMerge w:val="restart"/>
            <w:tcBorders>
              <w:top w:val="nil"/>
              <w:left w:val="single" w:color="auto" w:sz="4" w:space="0"/>
              <w:bottom w:val="single" w:color="auto" w:sz="4" w:space="0"/>
              <w:right w:val="single" w:color="auto" w:sz="4" w:space="0"/>
            </w:tcBorders>
            <w:noWrap w:val="0"/>
            <w:vAlign w:val="top"/>
          </w:tcPr>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r>
              <w:rPr>
                <w:rFonts w:hint="eastAsia" w:ascii="宋体" w:hAnsi="宋体" w:eastAsia="宋体"/>
                <w:sz w:val="21"/>
                <w:szCs w:val="21"/>
              </w:rPr>
              <w:t>□分</w:t>
            </w: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0分，时间观念（年、月、日、时）清楚；可单独出远门，能很快掌握新环境的方位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1分，时间观念有些下降，年、月、日清楚，但有时相差几天；可单独来往于近街，知道现住地的名称和方位，但不知回家路线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2分，时间观念较差，年、月、日不清楚，可知上半年或下半年；只能单独在家附近行动，对现住地只知名称，不知道方位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3分，时间观念很差，年、月、日不清楚，可知上午或下午；只能在左邻右舍间串门，对现住地不知名称和方位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4分，无时间观念；不能单独外出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93" w:type="dxa"/>
            <w:vMerge w:val="restart"/>
            <w:tcBorders>
              <w:top w:val="nil"/>
              <w:left w:val="single" w:color="auto" w:sz="8" w:space="0"/>
              <w:bottom w:val="single" w:color="auto" w:sz="4" w:space="0"/>
              <w:right w:val="single" w:color="auto" w:sz="4" w:space="0"/>
            </w:tcBorders>
            <w:noWrap w:val="0"/>
            <w:vAlign w:val="center"/>
          </w:tcPr>
          <w:p>
            <w:pPr>
              <w:widowControl/>
              <w:snapToGrid w:val="0"/>
              <w:spacing w:line="320" w:lineRule="exact"/>
              <w:rPr>
                <w:rFonts w:hint="eastAsia" w:ascii="宋体" w:hAnsi="宋体" w:eastAsia="宋体"/>
                <w:b/>
                <w:sz w:val="21"/>
                <w:szCs w:val="21"/>
              </w:rPr>
            </w:pPr>
            <w:r>
              <w:rPr>
                <w:rFonts w:hint="eastAsia" w:ascii="宋体" w:hAnsi="宋体" w:eastAsia="宋体"/>
                <w:b/>
                <w:sz w:val="21"/>
                <w:szCs w:val="21"/>
              </w:rPr>
              <w:t>4.4</w:t>
            </w:r>
          </w:p>
          <w:p>
            <w:pPr>
              <w:widowControl/>
              <w:snapToGrid w:val="0"/>
              <w:spacing w:line="320" w:lineRule="exact"/>
              <w:rPr>
                <w:rFonts w:hint="eastAsia" w:ascii="宋体" w:hAnsi="宋体" w:eastAsia="宋体" w:cs="宋体"/>
                <w:kern w:val="0"/>
                <w:sz w:val="21"/>
                <w:szCs w:val="21"/>
              </w:rPr>
            </w:pPr>
            <w:r>
              <w:rPr>
                <w:rFonts w:hint="eastAsia" w:ascii="宋体" w:hAnsi="宋体" w:eastAsia="宋体" w:cs="宋体"/>
                <w:b/>
                <w:kern w:val="0"/>
                <w:sz w:val="21"/>
                <w:szCs w:val="21"/>
              </w:rPr>
              <w:t>人物定向</w:t>
            </w:r>
          </w:p>
        </w:tc>
        <w:tc>
          <w:tcPr>
            <w:tcW w:w="720" w:type="dxa"/>
            <w:vMerge w:val="restart"/>
            <w:tcBorders>
              <w:top w:val="nil"/>
              <w:left w:val="single" w:color="auto" w:sz="4" w:space="0"/>
              <w:bottom w:val="single" w:color="auto" w:sz="4" w:space="0"/>
              <w:right w:val="single" w:color="auto" w:sz="4" w:space="0"/>
            </w:tcBorders>
            <w:noWrap w:val="0"/>
            <w:vAlign w:val="top"/>
          </w:tcPr>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before="156" w:beforeLines="50" w:line="320" w:lineRule="exact"/>
              <w:rPr>
                <w:rFonts w:hint="eastAsia" w:ascii="宋体" w:hAnsi="宋体" w:eastAsia="宋体"/>
                <w:sz w:val="21"/>
                <w:szCs w:val="21"/>
              </w:rPr>
            </w:pPr>
            <w:r>
              <w:rPr>
                <w:rFonts w:hint="eastAsia" w:ascii="宋体" w:hAnsi="宋体" w:eastAsia="宋体"/>
                <w:sz w:val="21"/>
                <w:szCs w:val="21"/>
              </w:rPr>
              <w:t>□分</w:t>
            </w: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0分，知道周围人们的关系，知道祖孙、叔伯、姑姨、侄子侄女等称谓的意义；可分辨陌生人的大致年龄和身份，可用适当称呼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1分，只知家中亲密近亲的关系，不会分辨陌生人的大致年龄，不能称呼陌生人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2分，只能称呼家中人，或只能照样称呼，不知其关系，不辨辈分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3分，只认识常同住的亲人，可称呼子女或孙子女，可辨熟人和生人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nil"/>
              <w:left w:val="single" w:color="auto" w:sz="8"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nil"/>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4分，只认识保护人，不辨熟人和生人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rPr>
                <w:rFonts w:hint="eastAsia" w:ascii="宋体" w:hAnsi="宋体" w:eastAsia="宋体"/>
                <w:b/>
                <w:sz w:val="21"/>
                <w:szCs w:val="21"/>
              </w:rPr>
            </w:pPr>
            <w:r>
              <w:rPr>
                <w:rFonts w:hint="eastAsia" w:ascii="宋体" w:hAnsi="宋体" w:eastAsia="宋体"/>
                <w:b/>
                <w:sz w:val="21"/>
                <w:szCs w:val="21"/>
              </w:rPr>
              <w:t>4.5</w:t>
            </w:r>
          </w:p>
          <w:p>
            <w:pPr>
              <w:widowControl/>
              <w:snapToGrid w:val="0"/>
              <w:spacing w:line="320" w:lineRule="exact"/>
              <w:rPr>
                <w:rFonts w:hint="eastAsia" w:ascii="宋体" w:hAnsi="宋体" w:eastAsia="宋体" w:cs="宋体"/>
                <w:kern w:val="0"/>
                <w:sz w:val="21"/>
                <w:szCs w:val="21"/>
              </w:rPr>
            </w:pPr>
            <w:r>
              <w:rPr>
                <w:rFonts w:hint="eastAsia" w:ascii="宋体" w:hAnsi="宋体" w:eastAsia="宋体" w:cs="宋体"/>
                <w:b/>
                <w:kern w:val="0"/>
                <w:sz w:val="21"/>
                <w:szCs w:val="21"/>
              </w:rPr>
              <w:t>社会交往能力</w:t>
            </w:r>
          </w:p>
        </w:tc>
        <w:tc>
          <w:tcPr>
            <w:tcW w:w="720" w:type="dxa"/>
            <w:vMerge w:val="restart"/>
            <w:tcBorders>
              <w:top w:val="single" w:color="auto" w:sz="4" w:space="0"/>
              <w:left w:val="single" w:color="auto" w:sz="4" w:space="0"/>
              <w:bottom w:val="single" w:color="auto" w:sz="4" w:space="0"/>
              <w:right w:val="single" w:color="auto" w:sz="4" w:space="0"/>
            </w:tcBorders>
            <w:noWrap w:val="0"/>
            <w:vAlign w:val="top"/>
          </w:tcPr>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r>
              <w:rPr>
                <w:rFonts w:hint="eastAsia" w:ascii="宋体" w:hAnsi="宋体" w:eastAsia="宋体"/>
                <w:sz w:val="21"/>
                <w:szCs w:val="21"/>
              </w:rPr>
              <w:t>□分</w:t>
            </w: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0分，参与社会，在社会环境有一定的适应能力，待人接物恰当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1分，能适应单纯环境，主动接触人，初见面时难让人发现智力问题，不能理解隐喻语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2分，脱离社会，可被动接触，不会主动待人，谈话中很多不适词句，容易上当受骗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3分，勉强可与人交往，谈吐内容不清楚，表情不恰当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kern w:val="0"/>
                <w:sz w:val="21"/>
                <w:szCs w:val="21"/>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top"/>
          </w:tcPr>
          <w:p>
            <w:pPr>
              <w:widowControl/>
              <w:snapToGrid w:val="0"/>
              <w:spacing w:line="320" w:lineRule="exact"/>
              <w:jc w:val="left"/>
              <w:rPr>
                <w:rFonts w:hint="eastAsia" w:ascii="宋体" w:hAnsi="宋体" w:eastAsia="宋体" w:cs="宋体"/>
                <w:kern w:val="0"/>
                <w:sz w:val="21"/>
                <w:szCs w:val="21"/>
              </w:rPr>
            </w:pPr>
          </w:p>
        </w:tc>
        <w:tc>
          <w:tcPr>
            <w:tcW w:w="8070" w:type="dxa"/>
            <w:tcBorders>
              <w:top w:val="single" w:color="auto" w:sz="4" w:space="0"/>
              <w:left w:val="nil"/>
              <w:bottom w:val="single" w:color="auto" w:sz="4"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4分，难以与人接触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93" w:type="dxa"/>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320" w:lineRule="exact"/>
              <w:rPr>
                <w:rFonts w:hint="eastAsia" w:ascii="宋体" w:hAnsi="宋体" w:eastAsia="宋体" w:cs="宋体"/>
                <w:b/>
                <w:bCs/>
                <w:kern w:val="0"/>
                <w:sz w:val="21"/>
                <w:szCs w:val="21"/>
              </w:rPr>
            </w:pPr>
            <w:r>
              <w:rPr>
                <w:rFonts w:hint="eastAsia" w:ascii="宋体" w:hAnsi="宋体" w:eastAsia="宋体" w:cs="宋体"/>
                <w:b/>
                <w:bCs/>
                <w:kern w:val="0"/>
                <w:sz w:val="21"/>
                <w:szCs w:val="21"/>
              </w:rPr>
              <w:t>社会参与总分</w:t>
            </w:r>
          </w:p>
        </w:tc>
        <w:tc>
          <w:tcPr>
            <w:tcW w:w="720" w:type="dxa"/>
            <w:tcBorders>
              <w:top w:val="single" w:color="auto" w:sz="4" w:space="0"/>
              <w:left w:val="nil"/>
              <w:bottom w:val="single" w:color="auto" w:sz="4" w:space="0"/>
              <w:right w:val="single" w:color="auto" w:sz="4" w:space="0"/>
            </w:tcBorders>
            <w:noWrap w:val="0"/>
            <w:vAlign w:val="top"/>
          </w:tcPr>
          <w:p>
            <w:pPr>
              <w:snapToGrid w:val="0"/>
              <w:spacing w:line="320" w:lineRule="exact"/>
              <w:rPr>
                <w:rFonts w:hint="eastAsia" w:ascii="宋体" w:hAnsi="宋体" w:eastAsia="宋体"/>
                <w:sz w:val="21"/>
                <w:szCs w:val="21"/>
              </w:rPr>
            </w:pPr>
            <w:r>
              <w:rPr>
                <w:rFonts w:hint="eastAsia" w:ascii="宋体" w:hAnsi="宋体" w:eastAsia="宋体"/>
                <w:sz w:val="21"/>
                <w:szCs w:val="21"/>
              </w:rPr>
              <w:t>□分</w:t>
            </w:r>
          </w:p>
        </w:tc>
        <w:tc>
          <w:tcPr>
            <w:tcW w:w="8070" w:type="dxa"/>
            <w:tcBorders>
              <w:top w:val="single" w:color="auto" w:sz="4" w:space="0"/>
              <w:left w:val="nil"/>
              <w:bottom w:val="single" w:color="auto" w:sz="4" w:space="0"/>
              <w:right w:val="single" w:color="auto" w:sz="4" w:space="0"/>
            </w:tcBorders>
            <w:noWrap w:val="0"/>
            <w:vAlign w:val="center"/>
          </w:tcPr>
          <w:p>
            <w:pPr>
              <w:widowControl/>
              <w:snapToGrid w:val="0"/>
              <w:spacing w:line="320" w:lineRule="exact"/>
              <w:jc w:val="left"/>
              <w:rPr>
                <w:rFonts w:hint="eastAsia" w:ascii="宋体" w:hAnsi="宋体" w:eastAsia="宋体" w:cs="宋体"/>
                <w:b/>
                <w:bCs/>
                <w:kern w:val="0"/>
                <w:sz w:val="21"/>
                <w:szCs w:val="21"/>
              </w:rPr>
            </w:pPr>
            <w:r>
              <w:rPr>
                <w:rFonts w:hint="eastAsia" w:ascii="宋体" w:hAnsi="宋体" w:eastAsia="宋体"/>
                <w:sz w:val="21"/>
                <w:szCs w:val="21"/>
              </w:rPr>
              <w:t>上述5个项目得分之和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9" w:hRule="atLeast"/>
        </w:trPr>
        <w:tc>
          <w:tcPr>
            <w:tcW w:w="1093" w:type="dxa"/>
            <w:tcBorders>
              <w:top w:val="single" w:color="auto" w:sz="4" w:space="0"/>
              <w:left w:val="single" w:color="auto" w:sz="8" w:space="0"/>
              <w:bottom w:val="single" w:color="auto" w:sz="8" w:space="0"/>
              <w:right w:val="single" w:color="auto" w:sz="4" w:space="0"/>
            </w:tcBorders>
            <w:noWrap w:val="0"/>
            <w:vAlign w:val="center"/>
          </w:tcPr>
          <w:p>
            <w:pPr>
              <w:widowControl/>
              <w:snapToGrid w:val="0"/>
              <w:spacing w:line="320" w:lineRule="exact"/>
              <w:rPr>
                <w:rFonts w:hint="eastAsia" w:ascii="宋体" w:hAnsi="宋体" w:eastAsia="宋体" w:cs="宋体"/>
                <w:b/>
                <w:bCs/>
                <w:kern w:val="0"/>
                <w:sz w:val="21"/>
                <w:szCs w:val="21"/>
              </w:rPr>
            </w:pPr>
            <w:r>
              <w:rPr>
                <w:rFonts w:hint="eastAsia" w:ascii="宋体" w:hAnsi="宋体" w:eastAsia="宋体" w:cs="宋体"/>
                <w:b/>
                <w:bCs/>
                <w:kern w:val="0"/>
                <w:sz w:val="21"/>
                <w:szCs w:val="21"/>
              </w:rPr>
              <w:t>社会参与分级</w:t>
            </w:r>
          </w:p>
        </w:tc>
        <w:tc>
          <w:tcPr>
            <w:tcW w:w="720" w:type="dxa"/>
            <w:tcBorders>
              <w:top w:val="single" w:color="auto" w:sz="4" w:space="0"/>
              <w:left w:val="nil"/>
              <w:bottom w:val="single" w:color="auto" w:sz="8" w:space="0"/>
              <w:right w:val="single" w:color="auto" w:sz="4" w:space="0"/>
            </w:tcBorders>
            <w:noWrap w:val="0"/>
            <w:vAlign w:val="top"/>
          </w:tcPr>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p>
          <w:p>
            <w:pPr>
              <w:snapToGrid w:val="0"/>
              <w:spacing w:line="320" w:lineRule="exact"/>
              <w:rPr>
                <w:rFonts w:hint="eastAsia" w:ascii="宋体" w:hAnsi="宋体" w:eastAsia="宋体"/>
                <w:sz w:val="21"/>
                <w:szCs w:val="21"/>
              </w:rPr>
            </w:pPr>
            <w:r>
              <w:rPr>
                <w:rFonts w:hint="eastAsia" w:ascii="宋体" w:hAnsi="宋体" w:eastAsia="宋体"/>
                <w:sz w:val="21"/>
                <w:szCs w:val="21"/>
              </w:rPr>
              <w:t>□级</w:t>
            </w:r>
          </w:p>
        </w:tc>
        <w:tc>
          <w:tcPr>
            <w:tcW w:w="8070" w:type="dxa"/>
            <w:tcBorders>
              <w:top w:val="single" w:color="auto" w:sz="4" w:space="0"/>
              <w:left w:val="nil"/>
              <w:bottom w:val="single" w:color="auto" w:sz="8" w:space="0"/>
              <w:right w:val="single" w:color="000000" w:sz="8" w:space="0"/>
            </w:tcBorders>
            <w:noWrap w:val="0"/>
            <w:vAlign w:val="center"/>
          </w:tcPr>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0能力完好：总分0-2分</w:t>
            </w:r>
          </w:p>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1轻度受损：总分3-7分</w:t>
            </w:r>
          </w:p>
          <w:p>
            <w:pPr>
              <w:widowControl/>
              <w:snapToGrid w:val="0"/>
              <w:spacing w:line="32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2中度受损：总分8-13分</w:t>
            </w:r>
          </w:p>
          <w:p>
            <w:pPr>
              <w:widowControl/>
              <w:snapToGrid w:val="0"/>
              <w:spacing w:line="320" w:lineRule="exact"/>
              <w:jc w:val="left"/>
              <w:rPr>
                <w:rFonts w:hint="eastAsia" w:ascii="宋体" w:hAnsi="宋体" w:eastAsia="宋体" w:cs="宋体"/>
                <w:b/>
                <w:bCs/>
                <w:kern w:val="0"/>
                <w:sz w:val="21"/>
                <w:szCs w:val="21"/>
              </w:rPr>
            </w:pPr>
            <w:r>
              <w:rPr>
                <w:rFonts w:hint="eastAsia" w:ascii="宋体" w:hAnsi="宋体" w:eastAsia="宋体" w:cs="宋体"/>
                <w:kern w:val="0"/>
                <w:sz w:val="21"/>
                <w:szCs w:val="21"/>
              </w:rPr>
              <w:t>3重度受损：总分</w:t>
            </w:r>
            <w:r>
              <w:rPr>
                <w:rFonts w:hint="eastAsia" w:ascii="宋体" w:hAnsi="宋体" w:eastAsia="宋体"/>
                <w:kern w:val="0"/>
                <w:sz w:val="21"/>
                <w:szCs w:val="21"/>
              </w:rPr>
              <w:t>14-20</w:t>
            </w:r>
            <w:r>
              <w:rPr>
                <w:rFonts w:hint="eastAsia" w:ascii="宋体" w:hAnsi="宋体" w:eastAsia="宋体" w:cs="宋体"/>
                <w:kern w:val="0"/>
                <w:sz w:val="21"/>
                <w:szCs w:val="21"/>
              </w:rPr>
              <w:t>分</w:t>
            </w:r>
          </w:p>
        </w:tc>
      </w:tr>
    </w:tbl>
    <w:p>
      <w:pPr>
        <w:pStyle w:val="12"/>
        <w:numPr>
          <w:ilvl w:val="1"/>
          <w:numId w:val="0"/>
        </w:numPr>
        <w:spacing w:before="156" w:beforeLines="50" w:after="156" w:afterLines="50"/>
        <w:rPr>
          <w:rFonts w:hint="eastAsia" w:ascii="楷体_GB2312" w:hAnsi="楷体_GB2312" w:eastAsia="楷体_GB2312" w:cs="楷体_GB2312"/>
          <w:b/>
          <w:kern w:val="2"/>
          <w:sz w:val="24"/>
          <w:szCs w:val="24"/>
        </w:rPr>
      </w:pPr>
      <w:r>
        <w:rPr>
          <w:rFonts w:hint="eastAsia" w:ascii="楷体_GB2312" w:hAnsi="楷体_GB2312" w:eastAsia="楷体_GB2312" w:cs="楷体_GB2312"/>
          <w:b/>
          <w:kern w:val="2"/>
          <w:sz w:val="24"/>
          <w:szCs w:val="24"/>
        </w:rPr>
        <w:t>（三）老年人能力评估报告</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79"/>
        <w:gridCol w:w="3340"/>
        <w:gridCol w:w="4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jc w:val="center"/>
        </w:trPr>
        <w:tc>
          <w:tcPr>
            <w:tcW w:w="1779" w:type="dxa"/>
            <w:vMerge w:val="restart"/>
            <w:tcBorders>
              <w:top w:val="single" w:color="auto" w:sz="8" w:space="0"/>
              <w:left w:val="single" w:color="auto" w:sz="8" w:space="0"/>
              <w:bottom w:val="single" w:color="auto" w:sz="4" w:space="0"/>
              <w:right w:val="single" w:color="auto" w:sz="4" w:space="0"/>
            </w:tcBorders>
            <w:noWrap w:val="0"/>
            <w:vAlign w:val="center"/>
          </w:tcPr>
          <w:p>
            <w:pPr>
              <w:widowControl/>
              <w:snapToGrid w:val="0"/>
              <w:spacing w:line="24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一级指标分级</w:t>
            </w:r>
          </w:p>
        </w:tc>
        <w:tc>
          <w:tcPr>
            <w:tcW w:w="3340" w:type="dxa"/>
            <w:tcBorders>
              <w:top w:val="single" w:color="auto" w:sz="8" w:space="0"/>
              <w:left w:val="nil"/>
              <w:bottom w:val="single" w:color="auto" w:sz="4" w:space="0"/>
              <w:right w:val="single" w:color="auto" w:sz="4" w:space="0"/>
            </w:tcBorders>
            <w:noWrap w:val="0"/>
            <w:vAlign w:val="center"/>
          </w:tcPr>
          <w:p>
            <w:pPr>
              <w:widowControl/>
              <w:snapToGrid w:val="0"/>
              <w:spacing w:line="2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1日常生活活动：</w:t>
            </w:r>
            <w:r>
              <w:rPr>
                <w:rFonts w:hint="eastAsia" w:ascii="宋体" w:hAnsi="宋体" w:eastAsia="宋体"/>
                <w:color w:val="000000"/>
                <w:sz w:val="21"/>
                <w:szCs w:val="21"/>
              </w:rPr>
              <w:t>□级</w:t>
            </w:r>
          </w:p>
        </w:tc>
        <w:tc>
          <w:tcPr>
            <w:tcW w:w="4351" w:type="dxa"/>
            <w:tcBorders>
              <w:top w:val="single" w:color="auto" w:sz="8" w:space="0"/>
              <w:left w:val="nil"/>
              <w:bottom w:val="single" w:color="auto" w:sz="4" w:space="0"/>
              <w:right w:val="single" w:color="auto" w:sz="8" w:space="0"/>
            </w:tcBorders>
            <w:noWrap w:val="0"/>
            <w:vAlign w:val="center"/>
          </w:tcPr>
          <w:p>
            <w:pPr>
              <w:widowControl/>
              <w:snapToGrid w:val="0"/>
              <w:spacing w:line="2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2精神状态：</w:t>
            </w:r>
            <w:r>
              <w:rPr>
                <w:rFonts w:hint="eastAsia" w:ascii="宋体" w:hAnsi="宋体" w:eastAsia="宋体"/>
                <w:color w:val="000000"/>
                <w:sz w:val="21"/>
                <w:szCs w:val="21"/>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1779" w:type="dxa"/>
            <w:vMerge w:val="continue"/>
            <w:tcBorders>
              <w:top w:val="single" w:color="auto" w:sz="8" w:space="0"/>
              <w:left w:val="single" w:color="auto" w:sz="8" w:space="0"/>
              <w:bottom w:val="single" w:color="auto" w:sz="4" w:space="0"/>
              <w:right w:val="single" w:color="auto" w:sz="4" w:space="0"/>
            </w:tcBorders>
            <w:noWrap w:val="0"/>
            <w:vAlign w:val="center"/>
          </w:tcPr>
          <w:p>
            <w:pPr>
              <w:widowControl/>
              <w:snapToGrid w:val="0"/>
              <w:spacing w:line="240" w:lineRule="exact"/>
              <w:jc w:val="center"/>
              <w:rPr>
                <w:rFonts w:hint="eastAsia" w:ascii="宋体" w:hAnsi="宋体" w:eastAsia="宋体" w:cs="宋体"/>
                <w:b/>
                <w:bCs/>
                <w:kern w:val="0"/>
                <w:sz w:val="21"/>
                <w:szCs w:val="21"/>
              </w:rPr>
            </w:pPr>
          </w:p>
        </w:tc>
        <w:tc>
          <w:tcPr>
            <w:tcW w:w="3340" w:type="dxa"/>
            <w:tcBorders>
              <w:top w:val="single" w:color="auto" w:sz="4" w:space="0"/>
              <w:left w:val="nil"/>
              <w:bottom w:val="single" w:color="auto" w:sz="4" w:space="0"/>
              <w:right w:val="single" w:color="auto" w:sz="4" w:space="0"/>
            </w:tcBorders>
            <w:noWrap w:val="0"/>
            <w:vAlign w:val="center"/>
          </w:tcPr>
          <w:p>
            <w:pPr>
              <w:widowControl/>
              <w:snapToGrid w:val="0"/>
              <w:spacing w:line="2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3感知觉与沟通：</w:t>
            </w:r>
            <w:r>
              <w:rPr>
                <w:rFonts w:hint="eastAsia" w:ascii="宋体" w:hAnsi="宋体" w:eastAsia="宋体"/>
                <w:color w:val="000000"/>
                <w:sz w:val="21"/>
                <w:szCs w:val="21"/>
              </w:rPr>
              <w:t>□级</w:t>
            </w:r>
          </w:p>
        </w:tc>
        <w:tc>
          <w:tcPr>
            <w:tcW w:w="4351" w:type="dxa"/>
            <w:tcBorders>
              <w:top w:val="single" w:color="auto" w:sz="4" w:space="0"/>
              <w:left w:val="nil"/>
              <w:bottom w:val="single" w:color="auto" w:sz="4" w:space="0"/>
              <w:right w:val="single" w:color="auto" w:sz="8" w:space="0"/>
            </w:tcBorders>
            <w:noWrap w:val="0"/>
            <w:vAlign w:val="center"/>
          </w:tcPr>
          <w:p>
            <w:pPr>
              <w:widowControl/>
              <w:snapToGrid w:val="0"/>
              <w:spacing w:line="240" w:lineRule="exact"/>
              <w:jc w:val="left"/>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4社会参与：</w:t>
            </w:r>
            <w:r>
              <w:rPr>
                <w:rFonts w:hint="eastAsia" w:ascii="宋体" w:hAnsi="宋体" w:eastAsia="宋体"/>
                <w:color w:val="000000"/>
                <w:sz w:val="21"/>
                <w:szCs w:val="21"/>
              </w:rPr>
              <w:t>□级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1779" w:type="dxa"/>
            <w:tcBorders>
              <w:top w:val="single" w:color="auto" w:sz="8" w:space="0"/>
              <w:left w:val="single" w:color="auto" w:sz="8" w:space="0"/>
              <w:bottom w:val="single" w:color="auto" w:sz="4" w:space="0"/>
              <w:right w:val="single" w:color="auto" w:sz="4" w:space="0"/>
            </w:tcBorders>
            <w:noWrap w:val="0"/>
            <w:vAlign w:val="center"/>
          </w:tcPr>
          <w:p>
            <w:pPr>
              <w:widowControl/>
              <w:snapToGrid w:val="0"/>
              <w:spacing w:line="24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老年人能力</w:t>
            </w:r>
          </w:p>
          <w:p>
            <w:pPr>
              <w:widowControl/>
              <w:snapToGrid w:val="0"/>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初步等级</w:t>
            </w:r>
          </w:p>
        </w:tc>
        <w:tc>
          <w:tcPr>
            <w:tcW w:w="7691" w:type="dxa"/>
            <w:gridSpan w:val="2"/>
            <w:tcBorders>
              <w:top w:val="single" w:color="auto" w:sz="4" w:space="0"/>
              <w:left w:val="nil"/>
              <w:bottom w:val="single" w:color="auto" w:sz="4" w:space="0"/>
              <w:right w:val="single" w:color="auto" w:sz="8" w:space="0"/>
            </w:tcBorders>
            <w:noWrap w:val="0"/>
            <w:vAlign w:val="center"/>
          </w:tcPr>
          <w:p>
            <w:pPr>
              <w:widowControl/>
              <w:snapToGrid w:val="0"/>
              <w:spacing w:line="240" w:lineRule="exact"/>
              <w:jc w:val="left"/>
              <w:rPr>
                <w:rFonts w:hint="eastAsia" w:ascii="宋体" w:hAnsi="宋体" w:eastAsia="宋体" w:cs="宋体"/>
                <w:b/>
                <w:bCs/>
                <w:kern w:val="0"/>
                <w:sz w:val="21"/>
                <w:szCs w:val="21"/>
              </w:rPr>
            </w:pPr>
            <w:r>
              <w:rPr>
                <w:rFonts w:hint="eastAsia" w:ascii="宋体" w:hAnsi="宋体" w:eastAsia="宋体" w:cs="宋体"/>
                <w:kern w:val="0"/>
                <w:sz w:val="21"/>
                <w:szCs w:val="21"/>
              </w:rPr>
              <w:t xml:space="preserve">0能力完好   1轻度失能   2中度失能   3重度失能                    </w:t>
            </w:r>
            <w:r>
              <w:rPr>
                <w:rFonts w:hint="eastAsia" w:ascii="宋体" w:hAnsi="宋体" w:eastAsia="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jc w:val="center"/>
        </w:trPr>
        <w:tc>
          <w:tcPr>
            <w:tcW w:w="1779" w:type="dxa"/>
            <w:tcBorders>
              <w:top w:val="nil"/>
              <w:left w:val="single" w:color="auto" w:sz="8" w:space="0"/>
              <w:bottom w:val="single" w:color="auto" w:sz="4" w:space="0"/>
              <w:right w:val="single" w:color="auto" w:sz="4" w:space="0"/>
            </w:tcBorders>
            <w:noWrap w:val="0"/>
            <w:vAlign w:val="center"/>
          </w:tcPr>
          <w:p>
            <w:pPr>
              <w:widowControl/>
              <w:snapToGrid w:val="0"/>
              <w:spacing w:line="240" w:lineRule="exact"/>
              <w:jc w:val="center"/>
              <w:rPr>
                <w:rFonts w:ascii="宋体" w:hAnsi="宋体" w:eastAsia="宋体" w:cs="宋体"/>
                <w:b/>
                <w:bCs/>
                <w:kern w:val="0"/>
                <w:sz w:val="21"/>
                <w:szCs w:val="21"/>
              </w:rPr>
            </w:pPr>
            <w:r>
              <w:rPr>
                <w:rFonts w:hint="eastAsia" w:ascii="宋体" w:hAnsi="宋体" w:eastAsia="宋体" w:cs="宋体"/>
                <w:b/>
                <w:bCs/>
                <w:kern w:val="0"/>
                <w:sz w:val="21"/>
                <w:szCs w:val="21"/>
              </w:rPr>
              <w:t>等级变更条款</w:t>
            </w:r>
          </w:p>
        </w:tc>
        <w:tc>
          <w:tcPr>
            <w:tcW w:w="7691" w:type="dxa"/>
            <w:gridSpan w:val="2"/>
            <w:tcBorders>
              <w:top w:val="single" w:color="auto" w:sz="4" w:space="0"/>
              <w:left w:val="nil"/>
              <w:bottom w:val="single" w:color="auto" w:sz="4" w:space="0"/>
              <w:right w:val="single" w:color="000000" w:sz="8" w:space="0"/>
            </w:tcBorders>
            <w:noWrap w:val="0"/>
            <w:vAlign w:val="center"/>
          </w:tcPr>
          <w:p>
            <w:pPr>
              <w:widowControl/>
              <w:snapToGrid w:val="0"/>
              <w:spacing w:before="156" w:beforeLines="50" w:line="240" w:lineRule="exact"/>
              <w:rPr>
                <w:rFonts w:hint="eastAsia" w:ascii="宋体" w:hAnsi="宋体" w:eastAsia="宋体" w:cs="宋体"/>
                <w:kern w:val="0"/>
                <w:sz w:val="21"/>
                <w:szCs w:val="21"/>
              </w:rPr>
            </w:pPr>
            <w:r>
              <w:rPr>
                <w:rFonts w:hint="eastAsia" w:ascii="宋体" w:hAnsi="宋体" w:eastAsia="宋体" w:cs="宋体"/>
                <w:kern w:val="0"/>
                <w:sz w:val="21"/>
                <w:szCs w:val="21"/>
              </w:rPr>
              <w:t>1有认知障碍/痴呆、精神疾病者，在原有能力级别上提高一个等级；</w:t>
            </w:r>
          </w:p>
          <w:p>
            <w:pPr>
              <w:widowControl/>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2近30天内发生过2次及以上跌倒、噎食、自杀、走失者，在原有能力级别上提高一个等级；</w:t>
            </w:r>
          </w:p>
          <w:p>
            <w:pPr>
              <w:widowControl/>
              <w:snapToGrid w:val="0"/>
              <w:spacing w:line="240" w:lineRule="exact"/>
              <w:rPr>
                <w:rFonts w:hint="eastAsia" w:ascii="宋体" w:hAnsi="宋体" w:eastAsia="宋体" w:cs="宋体"/>
                <w:kern w:val="0"/>
                <w:sz w:val="21"/>
                <w:szCs w:val="21"/>
              </w:rPr>
            </w:pPr>
            <w:r>
              <w:rPr>
                <w:rFonts w:hint="eastAsia" w:ascii="宋体" w:hAnsi="宋体" w:eastAsia="宋体" w:cs="宋体"/>
                <w:kern w:val="0"/>
                <w:sz w:val="21"/>
                <w:szCs w:val="21"/>
              </w:rPr>
              <w:t>3处于昏迷状态者，直接评定为重度失能；</w:t>
            </w:r>
          </w:p>
          <w:p>
            <w:pPr>
              <w:widowControl/>
              <w:snapToGrid w:val="0"/>
              <w:spacing w:line="240" w:lineRule="exact"/>
              <w:rPr>
                <w:rFonts w:ascii="宋体" w:hAnsi="宋体" w:eastAsia="宋体" w:cs="宋体"/>
                <w:kern w:val="0"/>
                <w:sz w:val="21"/>
                <w:szCs w:val="21"/>
              </w:rPr>
            </w:pPr>
            <w:r>
              <w:rPr>
                <w:rFonts w:hint="eastAsia" w:ascii="宋体" w:hAnsi="宋体" w:eastAsia="宋体" w:cs="宋体"/>
                <w:kern w:val="0"/>
                <w:sz w:val="21"/>
                <w:szCs w:val="21"/>
              </w:rPr>
              <w:t xml:space="preserve">4 若初步等级确定为“3重度失能”，则不考虑上述1-3中各情况对最终等级的影响，等级不再提高。                                                 </w:t>
            </w:r>
            <w:r>
              <w:rPr>
                <w:rFonts w:hint="eastAsia" w:ascii="宋体" w:hAnsi="宋体" w:eastAsia="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2" w:hRule="atLeast"/>
          <w:jc w:val="center"/>
        </w:trPr>
        <w:tc>
          <w:tcPr>
            <w:tcW w:w="1779" w:type="dxa"/>
            <w:tcBorders>
              <w:top w:val="single" w:color="auto" w:sz="4" w:space="0"/>
              <w:left w:val="single" w:color="auto" w:sz="8" w:space="0"/>
              <w:bottom w:val="single" w:color="auto" w:sz="4" w:space="0"/>
              <w:right w:val="single" w:color="auto" w:sz="4" w:space="0"/>
            </w:tcBorders>
            <w:noWrap w:val="0"/>
            <w:vAlign w:val="center"/>
          </w:tcPr>
          <w:p>
            <w:pPr>
              <w:widowControl/>
              <w:snapToGrid w:val="0"/>
              <w:spacing w:line="24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老年人能力</w:t>
            </w:r>
          </w:p>
          <w:p>
            <w:pPr>
              <w:widowControl/>
              <w:snapToGrid w:val="0"/>
              <w:spacing w:line="24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最终等级</w:t>
            </w:r>
          </w:p>
        </w:tc>
        <w:tc>
          <w:tcPr>
            <w:tcW w:w="7691" w:type="dxa"/>
            <w:gridSpan w:val="2"/>
            <w:tcBorders>
              <w:top w:val="single" w:color="auto" w:sz="4" w:space="0"/>
              <w:left w:val="nil"/>
              <w:bottom w:val="single" w:color="auto" w:sz="4" w:space="0"/>
              <w:right w:val="single" w:color="000000" w:sz="8" w:space="0"/>
            </w:tcBorders>
            <w:noWrap w:val="0"/>
            <w:vAlign w:val="center"/>
          </w:tcPr>
          <w:p>
            <w:pPr>
              <w:widowControl/>
              <w:snapToGrid w:val="0"/>
              <w:spacing w:line="240" w:lineRule="exact"/>
              <w:jc w:val="left"/>
              <w:rPr>
                <w:rFonts w:hint="eastAsia" w:ascii="宋体" w:hAnsi="宋体" w:eastAsia="宋体"/>
                <w:sz w:val="21"/>
                <w:szCs w:val="21"/>
              </w:rPr>
            </w:pPr>
            <w:r>
              <w:rPr>
                <w:rFonts w:hint="eastAsia" w:ascii="宋体" w:hAnsi="宋体" w:eastAsia="宋体" w:cs="宋体"/>
                <w:kern w:val="0"/>
                <w:sz w:val="21"/>
                <w:szCs w:val="21"/>
              </w:rPr>
              <w:t xml:space="preserve">0能力完好   1轻度失能   2中度失能   3重度失能                    </w:t>
            </w:r>
            <w:r>
              <w:rPr>
                <w:rFonts w:hint="eastAsia" w:ascii="宋体" w:hAnsi="宋体" w:eastAsia="宋体"/>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1" w:hRule="atLeast"/>
          <w:jc w:val="center"/>
        </w:trPr>
        <w:tc>
          <w:tcPr>
            <w:tcW w:w="1779" w:type="dxa"/>
            <w:tcBorders>
              <w:top w:val="single" w:color="auto" w:sz="4" w:space="0"/>
              <w:left w:val="single" w:color="auto" w:sz="8" w:space="0"/>
              <w:bottom w:val="single" w:color="auto" w:sz="4" w:space="0"/>
              <w:right w:val="single" w:color="auto" w:sz="4" w:space="0"/>
            </w:tcBorders>
            <w:noWrap w:val="0"/>
            <w:vAlign w:val="center"/>
          </w:tcPr>
          <w:p>
            <w:pPr>
              <w:snapToGrid w:val="0"/>
              <w:spacing w:line="240" w:lineRule="exact"/>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护理建议</w:t>
            </w:r>
          </w:p>
        </w:tc>
        <w:tc>
          <w:tcPr>
            <w:tcW w:w="7691" w:type="dxa"/>
            <w:gridSpan w:val="2"/>
            <w:tcBorders>
              <w:top w:val="single" w:color="auto" w:sz="4" w:space="0"/>
              <w:left w:val="nil"/>
              <w:bottom w:val="single" w:color="auto" w:sz="4" w:space="0"/>
              <w:right w:val="single" w:color="000000" w:sz="8" w:space="0"/>
            </w:tcBorders>
            <w:noWrap w:val="0"/>
            <w:vAlign w:val="center"/>
          </w:tcPr>
          <w:p>
            <w:pPr>
              <w:widowControl/>
              <w:snapToGrid w:val="0"/>
              <w:spacing w:before="156" w:beforeLines="50" w:line="240" w:lineRule="exact"/>
              <w:jc w:val="left"/>
              <w:rPr>
                <w:rFonts w:hint="eastAsia" w:ascii="宋体" w:hAnsi="宋体" w:eastAsia="宋体"/>
                <w:sz w:val="21"/>
                <w:szCs w:val="21"/>
              </w:rPr>
            </w:pPr>
            <w:r>
              <w:rPr>
                <w:rFonts w:hint="eastAsia" w:ascii="宋体" w:hAnsi="宋体" w:eastAsia="宋体"/>
                <w:sz w:val="21"/>
                <w:szCs w:val="21"/>
              </w:rPr>
              <w:t>1.</w:t>
            </w:r>
            <w:r>
              <w:rPr>
                <w:rFonts w:hint="eastAsia" w:ascii="宋体" w:hAnsi="宋体" w:eastAsia="宋体" w:cs="宋体"/>
                <w:kern w:val="0"/>
                <w:sz w:val="21"/>
                <w:szCs w:val="21"/>
              </w:rPr>
              <w:t xml:space="preserve"> 轻度失能或能力完好：</w:t>
            </w:r>
            <w:r>
              <w:rPr>
                <w:rFonts w:hint="eastAsia" w:ascii="宋体" w:hAnsi="宋体" w:eastAsia="宋体"/>
                <w:sz w:val="21"/>
                <w:szCs w:val="21"/>
              </w:rPr>
              <w:t xml:space="preserve">自理或轻度依赖需一般照顾护理                □  </w:t>
            </w:r>
          </w:p>
          <w:p>
            <w:pPr>
              <w:snapToGrid w:val="0"/>
              <w:spacing w:line="240" w:lineRule="exact"/>
              <w:jc w:val="left"/>
              <w:rPr>
                <w:rFonts w:hint="eastAsia" w:ascii="宋体" w:hAnsi="宋体" w:eastAsia="宋体"/>
                <w:sz w:val="21"/>
                <w:szCs w:val="21"/>
              </w:rPr>
            </w:pPr>
            <w:r>
              <w:rPr>
                <w:rFonts w:hint="eastAsia" w:ascii="宋体" w:hAnsi="宋体" w:eastAsia="宋体"/>
                <w:sz w:val="21"/>
                <w:szCs w:val="21"/>
              </w:rPr>
              <w:t>2.</w:t>
            </w:r>
            <w:r>
              <w:rPr>
                <w:rFonts w:hint="eastAsia" w:ascii="宋体" w:hAnsi="宋体" w:eastAsia="宋体" w:cs="宋体"/>
                <w:kern w:val="0"/>
                <w:sz w:val="21"/>
                <w:szCs w:val="21"/>
              </w:rPr>
              <w:t xml:space="preserve"> 中度失能：</w:t>
            </w:r>
            <w:r>
              <w:rPr>
                <w:rFonts w:hint="eastAsia" w:ascii="宋体" w:hAnsi="宋体" w:eastAsia="宋体"/>
                <w:sz w:val="21"/>
                <w:szCs w:val="21"/>
              </w:rPr>
              <w:t>半自理需介助护理                                      □</w:t>
            </w:r>
          </w:p>
          <w:p>
            <w:pPr>
              <w:snapToGrid w:val="0"/>
              <w:spacing w:line="240" w:lineRule="exact"/>
              <w:jc w:val="left"/>
              <w:rPr>
                <w:rFonts w:hint="eastAsia" w:ascii="宋体" w:hAnsi="宋体" w:eastAsia="宋体"/>
                <w:sz w:val="21"/>
                <w:szCs w:val="21"/>
              </w:rPr>
            </w:pPr>
            <w:r>
              <w:rPr>
                <w:rFonts w:hint="eastAsia" w:ascii="宋体" w:hAnsi="宋体" w:eastAsia="宋体"/>
                <w:sz w:val="21"/>
                <w:szCs w:val="21"/>
              </w:rPr>
              <w:t xml:space="preserve">3. </w:t>
            </w:r>
            <w:r>
              <w:rPr>
                <w:rFonts w:hint="eastAsia" w:ascii="宋体" w:hAnsi="宋体" w:eastAsia="宋体" w:cs="宋体"/>
                <w:kern w:val="0"/>
                <w:sz w:val="21"/>
                <w:szCs w:val="21"/>
              </w:rPr>
              <w:t>重度失能：</w:t>
            </w:r>
            <w:r>
              <w:rPr>
                <w:rFonts w:hint="eastAsia" w:ascii="宋体" w:hAnsi="宋体" w:eastAsia="宋体"/>
                <w:sz w:val="21"/>
                <w:szCs w:val="21"/>
              </w:rPr>
              <w:t>不能自理需介护护理或专护护理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jc w:val="center"/>
        </w:trPr>
        <w:tc>
          <w:tcPr>
            <w:tcW w:w="947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240" w:lineRule="exact"/>
              <w:ind w:right="822"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评估员签名    _______   _______                     日期_____年___月___日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470"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240" w:lineRule="exact"/>
              <w:ind w:right="822"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以上评估结果及护理建议清楚，同意入住。</w:t>
            </w:r>
          </w:p>
          <w:p>
            <w:pPr>
              <w:snapToGrid w:val="0"/>
              <w:spacing w:before="156" w:beforeLines="50" w:line="240" w:lineRule="exact"/>
              <w:ind w:right="822" w:firstLine="420" w:firstLineChars="200"/>
              <w:jc w:val="left"/>
              <w:rPr>
                <w:rFonts w:hint="eastAsia" w:ascii="宋体" w:hAnsi="宋体" w:eastAsia="宋体" w:cs="宋体"/>
                <w:kern w:val="0"/>
                <w:sz w:val="21"/>
                <w:szCs w:val="21"/>
              </w:rPr>
            </w:pPr>
          </w:p>
          <w:p>
            <w:pPr>
              <w:snapToGrid w:val="0"/>
              <w:spacing w:before="156" w:beforeLines="50" w:line="240" w:lineRule="exact"/>
              <w:ind w:right="822" w:firstLine="420" w:firstLineChars="200"/>
              <w:jc w:val="left"/>
              <w:rPr>
                <w:rFonts w:hint="eastAsia" w:ascii="宋体" w:hAnsi="宋体" w:eastAsia="宋体" w:cs="宋体"/>
                <w:kern w:val="0"/>
                <w:sz w:val="21"/>
                <w:szCs w:val="21"/>
              </w:rPr>
            </w:pPr>
          </w:p>
          <w:p>
            <w:pPr>
              <w:snapToGrid w:val="0"/>
              <w:spacing w:before="156" w:beforeLines="50" w:line="240" w:lineRule="exact"/>
              <w:ind w:right="822" w:firstLine="420" w:firstLineChars="200"/>
              <w:jc w:val="left"/>
              <w:rPr>
                <w:rFonts w:hint="eastAsia" w:ascii="宋体" w:hAnsi="宋体" w:eastAsia="宋体" w:cs="宋体"/>
                <w:kern w:val="0"/>
                <w:sz w:val="21"/>
                <w:szCs w:val="21"/>
              </w:rPr>
            </w:pPr>
          </w:p>
          <w:p>
            <w:pPr>
              <w:snapToGrid w:val="0"/>
              <w:spacing w:before="156" w:beforeLines="50" w:line="240" w:lineRule="exact"/>
              <w:ind w:right="822"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信息提供者（法定监护人）签名________                日期_____年___月___日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3" w:hRule="atLeast"/>
          <w:jc w:val="center"/>
        </w:trPr>
        <w:tc>
          <w:tcPr>
            <w:tcW w:w="9470" w:type="dxa"/>
            <w:gridSpan w:val="3"/>
            <w:tcBorders>
              <w:top w:val="single" w:color="auto" w:sz="4" w:space="0"/>
              <w:left w:val="single" w:color="auto" w:sz="4" w:space="0"/>
              <w:bottom w:val="single" w:color="auto" w:sz="4" w:space="0"/>
              <w:right w:val="single" w:color="auto" w:sz="4" w:space="0"/>
            </w:tcBorders>
            <w:noWrap w:val="0"/>
            <w:vAlign w:val="center"/>
          </w:tcPr>
          <w:p>
            <w:pPr>
              <w:pStyle w:val="13"/>
              <w:numPr>
                <w:ilvl w:val="0"/>
                <w:numId w:val="3"/>
              </w:numPr>
              <w:snapToGrid w:val="0"/>
              <w:spacing w:line="240" w:lineRule="exact"/>
              <w:rPr>
                <w:rFonts w:hint="eastAsia" w:hAnsi="宋体"/>
                <w:kern w:val="2"/>
                <w:sz w:val="21"/>
                <w:szCs w:val="21"/>
              </w:rPr>
            </w:pPr>
            <w:r>
              <w:rPr>
                <w:rFonts w:hint="eastAsia" w:hAnsi="宋体"/>
                <w:kern w:val="2"/>
                <w:sz w:val="21"/>
                <w:szCs w:val="21"/>
              </w:rPr>
              <w:t>老年人能力初步等级划分标准</w:t>
            </w:r>
          </w:p>
          <w:p>
            <w:pPr>
              <w:widowControl/>
              <w:snapToGrid w:val="0"/>
              <w:spacing w:line="240" w:lineRule="exact"/>
              <w:jc w:val="left"/>
              <w:rPr>
                <w:rFonts w:hint="eastAsia" w:ascii="宋体" w:hAnsi="宋体" w:eastAsia="宋体"/>
                <w:kern w:val="0"/>
                <w:sz w:val="21"/>
                <w:szCs w:val="21"/>
              </w:rPr>
            </w:pPr>
            <w:r>
              <w:rPr>
                <w:rFonts w:hint="eastAsia" w:ascii="宋体" w:hAnsi="宋体" w:eastAsia="宋体"/>
                <w:b/>
                <w:bCs/>
                <w:kern w:val="0"/>
                <w:sz w:val="21"/>
                <w:szCs w:val="21"/>
              </w:rPr>
              <w:t>0能力完好</w:t>
            </w:r>
            <w:r>
              <w:rPr>
                <w:rFonts w:hint="eastAsia" w:ascii="宋体" w:hAnsi="宋体" w:eastAsia="宋体"/>
                <w:kern w:val="0"/>
                <w:sz w:val="21"/>
                <w:szCs w:val="21"/>
              </w:rPr>
              <w:t>：</w:t>
            </w:r>
          </w:p>
          <w:p>
            <w:pPr>
              <w:widowControl/>
              <w:snapToGrid w:val="0"/>
              <w:spacing w:line="240" w:lineRule="exact"/>
              <w:ind w:firstLine="420" w:firstLineChars="200"/>
              <w:jc w:val="left"/>
              <w:rPr>
                <w:rFonts w:hint="eastAsia" w:ascii="宋体" w:hAnsi="宋体" w:eastAsia="宋体"/>
                <w:kern w:val="0"/>
                <w:sz w:val="21"/>
                <w:szCs w:val="21"/>
              </w:rPr>
            </w:pPr>
            <w:r>
              <w:rPr>
                <w:rFonts w:hint="eastAsia" w:ascii="宋体" w:hAnsi="宋体" w:eastAsia="宋体"/>
                <w:sz w:val="21"/>
                <w:szCs w:val="21"/>
              </w:rPr>
              <w:t>日常生活活动、精神状态、感知觉与沟通分级均为0，社会参与分级为0或1。</w:t>
            </w:r>
          </w:p>
          <w:p>
            <w:pPr>
              <w:widowControl/>
              <w:snapToGrid w:val="0"/>
              <w:spacing w:line="240" w:lineRule="exact"/>
              <w:jc w:val="left"/>
              <w:rPr>
                <w:rFonts w:hint="eastAsia" w:ascii="宋体" w:hAnsi="宋体" w:eastAsia="宋体"/>
                <w:kern w:val="0"/>
                <w:sz w:val="21"/>
                <w:szCs w:val="21"/>
              </w:rPr>
            </w:pPr>
            <w:r>
              <w:rPr>
                <w:rFonts w:hint="eastAsia" w:ascii="宋体" w:hAnsi="宋体" w:eastAsia="宋体"/>
                <w:b/>
                <w:bCs/>
                <w:kern w:val="0"/>
                <w:sz w:val="21"/>
                <w:szCs w:val="21"/>
              </w:rPr>
              <w:t>1轻度失能</w:t>
            </w:r>
            <w:r>
              <w:rPr>
                <w:rFonts w:hint="eastAsia" w:ascii="宋体" w:hAnsi="宋体" w:eastAsia="宋体"/>
                <w:kern w:val="0"/>
                <w:sz w:val="21"/>
                <w:szCs w:val="21"/>
              </w:rPr>
              <w:t>：</w:t>
            </w:r>
          </w:p>
          <w:p>
            <w:pPr>
              <w:adjustRightInd w:val="0"/>
              <w:snapToGrid w:val="0"/>
              <w:spacing w:line="240" w:lineRule="exact"/>
              <w:ind w:right="160" w:rightChars="50" w:firstLine="420" w:firstLineChars="200"/>
              <w:jc w:val="left"/>
              <w:rPr>
                <w:rFonts w:hint="eastAsia" w:ascii="宋体" w:hAnsi="宋体" w:eastAsia="宋体"/>
                <w:sz w:val="21"/>
                <w:szCs w:val="21"/>
              </w:rPr>
            </w:pPr>
            <w:r>
              <w:rPr>
                <w:rFonts w:hint="eastAsia" w:ascii="宋体" w:hAnsi="宋体" w:eastAsia="宋体"/>
                <w:sz w:val="21"/>
                <w:szCs w:val="21"/>
              </w:rPr>
              <w:t>日常生活活动分级为0，但精神状态、感知觉与沟通中至少一项分级为1及以上，或社会参与的分级为2；</w:t>
            </w:r>
          </w:p>
          <w:p>
            <w:pPr>
              <w:adjustRightInd w:val="0"/>
              <w:snapToGrid w:val="0"/>
              <w:spacing w:line="240" w:lineRule="exact"/>
              <w:ind w:right="160" w:rightChars="50" w:firstLine="420" w:firstLineChars="200"/>
              <w:jc w:val="left"/>
              <w:rPr>
                <w:rFonts w:hint="eastAsia" w:ascii="宋体" w:hAnsi="宋体" w:eastAsia="宋体"/>
                <w:sz w:val="21"/>
                <w:szCs w:val="21"/>
              </w:rPr>
            </w:pPr>
            <w:r>
              <w:rPr>
                <w:rFonts w:hint="eastAsia" w:ascii="宋体" w:hAnsi="宋体" w:eastAsia="宋体"/>
                <w:sz w:val="21"/>
                <w:szCs w:val="21"/>
              </w:rPr>
              <w:t>或日常生活活动分级为1，精神状态、感知觉与沟通、社会参与中至少有一项的分级为0或1。</w:t>
            </w:r>
          </w:p>
          <w:p>
            <w:pPr>
              <w:widowControl/>
              <w:snapToGrid w:val="0"/>
              <w:spacing w:line="240" w:lineRule="exact"/>
              <w:jc w:val="left"/>
              <w:rPr>
                <w:rFonts w:hint="eastAsia" w:ascii="宋体" w:hAnsi="宋体" w:eastAsia="宋体"/>
                <w:kern w:val="0"/>
                <w:sz w:val="21"/>
                <w:szCs w:val="21"/>
              </w:rPr>
            </w:pPr>
            <w:r>
              <w:rPr>
                <w:rFonts w:hint="eastAsia" w:ascii="宋体" w:hAnsi="宋体" w:eastAsia="宋体"/>
                <w:b/>
                <w:bCs/>
                <w:kern w:val="0"/>
                <w:sz w:val="21"/>
                <w:szCs w:val="21"/>
              </w:rPr>
              <w:t>2中度失能</w:t>
            </w:r>
            <w:r>
              <w:rPr>
                <w:rFonts w:hint="eastAsia" w:ascii="宋体" w:hAnsi="宋体" w:eastAsia="宋体"/>
                <w:kern w:val="0"/>
                <w:sz w:val="21"/>
                <w:szCs w:val="21"/>
              </w:rPr>
              <w:t>：</w:t>
            </w:r>
          </w:p>
          <w:p>
            <w:pPr>
              <w:adjustRightInd w:val="0"/>
              <w:snapToGrid w:val="0"/>
              <w:spacing w:line="240" w:lineRule="exact"/>
              <w:ind w:right="160" w:rightChars="50" w:firstLine="420" w:firstLineChars="200"/>
              <w:jc w:val="left"/>
              <w:rPr>
                <w:rFonts w:hint="eastAsia" w:ascii="宋体" w:hAnsi="宋体" w:eastAsia="宋体"/>
                <w:sz w:val="21"/>
                <w:szCs w:val="21"/>
              </w:rPr>
            </w:pPr>
            <w:r>
              <w:rPr>
                <w:rFonts w:hint="eastAsia" w:ascii="宋体" w:hAnsi="宋体" w:eastAsia="宋体"/>
                <w:sz w:val="21"/>
                <w:szCs w:val="21"/>
              </w:rPr>
              <w:t>日常生活活动分级为1，但精神状态、感知觉与沟通、社会参与均为2，或有一项为3；</w:t>
            </w:r>
          </w:p>
          <w:p>
            <w:pPr>
              <w:widowControl/>
              <w:snapToGrid w:val="0"/>
              <w:spacing w:line="240" w:lineRule="exact"/>
              <w:ind w:firstLine="420" w:firstLineChars="200"/>
              <w:jc w:val="left"/>
              <w:rPr>
                <w:rFonts w:hint="eastAsia" w:ascii="宋体" w:hAnsi="宋体" w:eastAsia="宋体"/>
                <w:kern w:val="0"/>
                <w:sz w:val="21"/>
                <w:szCs w:val="21"/>
              </w:rPr>
            </w:pPr>
            <w:r>
              <w:rPr>
                <w:rFonts w:hint="eastAsia" w:ascii="宋体" w:hAnsi="宋体" w:eastAsia="宋体"/>
                <w:sz w:val="21"/>
                <w:szCs w:val="21"/>
              </w:rPr>
              <w:t>或日常生活活动分级为2，且精神状态、感知觉与沟通、社会参与中有1-2项的分级为1或2。</w:t>
            </w:r>
          </w:p>
          <w:p>
            <w:pPr>
              <w:widowControl/>
              <w:snapToGrid w:val="0"/>
              <w:spacing w:line="240" w:lineRule="exact"/>
              <w:jc w:val="left"/>
              <w:rPr>
                <w:rFonts w:hint="eastAsia" w:ascii="宋体" w:hAnsi="宋体" w:eastAsia="宋体"/>
                <w:kern w:val="0"/>
                <w:sz w:val="21"/>
                <w:szCs w:val="21"/>
              </w:rPr>
            </w:pPr>
            <w:r>
              <w:rPr>
                <w:rFonts w:hint="eastAsia" w:ascii="宋体" w:hAnsi="宋体" w:eastAsia="宋体"/>
                <w:b/>
                <w:bCs/>
                <w:kern w:val="0"/>
                <w:sz w:val="21"/>
                <w:szCs w:val="21"/>
              </w:rPr>
              <w:t>3重度失能</w:t>
            </w:r>
            <w:r>
              <w:rPr>
                <w:rFonts w:hint="eastAsia" w:ascii="宋体" w:hAnsi="宋体" w:eastAsia="宋体"/>
                <w:kern w:val="0"/>
                <w:sz w:val="21"/>
                <w:szCs w:val="21"/>
              </w:rPr>
              <w:t>：</w:t>
            </w:r>
          </w:p>
          <w:p>
            <w:pPr>
              <w:adjustRightInd w:val="0"/>
              <w:snapToGrid w:val="0"/>
              <w:spacing w:line="240" w:lineRule="exact"/>
              <w:ind w:right="160" w:rightChars="50" w:firstLine="420" w:firstLineChars="200"/>
              <w:jc w:val="left"/>
              <w:rPr>
                <w:rFonts w:hint="eastAsia" w:ascii="宋体" w:hAnsi="宋体" w:eastAsia="宋体"/>
                <w:sz w:val="21"/>
                <w:szCs w:val="21"/>
              </w:rPr>
            </w:pPr>
            <w:r>
              <w:rPr>
                <w:rFonts w:hint="eastAsia" w:ascii="宋体" w:hAnsi="宋体" w:eastAsia="宋体"/>
                <w:sz w:val="21"/>
                <w:szCs w:val="21"/>
              </w:rPr>
              <w:t>日常生活活动的分级为3；</w:t>
            </w:r>
          </w:p>
          <w:p>
            <w:pPr>
              <w:adjustRightInd w:val="0"/>
              <w:snapToGrid w:val="0"/>
              <w:spacing w:line="240" w:lineRule="exact"/>
              <w:ind w:right="160" w:rightChars="50" w:firstLine="420" w:firstLineChars="200"/>
              <w:jc w:val="left"/>
              <w:rPr>
                <w:rFonts w:hint="eastAsia" w:ascii="宋体" w:hAnsi="宋体" w:eastAsia="宋体"/>
                <w:sz w:val="21"/>
                <w:szCs w:val="21"/>
              </w:rPr>
            </w:pPr>
            <w:r>
              <w:rPr>
                <w:rFonts w:hint="eastAsia" w:ascii="宋体" w:hAnsi="宋体" w:eastAsia="宋体"/>
                <w:sz w:val="21"/>
                <w:szCs w:val="21"/>
              </w:rPr>
              <w:t>或日常生活活动、精神状态、感知觉与沟通、社会参与分级均为2或以上；</w:t>
            </w:r>
          </w:p>
          <w:p>
            <w:pPr>
              <w:pStyle w:val="11"/>
              <w:snapToGrid w:val="0"/>
              <w:spacing w:line="240" w:lineRule="exact"/>
              <w:rPr>
                <w:rFonts w:hint="eastAsia" w:hAnsi="宋体" w:eastAsia="宋体"/>
                <w:szCs w:val="21"/>
              </w:rPr>
            </w:pPr>
            <w:r>
              <w:rPr>
                <w:rFonts w:hint="eastAsia" w:hAnsi="宋体" w:eastAsia="宋体"/>
                <w:szCs w:val="21"/>
              </w:rPr>
              <w:t>或日常生活活动分级为2，且精神状态、感知觉与沟通、社会参与中至少有一项分级为3。</w:t>
            </w:r>
          </w:p>
        </w:tc>
      </w:tr>
    </w:tbl>
    <w:p>
      <w:pPr>
        <w:pStyle w:val="3"/>
        <w:spacing w:before="156" w:beforeLines="0" w:beforeAutospacing="0" w:after="240" w:afterLines="0" w:afterAutospacing="0" w:line="360" w:lineRule="atLeast"/>
        <w:jc w:val="center"/>
        <w:rPr>
          <w:rFonts w:hint="eastAsia"/>
          <w:b/>
          <w:bCs/>
          <w:color w:val="333333"/>
          <w:kern w:val="2"/>
          <w:lang w:bidi="ar"/>
        </w:rPr>
      </w:pPr>
      <w:r>
        <w:rPr>
          <w:rFonts w:hint="eastAsia"/>
          <w:b/>
          <w:bCs/>
        </w:rPr>
        <w:t>（资料性附录）</w:t>
      </w:r>
    </w:p>
    <w:p>
      <w:pPr>
        <w:pStyle w:val="3"/>
        <w:spacing w:before="156" w:beforeLines="0" w:beforeAutospacing="0" w:after="240" w:afterLines="0" w:afterAutospacing="0" w:line="360" w:lineRule="atLeast"/>
        <w:jc w:val="center"/>
        <w:rPr>
          <w:rFonts w:ascii="����" w:hAnsi="����" w:eastAsia="����" w:cs="����"/>
          <w:color w:val="333333"/>
          <w:kern w:val="2"/>
          <w:sz w:val="32"/>
          <w:szCs w:val="32"/>
        </w:rPr>
      </w:pPr>
      <w:r>
        <w:rPr>
          <w:rFonts w:hint="eastAsia"/>
          <w:b/>
          <w:color w:val="333333"/>
          <w:kern w:val="2"/>
          <w:lang w:bidi="ar"/>
        </w:rPr>
        <w:t>老年人能力等级结果判定卡</w:t>
      </w: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92"/>
        <w:gridCol w:w="976"/>
        <w:gridCol w:w="560"/>
        <w:gridCol w:w="560"/>
        <w:gridCol w:w="560"/>
        <w:gridCol w:w="560"/>
        <w:gridCol w:w="560"/>
        <w:gridCol w:w="560"/>
        <w:gridCol w:w="560"/>
        <w:gridCol w:w="560"/>
        <w:gridCol w:w="560"/>
        <w:gridCol w:w="560"/>
        <w:gridCol w:w="560"/>
        <w:gridCol w:w="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19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能力等级</w:t>
            </w:r>
          </w:p>
        </w:tc>
        <w:tc>
          <w:tcPr>
            <w:tcW w:w="976" w:type="dxa"/>
            <w:vMerge w:val="restart"/>
            <w:tcBorders>
              <w:top w:val="single" w:color="000000" w:sz="4" w:space="0"/>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日常生活活动</w:t>
            </w:r>
          </w:p>
        </w:tc>
        <w:tc>
          <w:tcPr>
            <w:tcW w:w="2240" w:type="dxa"/>
            <w:gridSpan w:val="4"/>
            <w:tcBorders>
              <w:top w:val="single" w:color="000000" w:sz="4" w:space="0"/>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精神认知</w:t>
            </w:r>
          </w:p>
        </w:tc>
        <w:tc>
          <w:tcPr>
            <w:tcW w:w="2240" w:type="dxa"/>
            <w:gridSpan w:val="4"/>
            <w:tcBorders>
              <w:top w:val="single" w:color="000000" w:sz="4" w:space="0"/>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感知觉与沟通</w:t>
            </w:r>
          </w:p>
        </w:tc>
        <w:tc>
          <w:tcPr>
            <w:tcW w:w="2240" w:type="dxa"/>
            <w:gridSpan w:val="4"/>
            <w:tcBorders>
              <w:top w:val="single" w:color="000000" w:sz="4" w:space="0"/>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社会适应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119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40" w:lineRule="exact"/>
              <w:rPr>
                <w:b/>
                <w:bCs/>
                <w:sz w:val="20"/>
              </w:rPr>
            </w:pPr>
          </w:p>
        </w:tc>
        <w:tc>
          <w:tcPr>
            <w:tcW w:w="976" w:type="dxa"/>
            <w:vMerge w:val="continue"/>
            <w:tcBorders>
              <w:top w:val="single" w:color="000000" w:sz="4" w:space="0"/>
              <w:left w:val="nil"/>
              <w:bottom w:val="single" w:color="000000" w:sz="4" w:space="0"/>
              <w:right w:val="single" w:color="000000" w:sz="4" w:space="0"/>
            </w:tcBorders>
            <w:noWrap w:val="0"/>
            <w:vAlign w:val="center"/>
          </w:tcPr>
          <w:p>
            <w:pPr>
              <w:spacing w:line="440" w:lineRule="exact"/>
              <w:rPr>
                <w:sz w:val="20"/>
              </w:rPr>
            </w:pP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0</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1</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2</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3</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0</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1</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2</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3</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0</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1</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2</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restart"/>
            <w:tcBorders>
              <w:top w:val="nil"/>
              <w:left w:val="single" w:color="000000" w:sz="8" w:space="0"/>
              <w:bottom w:val="single" w:color="000000" w:sz="8"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0</w:t>
            </w:r>
          </w:p>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能力完好</w:t>
            </w:r>
          </w:p>
        </w:tc>
        <w:tc>
          <w:tcPr>
            <w:tcW w:w="976" w:type="dxa"/>
            <w:tcBorders>
              <w:top w:val="nil"/>
              <w:left w:val="nil"/>
              <w:bottom w:val="single" w:color="000000" w:sz="4" w:space="0"/>
              <w:right w:val="single" w:color="000000" w:sz="8" w:space="0"/>
            </w:tcBorders>
            <w:shd w:val="clear" w:color="auto" w:fill="FCD5B4"/>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0</w:t>
            </w:r>
          </w:p>
        </w:tc>
        <w:tc>
          <w:tcPr>
            <w:tcW w:w="560" w:type="dxa"/>
            <w:tcBorders>
              <w:top w:val="nil"/>
              <w:left w:val="nil"/>
              <w:bottom w:val="single" w:color="000000" w:sz="4" w:space="0"/>
              <w:right w:val="single" w:color="000000" w:sz="4" w:space="0"/>
            </w:tcBorders>
            <w:shd w:val="clear" w:color="auto" w:fill="FCD5B4"/>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FCD5B4"/>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FCD5B4"/>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FCD5B4"/>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noWrap w:val="0"/>
            <w:vAlign w:val="center"/>
          </w:tcPr>
          <w:p>
            <w:pPr>
              <w:spacing w:line="440" w:lineRule="exact"/>
              <w:rPr>
                <w:b/>
                <w:bCs/>
                <w:sz w:val="20"/>
              </w:rPr>
            </w:pPr>
          </w:p>
        </w:tc>
        <w:tc>
          <w:tcPr>
            <w:tcW w:w="976"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1</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noWrap w:val="0"/>
            <w:vAlign w:val="center"/>
          </w:tcPr>
          <w:p>
            <w:pPr>
              <w:spacing w:line="440" w:lineRule="exact"/>
              <w:rPr>
                <w:b/>
                <w:bCs/>
                <w:sz w:val="20"/>
              </w:rPr>
            </w:pPr>
          </w:p>
        </w:tc>
        <w:tc>
          <w:tcPr>
            <w:tcW w:w="976"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2</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noWrap w:val="0"/>
            <w:vAlign w:val="center"/>
          </w:tcPr>
          <w:p>
            <w:pPr>
              <w:spacing w:line="440" w:lineRule="exact"/>
              <w:rPr>
                <w:b/>
                <w:bCs/>
                <w:sz w:val="20"/>
              </w:rPr>
            </w:pPr>
          </w:p>
        </w:tc>
        <w:tc>
          <w:tcPr>
            <w:tcW w:w="976" w:type="dxa"/>
            <w:tcBorders>
              <w:top w:val="nil"/>
              <w:left w:val="nil"/>
              <w:bottom w:val="single" w:color="000000" w:sz="8"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3</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restart"/>
            <w:tcBorders>
              <w:top w:val="nil"/>
              <w:left w:val="single" w:color="000000" w:sz="8" w:space="0"/>
              <w:bottom w:val="single" w:color="000000" w:sz="8"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1</w:t>
            </w:r>
          </w:p>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轻度失能</w:t>
            </w:r>
          </w:p>
        </w:tc>
        <w:tc>
          <w:tcPr>
            <w:tcW w:w="976" w:type="dxa"/>
            <w:tcBorders>
              <w:top w:val="nil"/>
              <w:left w:val="nil"/>
              <w:bottom w:val="single" w:color="000000" w:sz="4" w:space="0"/>
              <w:right w:val="single" w:color="000000" w:sz="8"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0</w:t>
            </w:r>
          </w:p>
        </w:tc>
        <w:tc>
          <w:tcPr>
            <w:tcW w:w="560" w:type="dxa"/>
            <w:tcBorders>
              <w:top w:val="single" w:color="000000" w:sz="8" w:space="0"/>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xml:space="preserve">  </w:t>
            </w:r>
          </w:p>
        </w:tc>
        <w:tc>
          <w:tcPr>
            <w:tcW w:w="560" w:type="dxa"/>
            <w:tcBorders>
              <w:top w:val="single" w:color="000000" w:sz="8" w:space="0"/>
              <w:left w:val="nil"/>
              <w:bottom w:val="single" w:color="000000" w:sz="4" w:space="0"/>
              <w:right w:val="single" w:color="000000" w:sz="4"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4"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single" w:color="000000" w:sz="8" w:space="0"/>
              <w:left w:val="nil"/>
              <w:bottom w:val="single" w:color="000000" w:sz="4" w:space="0"/>
              <w:right w:val="single" w:color="000000" w:sz="8" w:space="0"/>
            </w:tcBorders>
            <w:shd w:val="clear" w:color="auto" w:fill="E6B9B8"/>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shd w:val="clear" w:color="auto" w:fill="auto"/>
            <w:noWrap w:val="0"/>
            <w:vAlign w:val="center"/>
          </w:tcPr>
          <w:p>
            <w:pPr>
              <w:spacing w:line="440" w:lineRule="exact"/>
              <w:rPr>
                <w:b/>
                <w:bCs/>
                <w:sz w:val="20"/>
              </w:rPr>
            </w:pPr>
          </w:p>
        </w:tc>
        <w:tc>
          <w:tcPr>
            <w:tcW w:w="976" w:type="dxa"/>
            <w:tcBorders>
              <w:top w:val="nil"/>
              <w:left w:val="nil"/>
              <w:bottom w:val="single" w:color="000000" w:sz="4" w:space="0"/>
              <w:right w:val="single" w:color="000000" w:sz="8" w:space="0"/>
            </w:tcBorders>
            <w:shd w:val="clear" w:color="auto" w:fill="C5D9F1"/>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1</w:t>
            </w:r>
          </w:p>
        </w:tc>
        <w:tc>
          <w:tcPr>
            <w:tcW w:w="560" w:type="dxa"/>
            <w:tcBorders>
              <w:top w:val="nil"/>
              <w:left w:val="nil"/>
              <w:bottom w:val="single" w:color="000000" w:sz="4" w:space="0"/>
              <w:right w:val="single" w:color="000000" w:sz="4" w:space="0"/>
            </w:tcBorders>
            <w:shd w:val="clear" w:color="auto" w:fill="C5D9F1"/>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xml:space="preserve">  </w:t>
            </w:r>
          </w:p>
        </w:tc>
        <w:tc>
          <w:tcPr>
            <w:tcW w:w="560" w:type="dxa"/>
            <w:tcBorders>
              <w:top w:val="nil"/>
              <w:left w:val="nil"/>
              <w:bottom w:val="single" w:color="000000" w:sz="4" w:space="0"/>
              <w:right w:val="single" w:color="000000" w:sz="4" w:space="0"/>
            </w:tcBorders>
            <w:shd w:val="clear" w:color="auto" w:fill="C5D9F1"/>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5D9F1"/>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5D9F1"/>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5D9F1"/>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5D9F1"/>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noWrap w:val="0"/>
            <w:vAlign w:val="center"/>
          </w:tcPr>
          <w:p>
            <w:pPr>
              <w:spacing w:line="440" w:lineRule="exact"/>
              <w:rPr>
                <w:b/>
                <w:bCs/>
                <w:sz w:val="20"/>
              </w:rPr>
            </w:pPr>
          </w:p>
        </w:tc>
        <w:tc>
          <w:tcPr>
            <w:tcW w:w="976"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2</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noWrap w:val="0"/>
            <w:vAlign w:val="center"/>
          </w:tcPr>
          <w:p>
            <w:pPr>
              <w:spacing w:line="440" w:lineRule="exact"/>
              <w:rPr>
                <w:b/>
                <w:bCs/>
                <w:sz w:val="20"/>
              </w:rPr>
            </w:pPr>
          </w:p>
        </w:tc>
        <w:tc>
          <w:tcPr>
            <w:tcW w:w="976" w:type="dxa"/>
            <w:tcBorders>
              <w:top w:val="nil"/>
              <w:left w:val="nil"/>
              <w:bottom w:val="single" w:color="000000" w:sz="8"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3</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restart"/>
            <w:tcBorders>
              <w:top w:val="nil"/>
              <w:left w:val="single" w:color="000000" w:sz="8" w:space="0"/>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2</w:t>
            </w:r>
          </w:p>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中度失能</w:t>
            </w:r>
          </w:p>
        </w:tc>
        <w:tc>
          <w:tcPr>
            <w:tcW w:w="976"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0</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shd w:val="clear" w:color="auto" w:fill="auto"/>
            <w:noWrap w:val="0"/>
            <w:vAlign w:val="center"/>
          </w:tcPr>
          <w:p>
            <w:pPr>
              <w:spacing w:line="440" w:lineRule="exact"/>
              <w:rPr>
                <w:b/>
                <w:bCs/>
                <w:sz w:val="20"/>
              </w:rPr>
            </w:pPr>
          </w:p>
        </w:tc>
        <w:tc>
          <w:tcPr>
            <w:tcW w:w="976" w:type="dxa"/>
            <w:tcBorders>
              <w:top w:val="nil"/>
              <w:left w:val="nil"/>
              <w:bottom w:val="single" w:color="000000" w:sz="4" w:space="0"/>
              <w:right w:val="single" w:color="000000" w:sz="8" w:space="0"/>
            </w:tcBorders>
            <w:shd w:val="clear" w:color="auto" w:fill="0070C0"/>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1</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0070C0"/>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0070C0"/>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0070C0"/>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0070C0"/>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0070C0"/>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shd w:val="clear" w:color="auto" w:fill="0070C0"/>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shd w:val="clear" w:color="auto" w:fill="auto"/>
            <w:noWrap w:val="0"/>
            <w:vAlign w:val="center"/>
          </w:tcPr>
          <w:p>
            <w:pPr>
              <w:spacing w:line="440" w:lineRule="exact"/>
              <w:rPr>
                <w:b/>
                <w:bCs/>
                <w:sz w:val="20"/>
              </w:rPr>
            </w:pPr>
          </w:p>
        </w:tc>
        <w:tc>
          <w:tcPr>
            <w:tcW w:w="976" w:type="dxa"/>
            <w:tcBorders>
              <w:top w:val="nil"/>
              <w:left w:val="nil"/>
              <w:bottom w:val="single" w:color="000000" w:sz="4" w:space="0"/>
              <w:right w:val="single" w:color="000000" w:sz="8"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b/>
                <w:color w:val="333333"/>
                <w:kern w:val="2"/>
                <w:sz w:val="21"/>
                <w:szCs w:val="21"/>
                <w:lang w:bidi="ar"/>
              </w:rPr>
              <w:t> </w:t>
            </w:r>
            <w:r>
              <w:rPr>
                <w:rFonts w:ascii="Times New Roman" w:hAnsi="Times New Roman" w:eastAsia="����" w:cs="Times New Roman"/>
                <w:b/>
                <w:color w:val="333333"/>
                <w:kern w:val="2"/>
                <w:sz w:val="21"/>
                <w:szCs w:val="21"/>
                <w:lang w:bidi="ar"/>
              </w:rPr>
              <w:t>2</w:t>
            </w:r>
            <w:r>
              <w:rPr>
                <w:rFonts w:ascii="Times New Roman" w:hAnsi="Times New Roman" w:eastAsia="����" w:cs="Times New Roman"/>
                <w:b/>
                <w:color w:val="333333"/>
                <w:kern w:val="2"/>
                <w:sz w:val="21"/>
                <w:szCs w:val="21"/>
                <w:vertAlign w:val="superscript"/>
                <w:lang w:bidi="ar"/>
              </w:rPr>
              <w:t>*</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CCC0D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noWrap w:val="0"/>
            <w:vAlign w:val="center"/>
          </w:tcPr>
          <w:p>
            <w:pPr>
              <w:spacing w:line="440" w:lineRule="exact"/>
              <w:rPr>
                <w:b/>
                <w:bCs/>
                <w:sz w:val="20"/>
              </w:rPr>
            </w:pPr>
          </w:p>
        </w:tc>
        <w:tc>
          <w:tcPr>
            <w:tcW w:w="976" w:type="dxa"/>
            <w:tcBorders>
              <w:top w:val="nil"/>
              <w:left w:val="nil"/>
              <w:bottom w:val="single" w:color="000000" w:sz="8"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ascii="Times New Roman" w:hAnsi="Times New Roman" w:eastAsia="����" w:cs="Times New Roman"/>
                <w:color w:val="333333"/>
                <w:kern w:val="2"/>
                <w:sz w:val="21"/>
                <w:szCs w:val="21"/>
                <w:lang w:bidi="ar"/>
              </w:rPr>
              <w:t>3</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8"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restart"/>
            <w:tcBorders>
              <w:top w:val="nil"/>
              <w:left w:val="single" w:color="000000" w:sz="8" w:space="0"/>
              <w:bottom w:val="single" w:color="000000" w:sz="8"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3</w:t>
            </w:r>
          </w:p>
          <w:p>
            <w:pPr>
              <w:pStyle w:val="3"/>
              <w:spacing w:before="0" w:beforeLines="0" w:beforeAutospacing="0" w:after="0" w:afterLines="0" w:afterAutospacing="0" w:line="440" w:lineRule="exact"/>
              <w:jc w:val="center"/>
              <w:rPr>
                <w:rFonts w:ascii="Times New Roman" w:hAnsi="Times New Roman" w:cs="Times New Roman"/>
                <w:b/>
                <w:bCs/>
                <w:kern w:val="2"/>
              </w:rPr>
            </w:pPr>
            <w:r>
              <w:rPr>
                <w:rFonts w:hint="eastAsia"/>
                <w:b/>
                <w:bCs/>
                <w:color w:val="333333"/>
                <w:kern w:val="2"/>
                <w:sz w:val="21"/>
                <w:szCs w:val="21"/>
                <w:lang w:bidi="ar"/>
              </w:rPr>
              <w:t>重度失能</w:t>
            </w:r>
          </w:p>
        </w:tc>
        <w:tc>
          <w:tcPr>
            <w:tcW w:w="976"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ascii="Times New Roman" w:hAnsi="Times New Roman" w:eastAsia="����" w:cs="Times New Roman"/>
                <w:color w:val="333333"/>
                <w:kern w:val="2"/>
                <w:sz w:val="21"/>
                <w:szCs w:val="21"/>
                <w:lang w:bidi="ar"/>
              </w:rPr>
              <w:t>0</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noWrap w:val="0"/>
            <w:vAlign w:val="center"/>
          </w:tcPr>
          <w:p>
            <w:pPr>
              <w:spacing w:line="440" w:lineRule="exact"/>
              <w:rPr>
                <w:sz w:val="20"/>
              </w:rPr>
            </w:pPr>
          </w:p>
        </w:tc>
        <w:tc>
          <w:tcPr>
            <w:tcW w:w="976"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ascii="Times New Roman" w:hAnsi="Times New Roman" w:eastAsia="����" w:cs="Times New Roman"/>
                <w:color w:val="333333"/>
                <w:kern w:val="2"/>
                <w:sz w:val="21"/>
                <w:szCs w:val="21"/>
                <w:lang w:bidi="ar"/>
              </w:rPr>
              <w:t>1</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shd w:val="clear" w:color="auto" w:fill="auto"/>
            <w:noWrap w:val="0"/>
            <w:vAlign w:val="center"/>
          </w:tcPr>
          <w:p>
            <w:pPr>
              <w:spacing w:line="440" w:lineRule="exact"/>
              <w:rPr>
                <w:sz w:val="20"/>
              </w:rPr>
            </w:pPr>
          </w:p>
        </w:tc>
        <w:tc>
          <w:tcPr>
            <w:tcW w:w="976" w:type="dxa"/>
            <w:tcBorders>
              <w:top w:val="nil"/>
              <w:left w:val="nil"/>
              <w:bottom w:val="single" w:color="000000" w:sz="4" w:space="0"/>
              <w:right w:val="single" w:color="000000" w:sz="8" w:space="0"/>
            </w:tcBorders>
            <w:shd w:val="clear" w:color="auto" w:fill="A5A5A5"/>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b/>
                <w:color w:val="333333"/>
                <w:kern w:val="2"/>
                <w:sz w:val="21"/>
                <w:szCs w:val="21"/>
                <w:lang w:bidi="ar"/>
              </w:rPr>
              <w:t> </w:t>
            </w:r>
            <w:r>
              <w:rPr>
                <w:rFonts w:ascii="Times New Roman" w:hAnsi="Times New Roman" w:eastAsia="����" w:cs="Times New Roman"/>
                <w:b/>
                <w:color w:val="333333"/>
                <w:kern w:val="2"/>
                <w:sz w:val="21"/>
                <w:szCs w:val="21"/>
                <w:lang w:bidi="ar"/>
              </w:rPr>
              <w:t>2</w:t>
            </w:r>
            <w:r>
              <w:rPr>
                <w:rFonts w:ascii="Times New Roman" w:hAnsi="Times New Roman" w:eastAsia="����" w:cs="Times New Roman"/>
                <w:b/>
                <w:color w:val="333333"/>
                <w:kern w:val="2"/>
                <w:sz w:val="21"/>
                <w:szCs w:val="21"/>
                <w:vertAlign w:val="superscript"/>
                <w:lang w:bidi="ar"/>
              </w:rPr>
              <w:t>*</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5A5A5"/>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5A5A5"/>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5A5A5"/>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5A5A5"/>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uto"/>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4" w:space="0"/>
            </w:tcBorders>
            <w:shd w:val="clear" w:color="auto" w:fill="A5A5A5"/>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single" w:color="000000" w:sz="4" w:space="0"/>
              <w:right w:val="single" w:color="000000" w:sz="8" w:space="0"/>
            </w:tcBorders>
            <w:shd w:val="clear" w:color="auto" w:fill="A5A5A5"/>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 w:hRule="atLeast"/>
          <w:jc w:val="center"/>
        </w:trPr>
        <w:tc>
          <w:tcPr>
            <w:tcW w:w="1192" w:type="dxa"/>
            <w:vMerge w:val="continue"/>
            <w:tcBorders>
              <w:top w:val="nil"/>
              <w:left w:val="single" w:color="000000" w:sz="8" w:space="0"/>
              <w:bottom w:val="single" w:color="000000" w:sz="8" w:space="0"/>
              <w:right w:val="single" w:color="000000" w:sz="4" w:space="0"/>
            </w:tcBorders>
            <w:shd w:val="clear" w:color="auto" w:fill="auto"/>
            <w:noWrap w:val="0"/>
            <w:vAlign w:val="center"/>
          </w:tcPr>
          <w:p>
            <w:pPr>
              <w:spacing w:line="440" w:lineRule="exact"/>
              <w:rPr>
                <w:sz w:val="20"/>
              </w:rPr>
            </w:pPr>
          </w:p>
        </w:tc>
        <w:tc>
          <w:tcPr>
            <w:tcW w:w="976" w:type="dxa"/>
            <w:tcBorders>
              <w:top w:val="nil"/>
              <w:left w:val="nil"/>
              <w:bottom w:val="nil"/>
              <w:right w:val="single" w:color="000000" w:sz="8"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3</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4"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c>
          <w:tcPr>
            <w:tcW w:w="560" w:type="dxa"/>
            <w:tcBorders>
              <w:top w:val="nil"/>
              <w:left w:val="nil"/>
              <w:bottom w:val="nil"/>
              <w:right w:val="single" w:color="000000" w:sz="8" w:space="0"/>
            </w:tcBorders>
            <w:shd w:val="clear" w:color="auto" w:fill="5A5A5A"/>
            <w:noWrap w:val="0"/>
            <w:vAlign w:val="center"/>
          </w:tcPr>
          <w:p>
            <w:pPr>
              <w:pStyle w:val="3"/>
              <w:spacing w:before="0" w:beforeLines="0" w:beforeAutospacing="0" w:after="0" w:afterLines="0" w:afterAutospacing="0" w:line="440" w:lineRule="exact"/>
              <w:jc w:val="center"/>
              <w:rPr>
                <w:rFonts w:ascii="Times New Roman" w:hAnsi="Times New Roman" w:cs="Times New Roman"/>
                <w:kern w:val="2"/>
              </w:rPr>
            </w:pPr>
            <w:r>
              <w:rPr>
                <w:rFonts w:hint="eastAsia"/>
                <w:color w:val="333333"/>
                <w:kern w:val="2"/>
                <w:sz w:val="21"/>
                <w:szCs w:val="21"/>
                <w:lang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jc w:val="center"/>
        </w:trPr>
        <w:tc>
          <w:tcPr>
            <w:tcW w:w="8888" w:type="dxa"/>
            <w:gridSpan w:val="14"/>
            <w:tcBorders>
              <w:top w:val="nil"/>
              <w:left w:val="single" w:color="auto" w:sz="8" w:space="0"/>
              <w:bottom w:val="nil"/>
              <w:right w:val="single" w:color="auto" w:sz="8" w:space="0"/>
            </w:tcBorders>
            <w:noWrap w:val="0"/>
            <w:vAlign w:val="center"/>
          </w:tcPr>
          <w:p>
            <w:pPr>
              <w:pStyle w:val="11"/>
              <w:spacing w:line="440" w:lineRule="exact"/>
              <w:ind w:firstLine="0" w:firstLineChars="0"/>
              <w:rPr>
                <w:rFonts w:hint="eastAsia"/>
                <w:kern w:val="2"/>
                <w:sz w:val="18"/>
                <w:szCs w:val="18"/>
              </w:rPr>
            </w:pPr>
            <w:r>
              <w:rPr>
                <w:rFonts w:hint="eastAsia"/>
                <w:kern w:val="2"/>
                <w:sz w:val="18"/>
                <w:szCs w:val="18"/>
              </w:rPr>
              <w:t>注：使用结果判定卡时，一般根据日常生活活动进行初步定位，锁定目标区域，然后根据其他三项能力，在判定卡上同一颜色区域定位查找相应的能力等级。以下为几种特殊情况：</w:t>
            </w:r>
          </w:p>
          <w:p>
            <w:pPr>
              <w:pStyle w:val="11"/>
              <w:spacing w:line="440" w:lineRule="exact"/>
              <w:ind w:firstLine="0" w:firstLineChars="0"/>
              <w:rPr>
                <w:rFonts w:hint="eastAsia"/>
                <w:kern w:val="2"/>
                <w:sz w:val="18"/>
                <w:szCs w:val="18"/>
              </w:rPr>
            </w:pPr>
            <w:r>
              <w:rPr>
                <w:rFonts w:hint="eastAsia"/>
                <w:kern w:val="2"/>
                <w:sz w:val="18"/>
                <w:szCs w:val="18"/>
              </w:rPr>
              <w:t>1 当日常生活活动为0，精神状态、感知觉与沟通有一项为1及以上，或社会参与为2，判定为轻度失能</w:t>
            </w:r>
          </w:p>
          <w:p>
            <w:pPr>
              <w:pStyle w:val="11"/>
              <w:spacing w:line="440" w:lineRule="exact"/>
              <w:ind w:firstLine="0" w:firstLineChars="0"/>
              <w:rPr>
                <w:rFonts w:hint="eastAsia"/>
                <w:kern w:val="2"/>
                <w:sz w:val="18"/>
                <w:szCs w:val="18"/>
              </w:rPr>
            </w:pPr>
            <w:r>
              <w:rPr>
                <w:rFonts w:hint="eastAsia"/>
                <w:kern w:val="2"/>
                <w:sz w:val="18"/>
                <w:szCs w:val="18"/>
              </w:rPr>
              <w:t>2 当日常生活活动为1，后三项有一项为0或1，判定为轻度失能；后三项均为2或某一项为3，则判定为中度失能</w:t>
            </w:r>
          </w:p>
          <w:p>
            <w:pPr>
              <w:pStyle w:val="11"/>
              <w:spacing w:line="440" w:lineRule="exact"/>
              <w:ind w:firstLine="0" w:firstLineChars="0"/>
              <w:rPr>
                <w:rFonts w:hint="eastAsia"/>
                <w:color w:val="FF0000"/>
                <w:kern w:val="2"/>
                <w:sz w:val="18"/>
                <w:szCs w:val="18"/>
              </w:rPr>
            </w:pPr>
            <w:r>
              <w:rPr>
                <w:rFonts w:hint="eastAsia"/>
                <w:sz w:val="18"/>
                <w:szCs w:val="18"/>
              </w:rPr>
              <w:t>3 当日常生活活动为2，后三项全部为2或某一项为3，判定为重度失能，否则为中度失能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jc w:val="center"/>
        </w:trPr>
        <w:tc>
          <w:tcPr>
            <w:tcW w:w="8888" w:type="dxa"/>
            <w:gridSpan w:val="14"/>
            <w:tcBorders>
              <w:top w:val="nil"/>
              <w:left w:val="single" w:color="auto" w:sz="8" w:space="0"/>
              <w:bottom w:val="single" w:color="000000" w:sz="8" w:space="0"/>
              <w:right w:val="single" w:color="auto" w:sz="8" w:space="0"/>
            </w:tcBorders>
            <w:noWrap w:val="0"/>
            <w:vAlign w:val="center"/>
          </w:tcPr>
          <w:p>
            <w:pPr>
              <w:pStyle w:val="13"/>
              <w:numPr>
                <w:ilvl w:val="0"/>
                <w:numId w:val="0"/>
              </w:numPr>
              <w:spacing w:line="440" w:lineRule="exact"/>
              <w:ind w:left="726"/>
              <w:rPr>
                <w:rFonts w:hint="eastAsia"/>
                <w:color w:val="FF0000"/>
                <w:kern w:val="2"/>
              </w:rPr>
            </w:pPr>
          </w:p>
        </w:tc>
      </w:tr>
    </w:tbl>
    <w:p>
      <w:pPr>
        <w:jc w:val="left"/>
        <w:rPr>
          <w:kern w:val="0"/>
          <w:sz w:val="21"/>
          <w:szCs w:val="24"/>
        </w:rPr>
        <w:sectPr>
          <w:pgSz w:w="11906" w:h="16838"/>
          <w:pgMar w:top="1417" w:right="1134" w:bottom="1361" w:left="1134" w:header="851" w:footer="1304" w:gutter="0"/>
          <w:pgNumType w:fmt="numberInDash"/>
          <w:cols w:space="720" w:num="1"/>
          <w:rtlGutter w:val="0"/>
          <w:docGrid w:type="lines" w:linePitch="579" w:charSpace="0"/>
        </w:sectPr>
      </w:pPr>
    </w:p>
    <w:p>
      <w:pPr>
        <w:rPr>
          <w:rFonts w:hint="eastAsia" w:ascii="黑体" w:hAnsi="黑体" w:eastAsia="黑体"/>
        </w:rPr>
      </w:pPr>
      <w:r>
        <w:rPr>
          <w:rFonts w:hint="eastAsia" w:ascii="黑体" w:hAnsi="黑体" w:eastAsia="黑体"/>
        </w:rPr>
        <w:t xml:space="preserve">附件7 </w:t>
      </w:r>
    </w:p>
    <w:p>
      <w:pPr>
        <w:jc w:val="center"/>
        <w:rPr>
          <w:rFonts w:hint="eastAsia" w:ascii="方正小标宋_GBK" w:eastAsia="方正小标宋_GBK"/>
          <w:sz w:val="44"/>
          <w:szCs w:val="44"/>
        </w:rPr>
      </w:pPr>
      <w:r>
        <w:rPr>
          <w:rFonts w:hint="eastAsia" w:ascii="方正小标宋_GBK" w:eastAsia="方正小标宋_GBK"/>
          <w:sz w:val="44"/>
          <w:szCs w:val="44"/>
        </w:rPr>
        <w:t>服务质量测评表</w:t>
      </w:r>
    </w:p>
    <w:p>
      <w:pPr>
        <w:jc w:val="center"/>
        <w:rPr>
          <w:rFonts w:hint="eastAsia" w:ascii="方正小标宋_GBK" w:eastAsia="方正小标宋_GBK"/>
          <w:szCs w:val="32"/>
        </w:rPr>
      </w:pPr>
    </w:p>
    <w:p>
      <w:pPr>
        <w:ind w:firstLine="309" w:firstLineChars="150"/>
        <w:rPr>
          <w:rFonts w:hint="eastAsia" w:ascii="仿宋_GB2312" w:hAnsi="宋体"/>
          <w:b/>
          <w:bCs/>
          <w:sz w:val="21"/>
          <w:szCs w:val="21"/>
        </w:rPr>
      </w:pPr>
      <w:r>
        <w:rPr>
          <w:rFonts w:hint="eastAsia" w:ascii="仿宋_GB2312" w:hAnsi="宋体"/>
          <w:b/>
          <w:bCs/>
          <w:sz w:val="21"/>
          <w:szCs w:val="21"/>
        </w:rPr>
        <w:t xml:space="preserve">填报单位（盖章）：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452"/>
        <w:gridCol w:w="2069"/>
        <w:gridCol w:w="834"/>
        <w:gridCol w:w="834"/>
        <w:gridCol w:w="834"/>
        <w:gridCol w:w="2069"/>
        <w:gridCol w:w="1040"/>
        <w:gridCol w:w="834"/>
        <w:gridCol w:w="1246"/>
        <w:gridCol w:w="1040"/>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月份</w:t>
            </w:r>
          </w:p>
        </w:tc>
        <w:tc>
          <w:tcPr>
            <w:tcW w:w="1452"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服务对象姓名</w:t>
            </w:r>
          </w:p>
        </w:tc>
        <w:tc>
          <w:tcPr>
            <w:tcW w:w="2069"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服务对象户籍所在地</w:t>
            </w:r>
          </w:p>
        </w:tc>
        <w:tc>
          <w:tcPr>
            <w:tcW w:w="2502" w:type="dxa"/>
            <w:gridSpan w:val="3"/>
            <w:noWrap w:val="0"/>
            <w:vAlign w:val="top"/>
          </w:tcPr>
          <w:p>
            <w:pPr>
              <w:spacing w:line="440" w:lineRule="exact"/>
              <w:jc w:val="center"/>
              <w:rPr>
                <w:rFonts w:hint="eastAsia" w:ascii="宋体" w:hAnsi="宋体" w:eastAsia="宋体"/>
                <w:sz w:val="21"/>
                <w:szCs w:val="21"/>
              </w:rPr>
            </w:pPr>
            <w:r>
              <w:rPr>
                <w:rFonts w:hint="eastAsia" w:ascii="宋体" w:hAnsi="宋体" w:eastAsia="宋体"/>
                <w:sz w:val="21"/>
                <w:szCs w:val="21"/>
              </w:rPr>
              <w:t>服务对象评估状况</w:t>
            </w:r>
          </w:p>
        </w:tc>
        <w:tc>
          <w:tcPr>
            <w:tcW w:w="2069"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监护人或代理人签名</w:t>
            </w:r>
          </w:p>
        </w:tc>
        <w:tc>
          <w:tcPr>
            <w:tcW w:w="1040"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联系电话</w:t>
            </w:r>
          </w:p>
        </w:tc>
        <w:tc>
          <w:tcPr>
            <w:tcW w:w="3120" w:type="dxa"/>
            <w:gridSpan w:val="3"/>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服务质量评价</w:t>
            </w:r>
          </w:p>
        </w:tc>
        <w:tc>
          <w:tcPr>
            <w:tcW w:w="1246"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建议或意见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一月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restart"/>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二月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三月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四月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五月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六月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七月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八月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九月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十月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十一月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34" w:type="dxa"/>
            <w:noWrap w:val="0"/>
            <w:vAlign w:val="top"/>
          </w:tcPr>
          <w:p>
            <w:pPr>
              <w:spacing w:line="440" w:lineRule="exact"/>
              <w:rPr>
                <w:rFonts w:hint="eastAsia" w:ascii="宋体" w:hAnsi="宋体" w:eastAsia="宋体"/>
                <w:sz w:val="21"/>
                <w:szCs w:val="21"/>
              </w:rPr>
            </w:pPr>
            <w:r>
              <w:rPr>
                <w:rFonts w:hint="eastAsia" w:ascii="宋体" w:hAnsi="宋体" w:eastAsia="宋体"/>
                <w:sz w:val="21"/>
                <w:szCs w:val="21"/>
              </w:rPr>
              <w:t>十二月</w:t>
            </w:r>
          </w:p>
        </w:tc>
        <w:tc>
          <w:tcPr>
            <w:tcW w:w="1452" w:type="dxa"/>
            <w:noWrap w:val="0"/>
            <w:vAlign w:val="top"/>
          </w:tcPr>
          <w:p>
            <w:pPr>
              <w:spacing w:line="440" w:lineRule="exact"/>
              <w:rPr>
                <w:rFonts w:ascii="宋体" w:hAnsi="宋体" w:eastAsia="宋体"/>
                <w:sz w:val="21"/>
                <w:szCs w:val="21"/>
              </w:rPr>
            </w:pPr>
          </w:p>
        </w:tc>
        <w:tc>
          <w:tcPr>
            <w:tcW w:w="2069"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○介护</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○介助</w:t>
            </w: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○自理</w:t>
            </w:r>
          </w:p>
        </w:tc>
        <w:tc>
          <w:tcPr>
            <w:tcW w:w="2069" w:type="dxa"/>
            <w:noWrap w:val="0"/>
            <w:vAlign w:val="top"/>
          </w:tcPr>
          <w:p>
            <w:pPr>
              <w:spacing w:line="440" w:lineRule="exact"/>
              <w:rPr>
                <w:rFonts w:ascii="宋体" w:hAnsi="宋体" w:eastAsia="宋体"/>
                <w:sz w:val="21"/>
                <w:szCs w:val="21"/>
              </w:rPr>
            </w:pPr>
          </w:p>
        </w:tc>
        <w:tc>
          <w:tcPr>
            <w:tcW w:w="1040" w:type="dxa"/>
            <w:noWrap w:val="0"/>
            <w:vAlign w:val="top"/>
          </w:tcPr>
          <w:p>
            <w:pPr>
              <w:spacing w:line="440" w:lineRule="exact"/>
              <w:rPr>
                <w:rFonts w:ascii="宋体" w:hAnsi="宋体" w:eastAsia="宋体"/>
                <w:sz w:val="21"/>
                <w:szCs w:val="21"/>
              </w:rPr>
            </w:pPr>
          </w:p>
        </w:tc>
        <w:tc>
          <w:tcPr>
            <w:tcW w:w="834" w:type="dxa"/>
            <w:noWrap w:val="0"/>
            <w:vAlign w:val="top"/>
          </w:tcPr>
          <w:p>
            <w:pPr>
              <w:spacing w:line="440" w:lineRule="exact"/>
              <w:rPr>
                <w:rFonts w:ascii="宋体" w:hAnsi="宋体" w:eastAsia="宋体"/>
                <w:sz w:val="21"/>
                <w:szCs w:val="21"/>
              </w:rPr>
            </w:pPr>
            <w:r>
              <w:rPr>
                <w:rFonts w:hint="eastAsia" w:ascii="宋体" w:hAnsi="宋体" w:eastAsia="宋体"/>
                <w:sz w:val="21"/>
                <w:szCs w:val="21"/>
              </w:rPr>
              <w:t>○满意</w:t>
            </w:r>
          </w:p>
        </w:tc>
        <w:tc>
          <w:tcPr>
            <w:tcW w:w="1246" w:type="dxa"/>
            <w:noWrap w:val="0"/>
            <w:vAlign w:val="top"/>
          </w:tcPr>
          <w:p>
            <w:pPr>
              <w:spacing w:line="440" w:lineRule="exact"/>
              <w:rPr>
                <w:rFonts w:ascii="宋体" w:hAnsi="宋体" w:eastAsia="宋体"/>
                <w:sz w:val="21"/>
                <w:szCs w:val="21"/>
              </w:rPr>
            </w:pPr>
            <w:r>
              <w:rPr>
                <w:rFonts w:hint="eastAsia" w:ascii="宋体" w:hAnsi="宋体" w:eastAsia="宋体"/>
                <w:sz w:val="21"/>
                <w:szCs w:val="21"/>
              </w:rPr>
              <w:t>○基本满意</w:t>
            </w:r>
          </w:p>
        </w:tc>
        <w:tc>
          <w:tcPr>
            <w:tcW w:w="1040" w:type="dxa"/>
            <w:noWrap w:val="0"/>
            <w:vAlign w:val="top"/>
          </w:tcPr>
          <w:p>
            <w:pPr>
              <w:spacing w:line="440" w:lineRule="exact"/>
              <w:rPr>
                <w:rFonts w:ascii="宋体" w:hAnsi="宋体" w:eastAsia="宋体"/>
                <w:sz w:val="21"/>
                <w:szCs w:val="21"/>
              </w:rPr>
            </w:pPr>
            <w:r>
              <w:rPr>
                <w:rFonts w:hint="eastAsia" w:ascii="宋体" w:hAnsi="宋体" w:eastAsia="宋体"/>
                <w:sz w:val="21"/>
                <w:szCs w:val="21"/>
              </w:rPr>
              <w:t>○不满意</w:t>
            </w:r>
          </w:p>
        </w:tc>
        <w:tc>
          <w:tcPr>
            <w:tcW w:w="1246" w:type="dxa"/>
            <w:vMerge w:val="continue"/>
            <w:noWrap w:val="0"/>
            <w:vAlign w:val="top"/>
          </w:tcPr>
          <w:p>
            <w:pPr>
              <w:spacing w:line="440" w:lineRule="exact"/>
              <w:rPr>
                <w:rFonts w:hint="eastAsia" w:ascii="宋体" w:hAnsi="宋体" w:eastAsia="宋体"/>
                <w:sz w:val="21"/>
                <w:szCs w:val="21"/>
              </w:rPr>
            </w:pPr>
          </w:p>
        </w:tc>
      </w:tr>
    </w:tbl>
    <w:p>
      <w:pPr>
        <w:ind w:firstLine="319"/>
        <w:jc w:val="left"/>
        <w:rPr>
          <w:rFonts w:ascii="宋体" w:hAnsi="宋体" w:eastAsia="宋体"/>
          <w:b/>
          <w:bCs/>
          <w:sz w:val="21"/>
          <w:szCs w:val="21"/>
        </w:rPr>
        <w:sectPr>
          <w:footerReference r:id="rId7" w:type="default"/>
          <w:pgSz w:w="16838" w:h="11906" w:orient="landscape"/>
          <w:pgMar w:top="1417" w:right="1134" w:bottom="1304" w:left="1134" w:header="851" w:footer="1304" w:gutter="0"/>
          <w:pgNumType w:fmt="numberInDash"/>
          <w:cols w:space="720" w:num="1"/>
          <w:rtlGutter w:val="0"/>
          <w:docGrid w:type="linesAndChars" w:linePitch="579" w:charSpace="-849"/>
        </w:sectPr>
      </w:pPr>
      <w:r>
        <w:rPr>
          <w:rFonts w:hint="eastAsia" w:ascii="宋体" w:hAnsi="宋体" w:eastAsia="宋体"/>
          <w:b/>
          <w:bCs/>
          <w:sz w:val="21"/>
          <w:szCs w:val="21"/>
        </w:rPr>
        <w:t>备注：服务对象评估状况和服务质量评价栏，只能单选。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
    <w:altName w:val="仿宋_GB2312"/>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- 12 -</w:t>
    </w:r>
    <w:r>
      <w:rPr>
        <w:rFonts w:hint="eastAsia" w:ascii="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- 12 -</w:t>
                          </w:r>
                          <w:r>
                            <w:rPr>
                              <w:rFonts w:hint="eastAsia" w:ascii="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2"/>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- 12 -</w:t>
                    </w:r>
                    <w:r>
                      <w:rPr>
                        <w:rFonts w:hint="eastAsia" w:ascii="仿宋_GB2312"/>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- 28 -</w:t>
                          </w:r>
                          <w:r>
                            <w:rPr>
                              <w:rFonts w:hint="eastAsia" w:ascii="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grouping="f" rotation="f" text="f" aspectratio="f"/>
              <v:textbox inset="0mm,0mm,0mm,0mm" style="mso-fit-shape-to-text:t;">
                <w:txbxContent>
                  <w:p>
                    <w:pPr>
                      <w:pStyle w:val="2"/>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- 28 -</w:t>
                    </w:r>
                    <w:r>
                      <w:rPr>
                        <w:rFonts w:hint="eastAsia" w:ascii="仿宋_GB2312"/>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- 29 -</w:t>
                          </w:r>
                          <w:r>
                            <w:rPr>
                              <w:rFonts w:hint="eastAsia" w:ascii="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2"/>
                      <w:rPr>
                        <w:rStyle w:val="7"/>
                        <w:rFonts w:hint="eastAsia" w:ascii="仿宋_GB2312"/>
                        <w:sz w:val="28"/>
                        <w:szCs w:val="28"/>
                      </w:rPr>
                    </w:pPr>
                    <w:r>
                      <w:rPr>
                        <w:rFonts w:hint="eastAsia" w:ascii="仿宋_GB2312"/>
                        <w:sz w:val="28"/>
                        <w:szCs w:val="28"/>
                      </w:rPr>
                      <w:fldChar w:fldCharType="begin"/>
                    </w:r>
                    <w:r>
                      <w:rPr>
                        <w:rStyle w:val="7"/>
                        <w:rFonts w:hint="eastAsia" w:ascii="仿宋_GB2312"/>
                        <w:sz w:val="28"/>
                        <w:szCs w:val="28"/>
                      </w:rPr>
                      <w:instrText xml:space="preserve">PAGE  </w:instrText>
                    </w:r>
                    <w:r>
                      <w:rPr>
                        <w:rFonts w:hint="eastAsia" w:ascii="仿宋_GB2312"/>
                        <w:sz w:val="28"/>
                        <w:szCs w:val="28"/>
                      </w:rPr>
                      <w:fldChar w:fldCharType="separate"/>
                    </w:r>
                    <w:r>
                      <w:rPr>
                        <w:rStyle w:val="7"/>
                        <w:rFonts w:ascii="仿宋_GB2312"/>
                        <w:sz w:val="28"/>
                        <w:szCs w:val="28"/>
                      </w:rPr>
                      <w:t>- 29 -</w:t>
                    </w:r>
                    <w:r>
                      <w:rPr>
                        <w:rFonts w:hint="eastAsia" w:ascii="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bullet"/>
      <w:pStyle w:val="13"/>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0000009"/>
    <w:multiLevelType w:val="multilevel"/>
    <w:tmpl w:val="00000009"/>
    <w:lvl w:ilvl="0" w:tentative="0">
      <w:start w:val="1"/>
      <w:numFmt w:val="upperLetter"/>
      <w:suff w:val="nothing"/>
      <w:lvlText w:val="附　录　%1"/>
      <w:lvlJc w:val="left"/>
      <w:pPr>
        <w:ind w:left="4395" w:firstLine="0"/>
      </w:pPr>
      <w:rPr>
        <w:rFonts w:hint="eastAsia" w:ascii="黑体" w:hAnsi="Times New Roman" w:eastAsia="黑体"/>
        <w:b w:val="0"/>
        <w:i w:val="0"/>
        <w:spacing w:val="0"/>
        <w:w w:val="100"/>
        <w:sz w:val="21"/>
        <w:lang w:val="en-US"/>
      </w:rPr>
    </w:lvl>
    <w:lvl w:ilvl="1" w:tentative="0">
      <w:start w:val="1"/>
      <w:numFmt w:val="decimal"/>
      <w:pStyle w:val="12"/>
      <w:suff w:val="nothing"/>
      <w:lvlText w:val="%1.%2　"/>
      <w:lvlJc w:val="left"/>
      <w:pPr>
        <w:ind w:left="315"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000000C"/>
    <w:multiLevelType w:val="multilevel"/>
    <w:tmpl w:val="0000000C"/>
    <w:lvl w:ilvl="0" w:tentative="0">
      <w:start w:val="1"/>
      <w:numFmt w:val="none"/>
      <w:suff w:val="nothing"/>
      <w:lvlText w:val="%1注："/>
      <w:lvlJc w:val="left"/>
      <w:pPr>
        <w:ind w:left="789" w:hanging="363"/>
      </w:pPr>
      <w:rPr>
        <w:rFonts w:hint="eastAsia" w:ascii="黑体" w:hAnsi="Times New Roman" w:eastAsia="黑体"/>
        <w:b w:val="0"/>
        <w:i w:val="0"/>
        <w:sz w:val="21"/>
        <w:szCs w:val="21"/>
      </w:rPr>
    </w:lvl>
    <w:lvl w:ilvl="1" w:tentative="0">
      <w:start w:val="1"/>
      <w:numFmt w:val="lowerLetter"/>
      <w:lvlText w:val="%2)"/>
      <w:lvlJc w:val="left"/>
      <w:pPr>
        <w:tabs>
          <w:tab w:val="left" w:pos="1203"/>
        </w:tabs>
        <w:ind w:left="789" w:hanging="363"/>
      </w:pPr>
      <w:rPr>
        <w:rFonts w:hint="eastAsia"/>
      </w:rPr>
    </w:lvl>
    <w:lvl w:ilvl="2" w:tentative="0">
      <w:start w:val="1"/>
      <w:numFmt w:val="lowerRoman"/>
      <w:lvlText w:val="%3."/>
      <w:lvlJc w:val="right"/>
      <w:pPr>
        <w:tabs>
          <w:tab w:val="left" w:pos="1203"/>
        </w:tabs>
        <w:ind w:left="789" w:hanging="363"/>
      </w:pPr>
      <w:rPr>
        <w:rFonts w:hint="eastAsia"/>
      </w:rPr>
    </w:lvl>
    <w:lvl w:ilvl="3" w:tentative="0">
      <w:start w:val="1"/>
      <w:numFmt w:val="decimal"/>
      <w:lvlText w:val="%4."/>
      <w:lvlJc w:val="left"/>
      <w:pPr>
        <w:tabs>
          <w:tab w:val="left" w:pos="1203"/>
        </w:tabs>
        <w:ind w:left="789" w:hanging="363"/>
      </w:pPr>
      <w:rPr>
        <w:rFonts w:hint="eastAsia"/>
      </w:rPr>
    </w:lvl>
    <w:lvl w:ilvl="4" w:tentative="0">
      <w:start w:val="1"/>
      <w:numFmt w:val="lowerLetter"/>
      <w:lvlText w:val="%5)"/>
      <w:lvlJc w:val="left"/>
      <w:pPr>
        <w:tabs>
          <w:tab w:val="left" w:pos="1203"/>
        </w:tabs>
        <w:ind w:left="789" w:hanging="363"/>
      </w:pPr>
      <w:rPr>
        <w:rFonts w:hint="eastAsia"/>
      </w:rPr>
    </w:lvl>
    <w:lvl w:ilvl="5" w:tentative="0">
      <w:start w:val="1"/>
      <w:numFmt w:val="lowerRoman"/>
      <w:lvlText w:val="%6."/>
      <w:lvlJc w:val="right"/>
      <w:pPr>
        <w:tabs>
          <w:tab w:val="left" w:pos="1203"/>
        </w:tabs>
        <w:ind w:left="789" w:hanging="363"/>
      </w:pPr>
      <w:rPr>
        <w:rFonts w:hint="eastAsia"/>
      </w:rPr>
    </w:lvl>
    <w:lvl w:ilvl="6" w:tentative="0">
      <w:start w:val="1"/>
      <w:numFmt w:val="decimal"/>
      <w:lvlText w:val="%7."/>
      <w:lvlJc w:val="left"/>
      <w:pPr>
        <w:tabs>
          <w:tab w:val="left" w:pos="1203"/>
        </w:tabs>
        <w:ind w:left="789" w:hanging="363"/>
      </w:pPr>
      <w:rPr>
        <w:rFonts w:hint="eastAsia"/>
      </w:rPr>
    </w:lvl>
    <w:lvl w:ilvl="7" w:tentative="0">
      <w:start w:val="1"/>
      <w:numFmt w:val="lowerLetter"/>
      <w:lvlText w:val="%8)"/>
      <w:lvlJc w:val="left"/>
      <w:pPr>
        <w:tabs>
          <w:tab w:val="left" w:pos="1203"/>
        </w:tabs>
        <w:ind w:left="789" w:hanging="363"/>
      </w:pPr>
      <w:rPr>
        <w:rFonts w:hint="eastAsia"/>
      </w:rPr>
    </w:lvl>
    <w:lvl w:ilvl="8" w:tentative="0">
      <w:start w:val="1"/>
      <w:numFmt w:val="lowerRoman"/>
      <w:lvlText w:val="%9."/>
      <w:lvlJc w:val="right"/>
      <w:pPr>
        <w:tabs>
          <w:tab w:val="left" w:pos="1203"/>
        </w:tabs>
        <w:ind w:left="789" w:hanging="363"/>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mY2E2Yjg5OWQxZTQwMDQ3ZGQ0YzRhMWJiZTllOTUifQ=="/>
  </w:docVars>
  <w:rsids>
    <w:rsidRoot w:val="73C25136"/>
    <w:rsid w:val="73C25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character" w:styleId="6">
    <w:name w:val="Strong"/>
    <w:basedOn w:val="5"/>
    <w:qFormat/>
    <w:uiPriority w:val="0"/>
    <w:rPr>
      <w:b/>
    </w:rPr>
  </w:style>
  <w:style w:type="character" w:styleId="7">
    <w:name w:val="page number"/>
    <w:basedOn w:val="5"/>
    <w:uiPriority w:val="0"/>
  </w:style>
  <w:style w:type="paragraph" w:customStyle="1" w:styleId="8">
    <w:name w:val="正文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9">
    <w:name w:val="Normal (Web)"/>
    <w:basedOn w:val="1"/>
    <w:qFormat/>
    <w:uiPriority w:val="0"/>
    <w:pPr>
      <w:jc w:val="left"/>
    </w:pPr>
    <w:rPr>
      <w:rFonts w:ascii="Calibri" w:hAnsi="Calibri" w:eastAsia="宋体"/>
      <w:kern w:val="0"/>
      <w:sz w:val="24"/>
      <w:szCs w:val="24"/>
    </w:rPr>
  </w:style>
  <w:style w:type="paragraph" w:customStyle="1" w:styleId="10">
    <w:name w:val="封面标准号2"/>
    <w:qFormat/>
    <w:uiPriority w:val="0"/>
    <w:pPr>
      <w:spacing w:before="357" w:beforeLines="0" w:line="280" w:lineRule="exact"/>
      <w:jc w:val="right"/>
    </w:pPr>
    <w:rPr>
      <w:rFonts w:ascii="黑体" w:hAnsi="Times New Roman" w:eastAsia="黑体" w:cs="Times New Roman"/>
      <w:sz w:val="28"/>
      <w:szCs w:val="28"/>
      <w:lang w:val="en-US" w:eastAsia="zh-CN" w:bidi="ar-SA"/>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
    <w:name w:val="附录章标题"/>
    <w:next w:val="11"/>
    <w:uiPriority w:val="0"/>
    <w:pPr>
      <w:numPr>
        <w:ilvl w:val="1"/>
        <w:numId w:val="1"/>
      </w:numPr>
      <w:tabs>
        <w:tab w:val="left" w:pos="360"/>
      </w:tabs>
      <w:wordWrap w:val="0"/>
      <w:overflowPunct w:val="0"/>
      <w:autoSpaceDE w:val="0"/>
      <w:spacing w:before="312" w:beforeLines="100" w:after="312"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3">
    <w:name w:val="注："/>
    <w:next w:val="11"/>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2023-04-14T15:48:00Z</dcterms:created>
  <dc:creator>八牛</dc:creator>
  <cp:lastModifiedBy>八牛</cp:lastModifiedBy>
  <dcterms:modified xsi:type="dcterms:W3CDTF">2023-04-14T15:50:01Z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6E251FACFD784B609D16B0F27D1E3D3F</vt:lpwstr>
  </property>
</Properties>
</file>