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156" w:afterLines="0" w:line="500" w:lineRule="atLeast"/>
        <w:ind w:left="0" w:leftChars="0" w:right="0" w:rightChars="0" w:firstLine="0" w:firstLineChars="0"/>
        <w:jc w:val="center"/>
        <w:rPr>
          <w:rFonts w:ascii="仿宋_GB2312" w:hAnsi="Times New Roman" w:eastAsia="仿宋_GB2312" w:cs="Times New Roman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华康简标题宋" w:hAnsi="华康简标题宋" w:eastAsia="宋体" w:cs="Times New Roman"/>
          <w:b/>
          <w:bCs/>
          <w:kern w:val="0"/>
          <w:sz w:val="44"/>
          <w:szCs w:val="44"/>
        </w:rPr>
        <w:t>参加</w:t>
      </w:r>
      <w:r>
        <w:rPr>
          <w:rFonts w:hint="eastAsia" w:ascii="华康简标题宋" w:hAnsi="华康简标题宋" w:eastAsia="宋体" w:cs="Times New Roman"/>
          <w:b/>
          <w:bCs/>
          <w:kern w:val="0"/>
          <w:sz w:val="44"/>
          <w:szCs w:val="44"/>
        </w:rPr>
        <w:t>清远市区园、林、草地定级和基准地价制订项目</w:t>
      </w:r>
      <w:r>
        <w:rPr>
          <w:rFonts w:hint="eastAsia" w:ascii="华康简标题宋" w:hAnsi="华康简标题宋" w:cs="Times New Roman"/>
          <w:b/>
          <w:bCs/>
          <w:kern w:val="0"/>
          <w:sz w:val="44"/>
          <w:szCs w:val="44"/>
          <w:lang w:val="en-US" w:eastAsia="zh-CN"/>
        </w:rPr>
        <w:t>成果</w:t>
      </w:r>
      <w:r>
        <w:rPr>
          <w:rFonts w:ascii="华康简标题宋" w:hAnsi="华康简标题宋" w:eastAsia="宋体" w:cs="Times New Roman"/>
          <w:b/>
          <w:bCs/>
          <w:kern w:val="0"/>
          <w:sz w:val="44"/>
          <w:szCs w:val="44"/>
        </w:rPr>
        <w:t>听证会申请表</w:t>
      </w:r>
    </w:p>
    <w:p>
      <w:pPr>
        <w:pStyle w:val="6"/>
        <w:widowControl/>
        <w:jc w:val="center"/>
        <w:rPr>
          <w:rFonts w:hint="eastAsia"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（编号：</w:t>
      </w:r>
      <w:r>
        <w:rPr>
          <w:rFonts w:ascii="Times New Roman" w:hAnsi="Times New Roman" w:eastAsia="宋体" w:cs="Times New Roman"/>
          <w:kern w:val="0"/>
          <w:szCs w:val="21"/>
        </w:rPr>
        <w:t xml:space="preserve">            </w:t>
      </w:r>
      <w:r>
        <w:rPr>
          <w:rFonts w:hint="eastAsia" w:ascii="宋体" w:hAnsi="宋体" w:eastAsia="宋体" w:cs="Times New Roman"/>
          <w:kern w:val="0"/>
          <w:szCs w:val="21"/>
        </w:rPr>
        <w:t>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"/>
        <w:gridCol w:w="2410"/>
        <w:gridCol w:w="1559"/>
        <w:gridCol w:w="2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693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性质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274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□法人 □公民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代理人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单位主要业务内容（经营范围）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3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申请人签名并加盖单位公章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6"/>
        <w:widowControl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填表说明：</w:t>
      </w:r>
    </w:p>
    <w:p>
      <w:pPr>
        <w:pStyle w:val="6"/>
        <w:widowControl/>
        <w:ind w:firstLine="480"/>
        <w:rPr>
          <w:rFonts w:ascii="仿宋_GB2312" w:hAnsi="Times New Roman" w:eastAsia="仿宋_GB2312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本表仅供申请参加20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  <w:lang w:val="en-US" w:eastAsia="zh-CN"/>
        </w:rPr>
        <w:t>23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年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  <w:szCs w:val="24"/>
        </w:rPr>
        <w:t>日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举行的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  <w:lang w:eastAsia="zh-CN"/>
        </w:rPr>
        <w:t>《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清远市区园、林、草地定级和基准地价制订项目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  <w:lang w:eastAsia="zh-CN"/>
        </w:rPr>
        <w:t>》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成果听证会使用。</w:t>
      </w:r>
    </w:p>
    <w:p>
      <w:pPr>
        <w:pStyle w:val="6"/>
        <w:widowControl/>
        <w:ind w:firstLine="480"/>
        <w:rPr>
          <w:rFonts w:hint="eastAsia" w:ascii="仿宋_GB2312" w:hAnsi="Times New Roman" w:eastAsia="仿宋_GB2312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在提交本申请表时，申请人应提供身份证件原件核对。</w:t>
      </w:r>
    </w:p>
    <w:p>
      <w:pPr>
        <w:pStyle w:val="6"/>
        <w:widowControl/>
        <w:ind w:firstLine="480"/>
        <w:rPr>
          <w:rFonts w:hint="eastAsia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根据《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  <w:lang w:val="en-US" w:eastAsia="zh-CN"/>
        </w:rPr>
        <w:t>自然资源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听证规定》，听证机关有权根据申请情况，确定参加听证会代表，听证会代表应当亲自参加听证。</w:t>
      </w:r>
      <w:r>
        <w:rPr>
          <w:rFonts w:hint="eastAsia" w:ascii="仿宋_GB2312" w:hAnsi="仿宋_GB231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11949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63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height:0.05pt;width:481.85pt;mso-position-horizontal:center;mso-position-horizontal-relative:page;mso-position-vertical:bottom;mso-position-vertical-relative:margin;z-index:251659264;mso-width-relative:page;mso-height-relative:page;" filled="f" stroked="f" coordsize="21600,21600" o:gfxdata="UEsFBgAAAAAAAAAAAAAAAAAAAAAAAFBLAwQKAAAAAACHTuJAAAAAAAAAAAAAAAAABAAAAGRycy9Q&#10;SwMEFAAAAAgAh07iQCBVchDTAAAAAgEAAA8AAABkcnMvZG93bnJldi54bWxNj81OwzAQhO9IvIO1&#10;SNyoUyr1J8TpAQQcONEiVdy28ZKExuvIdpP27dlygctIqxnNfFusT65TA4XYejYwnWSgiCtvW64N&#10;fGyf75agYkK22HkmA2eKsC6vrwrMrR/5nYZNqpWUcMzRQJNSn2sdq4YcxonvicX78sFhkjPU2gYc&#10;pdx1+j7L5tphy7LQYE+PDVWHzdEZiE+Hnf/+HF+Xwyps6e28qxYvM2Nub6bZA6hEp/QXhgu+oEMp&#10;THt/ZBtVZ0AeSb8q3mo+W4DaX0K6LPR/9PIHUEsDBBQAAAAIAIdO4kDigdiXjAEAAOYCAAAOAAAA&#10;ZHJzL2Uyb0RvYy54bWytUjtuGzEQ7Q3kDgT7iFonFqyFVi4iKI0RC7BzAJpLagnwhyGllS7hCwRw&#10;Z1cp0/s2lo+RISXLRtIFaWY5Hz6+92YnFxtryFpC1N41tBoMKZFO+Fa7ZUO/38w/nlMSE3ctN97J&#10;hm5lpBfTDyeTPtTy1HfetBIIgrhY96GhXUqhZiyKTloeBz5Ih03lwfKEKSxZC7xHdGvY6XA4Yr2H&#10;NoAXMkaszvZNOi34SkmRrpSKMhHTUOSWSoQSb3Nk0wmvl8BDp8WBBv8HFpZrh48eoWY8cbIC/ReU&#10;1QJ89CoNhLfMK6WFLBpQTTX8Q811x4MsWtCcGI42xf8HK76tF0B0i7ujxHGLK9r9+PV89/DydI9x&#10;9/ORVNmkPsQaZ7+4BRyyGBaQFW8U2PxFLWRTjN0ejZWbRAQWR1U1/jw+o0Rgb/TpLCOyt6sBYvoq&#10;vSX50FCjXVbNa76+jGk/+jqSy8bl6PxcG7Pv5grLFPek8unWt1tUtgqglx2CJljJ8mxuopmFwGHx&#10;eVvv8wL29ntO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WAAAAZHJzL1BLAQIUABQAAAAIAIdO4kAgVXIQ0wAAAAIBAAAPAAAAAAAAAAEA&#10;IAAAADgAAABkcnMvZG93bnJldi54bWxQSwECFAAUAAAACACHTuJA4oHYl4wBAADmAgAADgAAAAAA&#10;AAABACAAAAA4AQAAZHJzL2Uyb0RvYy54bWxQSwUGAAAAAAYABgBZAQAANgUAAAAA&#10;">
                <v:fill on="f" focussize="0,0"/>
                <v:stroke on="f"/>
                <v:imagedata o:title=""/>
                <o:lock v:ext="edit" aspectratio="f"/>
                <w10:anchorlock/>
              </v:line>
            </w:pict>
          </mc:Fallback>
        </mc:AlternateConten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2"/>
        <w:szCs w:val="32"/>
      </w:rPr>
    </w:pPr>
    <w:r>
      <w:rPr>
        <w:rFonts w:hint="eastAsia" w:ascii="仿宋_GB2312"/>
        <w:sz w:val="32"/>
        <w:szCs w:val="32"/>
      </w:rPr>
      <w:fldChar w:fldCharType="begin"/>
    </w:r>
    <w:r>
      <w:rPr>
        <w:rStyle w:val="5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5"/>
        <w:rFonts w:hint="eastAsia" w:ascii="仿宋_GB2312"/>
        <w:sz w:val="32"/>
        <w:szCs w:val="32"/>
      </w:rPr>
      <w:t>- 1 -</w:t>
    </w:r>
    <w:r>
      <w:rPr>
        <w:rFonts w:hint="eastAsia" w:ascii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2"/>
        <w:szCs w:val="32"/>
      </w:rPr>
    </w:pPr>
    <w:r>
      <w:rPr>
        <w:rFonts w:hint="eastAsia" w:ascii="仿宋_GB2312"/>
        <w:sz w:val="32"/>
        <w:szCs w:val="32"/>
      </w:rPr>
      <w:fldChar w:fldCharType="begin"/>
    </w:r>
    <w:r>
      <w:rPr>
        <w:rStyle w:val="5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5"/>
        <w:rFonts w:hint="eastAsia" w:ascii="仿宋_GB2312"/>
        <w:sz w:val="32"/>
        <w:szCs w:val="32"/>
      </w:rPr>
      <w:t>- 3 -</w:t>
    </w:r>
    <w:r>
      <w:rPr>
        <w:rFonts w:hint="eastAsia" w:ascii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pacing w:line="578" w:lineRule="exact"/>
      <w:rPr>
        <w:rFonts w:hint="eastAsia" w:ascii="仿宋_GB2312" w:hAnsi="仿宋_GB2312"/>
      </w:rPr>
    </w:pPr>
  </w:p>
  <w:p>
    <w:pPr>
      <w:spacing w:line="578" w:lineRule="exact"/>
      <w:ind w:right="360" w:firstLine="360"/>
      <w:rPr>
        <w:rFonts w:hint="eastAsia" w:ascii="仿宋_GB2312" w:hAnsi="仿宋_GB2312"/>
        <w:sz w:val="28"/>
        <w:szCs w:val="21"/>
      </w:rPr>
    </w:pPr>
  </w:p>
  <w:p>
    <w:pPr>
      <w:spacing w:line="578" w:lineRule="exact"/>
      <w:rPr>
        <w:rFonts w:hint="eastAsia" w:ascii="仿宋_GB2312" w:hAnsi="仿宋_GB2312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dit="comments" w:enforcement="1" w:cryptProviderType="rsaFull" w:cryptAlgorithmClass="hash" w:cryptAlgorithmType="typeAny" w:cryptAlgorithmSid="4" w:cryptSpinCount="0" w:hash="OcFIPpm+L5uSgAqIAPWlTFqDCcA=" w:salt="HTWcaNxv6Dwq10UAvykDp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ZWYyYTc0YmRjYWM3OTA4Y2FmNmU5Mzc4ZDc0OGEifQ=="/>
  </w:docVars>
  <w:rsids>
    <w:rsidRoot w:val="3D7E7276"/>
    <w:rsid w:val="10A27D55"/>
    <w:rsid w:val="14334EF0"/>
    <w:rsid w:val="3D7E7276"/>
    <w:rsid w:val="500B71A4"/>
    <w:rsid w:val="75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customStyle="1" w:styleId="7">
    <w:name w:val="Char Char1 Char Char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252</Characters>
  <Lines>0</Lines>
  <Paragraphs>0</Paragraphs>
  <TotalTime>6</TotalTime>
  <ScaleCrop>false</ScaleCrop>
  <LinksUpToDate>false</LinksUpToDate>
  <CharactersWithSpaces>295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2022-07-20T16:55:00Z</dcterms:created>
  <dc:creator>黄映彤</dc:creator>
  <cp:lastModifiedBy>user</cp:lastModifiedBy>
  <dcterms:modified xsi:type="dcterms:W3CDTF">2023-07-31T10:08:04Z</dcterms:modified>
  <dc:title>参加清远市区园、林、草地定级和基准地价制订项目成果听证会申请表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D551DCB71AF54F22B2976E68D0E3E114_13</vt:lpwstr>
  </property>
</Properties>
</file>