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14" w:line="224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9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pacing w:val="9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pacing w:val="9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宋体" w:hAnsi="宋体" w:eastAsia="宋体" w:cs="宋体"/>
          <w:spacing w:val="9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hint="eastAsia" w:ascii="宋体" w:hAnsi="宋体" w:eastAsia="宋体" w:cs="宋体"/>
          <w:spacing w:val="9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创新清远”科学技术奖</w:t>
      </w:r>
      <w:r>
        <w:rPr>
          <w:rFonts w:hint="eastAsia" w:ascii="宋体" w:hAnsi="宋体" w:eastAsia="宋体" w:cs="宋体"/>
          <w:spacing w:val="9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公示</w:t>
      </w:r>
      <w:r>
        <w:rPr>
          <w:rFonts w:hint="eastAsia" w:ascii="宋体" w:hAnsi="宋体" w:eastAsia="宋体" w:cs="宋体"/>
          <w:spacing w:val="6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43" w:line="224" w:lineRule="auto"/>
        <w:ind w:left="231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-34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宋体" w:hAnsi="宋体" w:eastAsia="宋体" w:cs="宋体"/>
          <w:spacing w:val="-25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科技进步奖</w:t>
      </w:r>
      <w:r>
        <w:rPr>
          <w:rFonts w:hint="eastAsia" w:ascii="宋体" w:hAnsi="宋体" w:eastAsia="宋体" w:cs="宋体"/>
          <w:spacing w:val="-25"/>
          <w:sz w:val="36"/>
          <w:szCs w:val="36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hint="eastAsia" w:ascii="宋体" w:hAnsi="宋体" w:eastAsia="宋体" w:cs="宋体"/>
          <w:spacing w:val="-25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科技成果推广奖格式</w:t>
      </w:r>
      <w:r>
        <w:rPr>
          <w:rFonts w:hint="eastAsia" w:ascii="宋体" w:hAnsi="宋体" w:eastAsia="宋体" w:cs="宋体"/>
          <w:spacing w:val="-25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line="230" w:lineRule="exact"/>
      </w:pPr>
    </w:p>
    <w:tbl>
      <w:tblPr>
        <w:tblStyle w:val="6"/>
        <w:tblW w:w="94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7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19" w:type="dxa"/>
            <w:vAlign w:val="center"/>
          </w:tcPr>
          <w:p>
            <w:pPr>
              <w:spacing w:before="177" w:line="22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784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19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2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主要完成单位</w:t>
            </w:r>
          </w:p>
        </w:tc>
        <w:tc>
          <w:tcPr>
            <w:tcW w:w="7849" w:type="dxa"/>
            <w:vAlign w:val="top"/>
          </w:tcPr>
          <w:p>
            <w:pPr>
              <w:spacing w:before="33" w:line="229" w:lineRule="auto"/>
              <w:ind w:left="12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"/>
                <w:sz w:val="21"/>
                <w:szCs w:val="21"/>
              </w:rPr>
              <w:t>单位 1  (科技进步奖及科技成果推广奖填写</w:t>
            </w: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32" w:line="229" w:lineRule="auto"/>
              <w:ind w:left="12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</w:rPr>
              <w:t>单</w:t>
            </w: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位 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204" w:line="63" w:lineRule="exact"/>
              <w:ind w:left="12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619" w:type="dxa"/>
            <w:vMerge w:val="restart"/>
            <w:tcBorders>
              <w:bottom w:val="nil"/>
            </w:tcBorders>
            <w:vAlign w:val="center"/>
          </w:tcPr>
          <w:p>
            <w:pPr>
              <w:tabs>
                <w:tab w:val="left" w:pos="226"/>
              </w:tabs>
              <w:spacing w:before="65" w:line="259" w:lineRule="auto"/>
              <w:ind w:right="52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要完成人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(职称、完成单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hint="eastAsia" w:ascii="仿宋" w:hAnsi="仿宋" w:eastAsia="仿宋" w:cs="仿宋"/>
                <w:spacing w:val="5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、工作单位)</w:t>
            </w:r>
          </w:p>
        </w:tc>
        <w:tc>
          <w:tcPr>
            <w:tcW w:w="7849" w:type="dxa"/>
            <w:vAlign w:val="top"/>
          </w:tcPr>
          <w:p>
            <w:pPr>
              <w:spacing w:before="98" w:line="229" w:lineRule="auto"/>
              <w:ind w:left="12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>张某 (职称、工作单位、完成单位、主要贡献)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98" w:line="229" w:lineRule="auto"/>
              <w:ind w:left="10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.李某 (职称、工作单位、完成单位、主要贡献)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99" w:line="229" w:lineRule="auto"/>
              <w:ind w:left="113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.赵某 (职称、工作单位、完成单位、主要贡献)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256" w:line="64" w:lineRule="exact"/>
              <w:ind w:left="12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65" w:lineRule="auto"/>
              <w:ind w:right="28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表性论文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著目录</w:t>
            </w:r>
          </w:p>
        </w:tc>
        <w:tc>
          <w:tcPr>
            <w:tcW w:w="7849" w:type="dxa"/>
            <w:vAlign w:val="top"/>
          </w:tcPr>
          <w:p>
            <w:pPr>
              <w:spacing w:before="60" w:line="281" w:lineRule="exact"/>
              <w:ind w:left="11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position w:val="1"/>
                <w:sz w:val="21"/>
                <w:szCs w:val="21"/>
              </w:rPr>
              <w:t>论文</w:t>
            </w:r>
            <w:r>
              <w:rPr>
                <w:rFonts w:hint="eastAsia" w:ascii="仿宋" w:hAnsi="仿宋" w:eastAsia="仿宋" w:cs="仿宋"/>
                <w:spacing w:val="4"/>
                <w:position w:val="1"/>
                <w:sz w:val="21"/>
                <w:szCs w:val="21"/>
              </w:rPr>
              <w:t xml:space="preserve"> 1 ：&lt;名称、期刊、年卷、第一作者、通讯作者&gt;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61" w:line="281" w:lineRule="exact"/>
              <w:ind w:left="11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position w:val="1"/>
                <w:sz w:val="21"/>
                <w:szCs w:val="21"/>
              </w:rPr>
              <w:t>论文</w:t>
            </w:r>
            <w:r>
              <w:rPr>
                <w:rFonts w:hint="eastAsia" w:ascii="仿宋" w:hAnsi="仿宋" w:eastAsia="仿宋" w:cs="仿宋"/>
                <w:spacing w:val="4"/>
                <w:position w:val="1"/>
                <w:sz w:val="21"/>
                <w:szCs w:val="21"/>
              </w:rPr>
              <w:t xml:space="preserve"> 2 ：&lt;名称、期刊、年卷、第一作者、通讯作者&gt;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60" w:line="281" w:lineRule="exact"/>
              <w:ind w:left="12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"/>
                <w:position w:val="1"/>
                <w:sz w:val="21"/>
                <w:szCs w:val="21"/>
              </w:rPr>
              <w:t>专著 3 ：&lt;名称、出版社、主编、副主</w:t>
            </w:r>
            <w:r>
              <w:rPr>
                <w:rFonts w:hint="eastAsia" w:ascii="仿宋" w:hAnsi="仿宋" w:eastAsia="仿宋" w:cs="仿宋"/>
                <w:spacing w:val="-1"/>
                <w:position w:val="1"/>
                <w:sz w:val="21"/>
                <w:szCs w:val="21"/>
              </w:rPr>
              <w:t>编</w:t>
            </w: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&gt;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258" w:line="63" w:lineRule="exact"/>
              <w:ind w:left="12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29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知识产权名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7849" w:type="dxa"/>
            <w:vAlign w:val="top"/>
          </w:tcPr>
          <w:p>
            <w:pPr>
              <w:spacing w:before="59" w:line="281" w:lineRule="exact"/>
              <w:ind w:left="12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position w:val="1"/>
                <w:sz w:val="21"/>
                <w:szCs w:val="21"/>
              </w:rPr>
              <w:t>专利</w:t>
            </w:r>
            <w:r>
              <w:rPr>
                <w:rFonts w:hint="eastAsia" w:ascii="仿宋" w:hAnsi="仿宋" w:eastAsia="仿宋" w:cs="仿宋"/>
                <w:spacing w:val="4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position w:val="1"/>
                <w:sz w:val="21"/>
                <w:szCs w:val="21"/>
              </w:rPr>
              <w:t>1 ：&lt;名称&gt;  (专利授权号、发明人、权利人)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60" w:line="281" w:lineRule="exact"/>
              <w:ind w:left="121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position w:val="1"/>
                <w:sz w:val="21"/>
                <w:szCs w:val="21"/>
              </w:rPr>
              <w:t>专利</w:t>
            </w:r>
            <w:r>
              <w:rPr>
                <w:rFonts w:hint="eastAsia" w:ascii="仿宋" w:hAnsi="仿宋" w:eastAsia="仿宋" w:cs="仿宋"/>
                <w:spacing w:val="4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position w:val="1"/>
                <w:sz w:val="21"/>
                <w:szCs w:val="21"/>
              </w:rPr>
              <w:t>2 ：&lt;名称&gt;  (专利授权号、发明人、权利人)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61" w:line="281" w:lineRule="exact"/>
              <w:ind w:left="11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"/>
                <w:position w:val="1"/>
                <w:sz w:val="21"/>
                <w:szCs w:val="21"/>
              </w:rPr>
              <w:t>软件著</w:t>
            </w:r>
            <w:r>
              <w:rPr>
                <w:rFonts w:hint="eastAsia" w:ascii="仿宋" w:hAnsi="仿宋" w:eastAsia="仿宋" w:cs="仿宋"/>
                <w:spacing w:val="5"/>
                <w:position w:val="1"/>
                <w:sz w:val="21"/>
                <w:szCs w:val="21"/>
              </w:rPr>
              <w:t>作</w:t>
            </w:r>
            <w:r>
              <w:rPr>
                <w:rFonts w:hint="eastAsia" w:ascii="仿宋" w:hAnsi="仿宋" w:eastAsia="仿宋" w:cs="仿宋"/>
                <w:spacing w:val="3"/>
                <w:position w:val="1"/>
                <w:sz w:val="21"/>
                <w:szCs w:val="21"/>
              </w:rPr>
              <w:t>权 3 ：&lt;名称&gt;  (软件登记号、著作权人)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6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49" w:type="dxa"/>
            <w:vAlign w:val="top"/>
          </w:tcPr>
          <w:p>
            <w:pPr>
              <w:spacing w:before="255" w:line="63" w:lineRule="exact"/>
              <w:ind w:left="128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position w:val="1"/>
                <w:sz w:val="21"/>
                <w:szCs w:val="21"/>
              </w:rPr>
              <w:t>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14" w:line="224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9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pacing w:val="9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pacing w:val="9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宋体" w:hAnsi="宋体" w:eastAsia="宋体" w:cs="宋体"/>
          <w:spacing w:val="9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hint="eastAsia" w:ascii="宋体" w:hAnsi="宋体" w:eastAsia="宋体" w:cs="宋体"/>
          <w:spacing w:val="9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创新清远”科学技术奖</w:t>
      </w:r>
      <w:r>
        <w:rPr>
          <w:rFonts w:hint="eastAsia" w:ascii="宋体" w:hAnsi="宋体" w:eastAsia="宋体" w:cs="宋体"/>
          <w:spacing w:val="9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公示</w:t>
      </w:r>
      <w:r>
        <w:rPr>
          <w:rFonts w:hint="eastAsia" w:ascii="宋体" w:hAnsi="宋体" w:eastAsia="宋体" w:cs="宋体"/>
          <w:spacing w:val="6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43" w:line="224" w:lineRule="auto"/>
        <w:ind w:left="231"/>
        <w:jc w:val="center"/>
        <w:rPr>
          <w:rFonts w:hint="eastAsia" w:ascii="宋体" w:hAnsi="宋体" w:eastAsia="宋体" w:cs="宋体"/>
          <w:spacing w:val="-25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34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宋体" w:hAnsi="宋体" w:eastAsia="宋体" w:cs="宋体"/>
          <w:spacing w:val="-25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青年科技创新奖格式</w:t>
      </w:r>
      <w:r>
        <w:rPr>
          <w:rFonts w:hint="eastAsia" w:ascii="宋体" w:hAnsi="宋体" w:eastAsia="宋体" w:cs="宋体"/>
          <w:spacing w:val="-25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before="43" w:line="224" w:lineRule="auto"/>
        <w:ind w:left="231"/>
        <w:jc w:val="center"/>
        <w:rPr>
          <w:rFonts w:hint="eastAsia" w:ascii="宋体" w:hAnsi="宋体" w:eastAsia="宋体" w:cs="宋体"/>
          <w:spacing w:val="-25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4"/>
        <w:tblW w:w="9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00"/>
        <w:gridCol w:w="974"/>
        <w:gridCol w:w="1636"/>
        <w:gridCol w:w="1540"/>
        <w:gridCol w:w="1384"/>
        <w:gridCol w:w="1384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50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before="43" w:line="224" w:lineRule="auto"/>
              <w:jc w:val="center"/>
              <w:rPr>
                <w:rFonts w:hint="default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候选人基本情况</w:t>
            </w:r>
          </w:p>
        </w:tc>
        <w:tc>
          <w:tcPr>
            <w:tcW w:w="974" w:type="dxa"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636" w:type="dxa"/>
            <w:vAlign w:val="center"/>
          </w:tcPr>
          <w:p>
            <w:pPr>
              <w:spacing w:before="43" w:line="224" w:lineRule="auto"/>
              <w:jc w:val="center"/>
              <w:rPr>
                <w:rFonts w:hint="default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43" w:line="224" w:lineRule="auto"/>
              <w:jc w:val="center"/>
              <w:rPr>
                <w:rFonts w:hint="default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</w:p>
        </w:tc>
        <w:tc>
          <w:tcPr>
            <w:tcW w:w="4152" w:type="dxa"/>
            <w:gridSpan w:val="3"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850" w:hRule="atLeast"/>
        </w:trPr>
        <w:tc>
          <w:tcPr>
            <w:tcW w:w="1300" w:type="dxa"/>
            <w:vMerge w:val="continue"/>
            <w:tcBorders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74" w:type="dxa"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职称</w:t>
            </w:r>
          </w:p>
        </w:tc>
        <w:tc>
          <w:tcPr>
            <w:tcW w:w="1636" w:type="dxa"/>
            <w:vAlign w:val="center"/>
          </w:tcPr>
          <w:p>
            <w:pPr>
              <w:spacing w:before="43" w:line="224" w:lineRule="auto"/>
              <w:ind w:right="-120" w:rightChars="-57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</w:t>
            </w:r>
          </w:p>
        </w:tc>
        <w:tc>
          <w:tcPr>
            <w:tcW w:w="1384" w:type="dxa"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before="43" w:line="224" w:lineRule="auto"/>
              <w:jc w:val="center"/>
              <w:rPr>
                <w:rFonts w:hint="default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从事专业</w:t>
            </w:r>
          </w:p>
        </w:tc>
        <w:tc>
          <w:tcPr>
            <w:tcW w:w="1384" w:type="dxa"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1" w:type="dxa"/>
          <w:trHeight w:val="7136" w:hRule="atLeast"/>
        </w:trPr>
        <w:tc>
          <w:tcPr>
            <w:tcW w:w="1300" w:type="dxa"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:lang w:val="en-US" w:eastAsia="zh-CN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候选人的主要科研业绩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spacing w:before="43" w:line="224" w:lineRule="auto"/>
              <w:jc w:val="center"/>
              <w:rPr>
                <w:rFonts w:hint="eastAsia" w:ascii="宋体" w:hAnsi="宋体" w:eastAsia="宋体" w:cs="宋体"/>
                <w:spacing w:val="-25"/>
                <w:sz w:val="21"/>
                <w:szCs w:val="21"/>
                <w:vertAlign w:val="baseline"/>
                <w14:textOutline w14:w="65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</w:tc>
      </w:tr>
    </w:tbl>
    <w:p>
      <w:pPr>
        <w:spacing w:before="43" w:line="224" w:lineRule="auto"/>
        <w:ind w:left="231"/>
        <w:jc w:val="center"/>
        <w:rPr>
          <w:rFonts w:hint="eastAsia" w:ascii="宋体" w:hAnsi="宋体" w:eastAsia="宋体" w:cs="宋体"/>
          <w:spacing w:val="-25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933" w:bottom="1114" w:left="1499" w:header="0" w:footer="8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11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hmMWJiMzYzMTE0ZDA4MGM2NjIzYzMxMzQxYjM3NTUifQ=="/>
  </w:docVars>
  <w:rsids>
    <w:rsidRoot w:val="00000000"/>
    <w:rsid w:val="051F7A75"/>
    <w:rsid w:val="062A142B"/>
    <w:rsid w:val="1077526D"/>
    <w:rsid w:val="1D6779EE"/>
    <w:rsid w:val="27E970B3"/>
    <w:rsid w:val="2C862667"/>
    <w:rsid w:val="338028ED"/>
    <w:rsid w:val="5FA55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331</Words>
  <Characters>337</Characters>
  <TotalTime>17</TotalTime>
  <ScaleCrop>false</ScaleCrop>
  <LinksUpToDate>false</LinksUpToDate>
  <CharactersWithSpaces>371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2022-09-15T16:15:00Z</dcterms:created>
  <dc:creator>藏羚羊^^</dc:creator>
  <cp:lastModifiedBy>清远市高新协会</cp:lastModifiedBy>
  <dcterms:modified xsi:type="dcterms:W3CDTF">2023-09-11T08:41:37Z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2022-09-30T09:43:39Z</vt:filetime>
  </property>
  <property fmtid="{D5CDD505-2E9C-101B-9397-08002B2CF9AE}" pid="4" name="KSOProductBuildVer">
    <vt:lpwstr>2052-12.1.0.15374</vt:lpwstr>
  </property>
  <property fmtid="{D5CDD505-2E9C-101B-9397-08002B2CF9AE}" pid="5" name="ICV">
    <vt:lpwstr>EB54704DE09F4F23BD45C82F81EC63A0_13</vt:lpwstr>
  </property>
</Properties>
</file>