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氯霉素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氯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霉素是酰胺醇类抗生素，对革兰氏阳性菌和革兰氏阴性菌均有较好的抑制作用。氯霉素残留一般不会导致对人体的急性毒性作用；长期大量摄入氯霉素残留超标的食品，可能在人体内蓄积，产生耐药并对同类药物有交叉耐药，引起胃肠道症状、肝功能异常、血液系统异常等。我国发布的《食品动物中禁止使用的药品及其他化合物清单》（农业农村部公告 第250号）中将氯霉素列为在食品动物中禁止使用的药品及其他化合物，在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  <w:lang w:eastAsia="zh-CN"/>
        </w:rPr>
        <w:t>猪肉</w:t>
      </w: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中不得检出。猪肉中检出氯霉素的原因，可能是在养殖过程中违规使用。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jYjkzMDkwY2ZkYTEyNzY0NDc4YjFkMGEzOWMzNjgifQ=="/>
  </w:docVars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CC71BB4"/>
    <w:rsid w:val="0CDE7F9F"/>
    <w:rsid w:val="1475115F"/>
    <w:rsid w:val="1841561B"/>
    <w:rsid w:val="1EC415FD"/>
    <w:rsid w:val="26612D53"/>
    <w:rsid w:val="41F47F1B"/>
    <w:rsid w:val="42936EF2"/>
    <w:rsid w:val="46573AA7"/>
    <w:rsid w:val="64326BD9"/>
    <w:rsid w:val="67DA4E0B"/>
    <w:rsid w:val="6D6612CD"/>
    <w:rsid w:val="798157A6"/>
    <w:rsid w:val="7CD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before="260" w:line="415" w:lineRule="auto"/>
      <w:ind w:firstLine="420" w:firstLineChars="10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rPr>
      <w:rFonts w:eastAsia="仿宋_GB2312"/>
      <w:sz w:val="28"/>
    </w:rPr>
  </w:style>
  <w:style w:type="paragraph" w:styleId="4">
    <w:name w:val="Body Text First Indent 2"/>
    <w:basedOn w:val="1"/>
    <w:next w:val="1"/>
    <w:qFormat/>
    <w:uiPriority w:val="0"/>
    <w:pPr>
      <w:ind w:firstLine="420" w:firstLineChars="200"/>
    </w:pPr>
    <w:rPr>
      <w:kern w:val="0"/>
      <w:sz w:val="20"/>
      <w:szCs w:val="24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909</Words>
  <Characters>929</Characters>
  <Lines>7</Lines>
  <Paragraphs>4</Paragraphs>
  <TotalTime>0</TotalTime>
  <ScaleCrop>false</ScaleCrop>
  <LinksUpToDate>false</LinksUpToDate>
  <CharactersWithSpaces>935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林依韵</cp:lastModifiedBy>
  <cp:lastPrinted>2020-06-16T03:18:00Z</cp:lastPrinted>
  <dcterms:modified xsi:type="dcterms:W3CDTF">2023-11-06T06:19:12Z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C94990A8E2A744318ED5A58324906EF0</vt:lpwstr>
  </property>
</Properties>
</file>