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清远市工程建设领域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农民工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工资保证金</w:t>
      </w:r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返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auto"/>
        </w:rPr>
        <w:t>还（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auto"/>
          <w:lang w:eastAsia="zh-CN"/>
        </w:rPr>
        <w:t>销户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auto"/>
        </w:rPr>
        <w:t>）申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报表</w:t>
      </w: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申报单位（盖章）：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                     日期：    年   月  日</w:t>
      </w:r>
    </w:p>
    <w:tbl>
      <w:tblPr>
        <w:tblStyle w:val="4"/>
        <w:tblW w:w="9561" w:type="dxa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173"/>
        <w:gridCol w:w="1333"/>
        <w:gridCol w:w="1971"/>
        <w:gridCol w:w="1776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工程名称</w:t>
            </w:r>
          </w:p>
        </w:tc>
        <w:tc>
          <w:tcPr>
            <w:tcW w:w="823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造价</w:t>
            </w:r>
          </w:p>
        </w:tc>
        <w:tc>
          <w:tcPr>
            <w:tcW w:w="35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竣（交）工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验收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275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总包单位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名称</w:t>
            </w:r>
          </w:p>
        </w:tc>
        <w:tc>
          <w:tcPr>
            <w:tcW w:w="35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工程地址</w:t>
            </w:r>
          </w:p>
        </w:tc>
        <w:tc>
          <w:tcPr>
            <w:tcW w:w="2753" w:type="dxa"/>
            <w:gridSpan w:val="2"/>
            <w:noWrap w:val="0"/>
            <w:vAlign w:val="center"/>
          </w:tcPr>
          <w:p>
            <w:pPr>
              <w:spacing w:line="400" w:lineRule="exact"/>
              <w:ind w:firstLine="110" w:firstLineChars="5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3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法定代表人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（签名）</w:t>
            </w:r>
          </w:p>
        </w:tc>
        <w:tc>
          <w:tcPr>
            <w:tcW w:w="35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经办人（签名）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及联系电话</w:t>
            </w:r>
          </w:p>
        </w:tc>
        <w:tc>
          <w:tcPr>
            <w:tcW w:w="2753" w:type="dxa"/>
            <w:gridSpan w:val="2"/>
            <w:noWrap w:val="0"/>
            <w:vAlign w:val="center"/>
          </w:tcPr>
          <w:p>
            <w:pPr>
              <w:spacing w:line="400" w:lineRule="exact"/>
              <w:ind w:firstLine="110" w:firstLineChars="5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申请事由</w:t>
            </w:r>
          </w:p>
        </w:tc>
        <w:tc>
          <w:tcPr>
            <w:tcW w:w="5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注销保证金专用账户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保证金专用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账户名称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保证金专用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账户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账号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保证金专用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账户余额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返还账户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名称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返还账户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账号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返还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金额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auto"/>
              </w:rPr>
              <w:t>公示时间</w:t>
            </w:r>
          </w:p>
        </w:tc>
        <w:tc>
          <w:tcPr>
            <w:tcW w:w="35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 xml:space="preserve">  月  日至  年  月  日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auto"/>
              </w:rPr>
              <w:t>公示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auto"/>
                <w:lang w:eastAsia="zh-CN"/>
              </w:rPr>
              <w:t>情况</w:t>
            </w:r>
          </w:p>
        </w:tc>
        <w:tc>
          <w:tcPr>
            <w:tcW w:w="2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工程所在地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人力资源社会保障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局初核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意见</w:t>
            </w:r>
          </w:p>
        </w:tc>
        <w:tc>
          <w:tcPr>
            <w:tcW w:w="8230" w:type="dxa"/>
            <w:gridSpan w:val="5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spacing w:line="420" w:lineRule="exact"/>
              <w:ind w:firstLine="1320" w:firstLineChars="60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spacing w:line="420" w:lineRule="exact"/>
              <w:ind w:firstLine="1320" w:firstLineChars="60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spacing w:line="420" w:lineRule="exact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清远市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人力资源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社会保障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审核意见</w:t>
            </w:r>
          </w:p>
        </w:tc>
        <w:tc>
          <w:tcPr>
            <w:tcW w:w="8230" w:type="dxa"/>
            <w:gridSpan w:val="5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spacing w:line="420" w:lineRule="exact"/>
              <w:ind w:firstLine="1320" w:firstLineChars="60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spacing w:line="420" w:lineRule="exact"/>
              <w:ind w:firstLine="1320" w:firstLineChars="60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spacing w:line="420" w:lineRule="exact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此表一式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份，总包单位、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eastAsia="zh-CN"/>
        </w:rPr>
        <w:t>工资保证金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开户银行、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eastAsia="zh-CN"/>
        </w:rPr>
        <w:t>工程所在地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人力资源社会保障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eastAsia="zh-CN"/>
        </w:rPr>
        <w:t>局、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市人力资源社会保障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各一份。</w:t>
      </w:r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80490"/>
    <w:rsid w:val="09B82F43"/>
    <w:rsid w:val="39BB3305"/>
    <w:rsid w:val="41880490"/>
    <w:rsid w:val="4C07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 w:val="0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2023-11-20T05:20:00Z</dcterms:created>
  <dc:creator>温嘉辉</dc:creator>
  <cp:lastModifiedBy>温嘉辉</cp:lastModifiedBy>
  <dcterms:modified xsi:type="dcterms:W3CDTF">2023-11-20T05:33:54Z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