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DAEA0FC">
      <w:pPr>
        <w:pStyle w:val="6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58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仿宋_GB2312" w:hAnsi="仿宋_GB2312" w:eastAsia="仿宋_GB2312"/>
          <w:w w:val="95"/>
          <w:kern w:val="0"/>
          <w:sz w:val="32"/>
          <w:szCs w:val="30"/>
          <w:lang w:val="en-US" w:eastAsia="zh-CN" w:bidi="ar"/>
        </w:rPr>
      </w:pPr>
      <w:bookmarkStart w:id="0" w:name="_GoBack"/>
      <w:r>
        <w:rPr>
          <w:rFonts w:hint="eastAsia" w:ascii="方正小标宋_GBK" w:hAnsi="方正小标宋_GBK" w:eastAsia="方正小标宋_GBK"/>
          <w:b w:val="0"/>
          <w:bCs/>
          <w:sz w:val="32"/>
          <w:szCs w:val="28"/>
          <w:lang w:eastAsia="zh-CN"/>
        </w:rPr>
        <w:t>清远市</w:t>
      </w:r>
      <w:r>
        <w:rPr>
          <w:rFonts w:hint="eastAsia" w:ascii="方正小标宋_GBK" w:hAnsi="方正小标宋_GBK" w:eastAsia="方正小标宋_GBK"/>
          <w:b w:val="0"/>
          <w:bCs/>
          <w:sz w:val="32"/>
          <w:szCs w:val="28"/>
          <w:lang w:val="en-US" w:eastAsia="zh-CN"/>
        </w:rPr>
        <w:t>2024年</w:t>
      </w:r>
      <w:r>
        <w:rPr>
          <w:rFonts w:hint="eastAsia" w:ascii="方正小标宋_GBK" w:hAnsi="方正小标宋_GBK" w:eastAsia="方正小标宋_GBK"/>
          <w:b w:val="0"/>
          <w:bCs/>
          <w:sz w:val="32"/>
          <w:szCs w:val="28"/>
        </w:rPr>
        <w:t>节水型</w:t>
      </w:r>
      <w:r>
        <w:rPr>
          <w:rFonts w:hint="eastAsia" w:ascii="方正小标宋_GBK" w:hAnsi="方正小标宋_GBK" w:eastAsia="方正小标宋_GBK"/>
          <w:b w:val="0"/>
          <w:bCs/>
          <w:sz w:val="32"/>
          <w:szCs w:val="28"/>
          <w:lang w:eastAsia="zh-CN"/>
        </w:rPr>
        <w:t>公共机构</w:t>
      </w:r>
      <w:r>
        <w:rPr>
          <w:rFonts w:hint="eastAsia" w:ascii="方正小标宋_GBK" w:hAnsi="方正小标宋_GBK" w:eastAsia="方正小标宋_GBK"/>
          <w:b w:val="0"/>
          <w:bCs/>
          <w:sz w:val="32"/>
          <w:szCs w:val="28"/>
        </w:rPr>
        <w:t>名单</w:t>
      </w:r>
      <w:r>
        <w:rPr>
          <w:rFonts w:hint="eastAsia" w:ascii="方正小标宋_GBK" w:hAnsi="方正小标宋_GBK" w:eastAsia="方正小标宋_GBK"/>
          <w:b w:val="0"/>
          <w:bCs/>
          <w:sz w:val="32"/>
          <w:szCs w:val="28"/>
          <w:lang w:eastAsia="zh-CN"/>
        </w:rPr>
        <w:t>（第三批）</w:t>
      </w:r>
    </w:p>
    <w:bookmarkEnd w:id="0"/>
    <w:tbl>
      <w:tblPr>
        <w:tblStyle w:val="3"/>
        <w:tblpPr w:leftFromText="180" w:rightFromText="180" w:vertAnchor="text" w:horzAnchor="page" w:tblpX="1862" w:tblpY="502"/>
        <w:tblOverlap w:val="never"/>
        <w:tblW w:w="0" w:type="auto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58"/>
        <w:gridCol w:w="3547"/>
        <w:gridCol w:w="3713"/>
      </w:tblGrid>
      <w:tr w14:paraId="5CE6F68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837" w:hRule="atLeast"/>
        </w:trPr>
        <w:tc>
          <w:tcPr>
            <w:tcW w:w="1158" w:type="dxa"/>
            <w:noWrap w:val="0"/>
            <w:vAlign w:val="center"/>
          </w:tcPr>
          <w:p w14:paraId="6D1BEE66">
            <w:pPr>
              <w:pStyle w:val="8"/>
              <w:spacing w:before="186" w:beforeLines="0"/>
              <w:jc w:val="center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序号</w:t>
            </w:r>
          </w:p>
        </w:tc>
        <w:tc>
          <w:tcPr>
            <w:tcW w:w="3547" w:type="dxa"/>
            <w:noWrap w:val="0"/>
            <w:vAlign w:val="center"/>
          </w:tcPr>
          <w:p w14:paraId="54053138">
            <w:pPr>
              <w:pStyle w:val="8"/>
              <w:ind w:left="42" w:right="33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单位名称</w:t>
            </w:r>
          </w:p>
        </w:tc>
        <w:tc>
          <w:tcPr>
            <w:tcW w:w="3713" w:type="dxa"/>
            <w:noWrap w:val="0"/>
            <w:vAlign w:val="center"/>
          </w:tcPr>
          <w:p w14:paraId="750EC74F">
            <w:pPr>
              <w:pStyle w:val="8"/>
              <w:ind w:left="24" w:right="13"/>
              <w:jc w:val="center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地址</w:t>
            </w:r>
          </w:p>
        </w:tc>
      </w:tr>
      <w:tr w14:paraId="3E0D104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729" w:hRule="exact"/>
        </w:trPr>
        <w:tc>
          <w:tcPr>
            <w:tcW w:w="1158" w:type="dxa"/>
            <w:noWrap w:val="0"/>
            <w:vAlign w:val="center"/>
          </w:tcPr>
          <w:p w14:paraId="2372C9D3">
            <w:pPr>
              <w:pStyle w:val="8"/>
              <w:spacing w:before="106" w:beforeLines="0"/>
              <w:ind w:left="0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w w:val="100"/>
                <w:sz w:val="28"/>
                <w:szCs w:val="28"/>
              </w:rPr>
              <w:t>1</w:t>
            </w:r>
          </w:p>
        </w:tc>
        <w:tc>
          <w:tcPr>
            <w:tcW w:w="3547" w:type="dxa"/>
            <w:noWrap w:val="0"/>
            <w:vAlign w:val="center"/>
          </w:tcPr>
          <w:p w14:paraId="1AC94F16">
            <w:pPr>
              <w:pStyle w:val="8"/>
              <w:spacing w:before="106" w:beforeLines="0"/>
              <w:ind w:left="42" w:right="33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连州市退役军人事务局</w:t>
            </w:r>
          </w:p>
        </w:tc>
        <w:tc>
          <w:tcPr>
            <w:tcW w:w="3713" w:type="dxa"/>
            <w:noWrap w:val="0"/>
            <w:vAlign w:val="center"/>
          </w:tcPr>
          <w:p w14:paraId="519F9925">
            <w:pPr>
              <w:pStyle w:val="8"/>
              <w:spacing w:before="106" w:beforeLines="0"/>
              <w:ind w:left="21" w:right="13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连州市番禺路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9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7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号</w:t>
            </w:r>
          </w:p>
        </w:tc>
      </w:tr>
      <w:tr w14:paraId="0383990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729" w:hRule="exact"/>
        </w:trPr>
        <w:tc>
          <w:tcPr>
            <w:tcW w:w="1158" w:type="dxa"/>
            <w:noWrap w:val="0"/>
            <w:vAlign w:val="center"/>
          </w:tcPr>
          <w:p w14:paraId="22D392C3">
            <w:pPr>
              <w:pStyle w:val="8"/>
              <w:spacing w:before="105" w:beforeLines="0"/>
              <w:ind w:left="0"/>
              <w:jc w:val="center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w w:val="100"/>
                <w:sz w:val="28"/>
                <w:szCs w:val="28"/>
                <w:lang w:val="en-US" w:eastAsia="zh-CN"/>
              </w:rPr>
              <w:t>2</w:t>
            </w:r>
          </w:p>
        </w:tc>
        <w:tc>
          <w:tcPr>
            <w:tcW w:w="3547" w:type="dxa"/>
            <w:noWrap w:val="0"/>
            <w:vAlign w:val="center"/>
          </w:tcPr>
          <w:p w14:paraId="5A00D83D">
            <w:pPr>
              <w:pStyle w:val="8"/>
              <w:spacing w:before="105" w:beforeLines="0"/>
              <w:ind w:left="42" w:right="33"/>
              <w:jc w:val="center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连州市融媒体中心</w:t>
            </w:r>
          </w:p>
        </w:tc>
        <w:tc>
          <w:tcPr>
            <w:tcW w:w="3713" w:type="dxa"/>
            <w:noWrap w:val="0"/>
            <w:vAlign w:val="center"/>
          </w:tcPr>
          <w:p w14:paraId="3923EA6D">
            <w:pPr>
              <w:pStyle w:val="8"/>
              <w:spacing w:before="105" w:beforeLines="0"/>
              <w:ind w:left="21" w:right="13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连州市东山路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9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5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号</w:t>
            </w:r>
          </w:p>
        </w:tc>
      </w:tr>
      <w:tr w14:paraId="1A30B9E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729" w:hRule="exact"/>
        </w:trPr>
        <w:tc>
          <w:tcPr>
            <w:tcW w:w="1158" w:type="dxa"/>
            <w:noWrap w:val="0"/>
            <w:vAlign w:val="center"/>
          </w:tcPr>
          <w:p w14:paraId="00E16EFB">
            <w:pPr>
              <w:pStyle w:val="8"/>
              <w:spacing w:before="105" w:beforeLines="0"/>
              <w:ind w:left="0"/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3</w:t>
            </w:r>
          </w:p>
        </w:tc>
        <w:tc>
          <w:tcPr>
            <w:tcW w:w="3547" w:type="dxa"/>
            <w:noWrap w:val="0"/>
            <w:vAlign w:val="center"/>
          </w:tcPr>
          <w:p w14:paraId="2CF16706">
            <w:pPr>
              <w:pStyle w:val="8"/>
              <w:spacing w:before="105" w:beforeLines="0"/>
              <w:ind w:left="39" w:right="33"/>
              <w:jc w:val="center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连州市司法局</w:t>
            </w:r>
          </w:p>
        </w:tc>
        <w:tc>
          <w:tcPr>
            <w:tcW w:w="3713" w:type="dxa"/>
            <w:noWrap w:val="0"/>
            <w:vAlign w:val="center"/>
          </w:tcPr>
          <w:p w14:paraId="64EF6A1B">
            <w:pPr>
              <w:pStyle w:val="8"/>
              <w:spacing w:before="105" w:beforeLines="0"/>
              <w:ind w:left="24" w:right="13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连州市番禺路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238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号</w:t>
            </w:r>
          </w:p>
        </w:tc>
      </w:tr>
      <w:tr w14:paraId="4D4F764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729" w:hRule="exact"/>
        </w:trPr>
        <w:tc>
          <w:tcPr>
            <w:tcW w:w="1158" w:type="dxa"/>
            <w:noWrap w:val="0"/>
            <w:vAlign w:val="center"/>
          </w:tcPr>
          <w:p w14:paraId="1D4E7181">
            <w:pPr>
              <w:pStyle w:val="8"/>
              <w:spacing w:before="105" w:beforeLines="0"/>
              <w:ind w:left="0"/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4</w:t>
            </w:r>
          </w:p>
        </w:tc>
        <w:tc>
          <w:tcPr>
            <w:tcW w:w="3547" w:type="dxa"/>
            <w:noWrap w:val="0"/>
            <w:vAlign w:val="center"/>
          </w:tcPr>
          <w:p w14:paraId="19DC6097">
            <w:pPr>
              <w:pStyle w:val="8"/>
              <w:spacing w:before="105" w:beforeLines="0"/>
              <w:ind w:left="39" w:right="33"/>
              <w:jc w:val="center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连州市卫生健康局</w:t>
            </w:r>
          </w:p>
        </w:tc>
        <w:tc>
          <w:tcPr>
            <w:tcW w:w="3713" w:type="dxa"/>
            <w:noWrap w:val="0"/>
            <w:vAlign w:val="center"/>
          </w:tcPr>
          <w:p w14:paraId="05186790">
            <w:pPr>
              <w:pStyle w:val="8"/>
              <w:spacing w:before="105" w:beforeLines="0"/>
              <w:ind w:left="24" w:right="13"/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连州市湟川中路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3号</w:t>
            </w:r>
          </w:p>
        </w:tc>
      </w:tr>
      <w:tr w14:paraId="3780637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899" w:hRule="exact"/>
        </w:trPr>
        <w:tc>
          <w:tcPr>
            <w:tcW w:w="1158" w:type="dxa"/>
            <w:noWrap w:val="0"/>
            <w:vAlign w:val="center"/>
          </w:tcPr>
          <w:p w14:paraId="672AFE9C">
            <w:pPr>
              <w:pStyle w:val="8"/>
              <w:spacing w:before="105" w:beforeLines="0"/>
              <w:ind w:left="0"/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5</w:t>
            </w:r>
          </w:p>
        </w:tc>
        <w:tc>
          <w:tcPr>
            <w:tcW w:w="3547" w:type="dxa"/>
            <w:noWrap w:val="0"/>
            <w:vAlign w:val="center"/>
          </w:tcPr>
          <w:p w14:paraId="35E85EEC">
            <w:pPr>
              <w:pStyle w:val="8"/>
              <w:spacing w:before="105" w:beforeLines="0" w:line="0" w:lineRule="atLeast"/>
              <w:ind w:left="23" w:right="11"/>
              <w:jc w:val="center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中国共产党连州市</w:t>
            </w:r>
          </w:p>
          <w:p w14:paraId="452855CD">
            <w:pPr>
              <w:pStyle w:val="8"/>
              <w:spacing w:before="105" w:beforeLines="0" w:line="0" w:lineRule="atLeast"/>
              <w:ind w:left="23" w:right="11"/>
              <w:jc w:val="center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纪律检查委员会</w:t>
            </w:r>
          </w:p>
        </w:tc>
        <w:tc>
          <w:tcPr>
            <w:tcW w:w="3713" w:type="dxa"/>
            <w:noWrap w:val="0"/>
            <w:vAlign w:val="center"/>
          </w:tcPr>
          <w:p w14:paraId="4A62FDF7">
            <w:pPr>
              <w:pStyle w:val="8"/>
              <w:spacing w:before="105" w:beforeLines="0"/>
              <w:ind w:left="24" w:right="13"/>
              <w:jc w:val="center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连州市湟川中路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49号</w:t>
            </w:r>
          </w:p>
        </w:tc>
      </w:tr>
      <w:tr w14:paraId="7E8C73F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913" w:hRule="exact"/>
        </w:trPr>
        <w:tc>
          <w:tcPr>
            <w:tcW w:w="1158" w:type="dxa"/>
            <w:noWrap w:val="0"/>
            <w:vAlign w:val="center"/>
          </w:tcPr>
          <w:p w14:paraId="4AE6A528">
            <w:pPr>
              <w:pStyle w:val="8"/>
              <w:spacing w:before="105" w:beforeLines="0"/>
              <w:ind w:left="0"/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6</w:t>
            </w:r>
          </w:p>
        </w:tc>
        <w:tc>
          <w:tcPr>
            <w:tcW w:w="3547" w:type="dxa"/>
            <w:noWrap w:val="0"/>
            <w:vAlign w:val="center"/>
          </w:tcPr>
          <w:p w14:paraId="04C60384">
            <w:pPr>
              <w:pStyle w:val="8"/>
              <w:spacing w:before="105" w:beforeLines="0" w:line="0" w:lineRule="atLeast"/>
              <w:ind w:left="23" w:right="11"/>
              <w:jc w:val="center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中共连州市委巡察工作</w:t>
            </w:r>
          </w:p>
          <w:p w14:paraId="23FEF2C5">
            <w:pPr>
              <w:pStyle w:val="8"/>
              <w:spacing w:before="105" w:beforeLines="0" w:line="0" w:lineRule="atLeast"/>
              <w:ind w:left="23" w:right="11"/>
              <w:jc w:val="center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领导小组办</w:t>
            </w:r>
          </w:p>
        </w:tc>
        <w:tc>
          <w:tcPr>
            <w:tcW w:w="3713" w:type="dxa"/>
            <w:noWrap w:val="0"/>
            <w:vAlign w:val="center"/>
          </w:tcPr>
          <w:p w14:paraId="4F069FC7">
            <w:pPr>
              <w:pStyle w:val="8"/>
              <w:spacing w:before="105" w:beforeLines="0" w:line="0" w:lineRule="atLeast"/>
              <w:ind w:left="23" w:right="11"/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连州市联碧路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38号</w:t>
            </w:r>
          </w:p>
          <w:p w14:paraId="576BBC75">
            <w:pPr>
              <w:pStyle w:val="8"/>
              <w:spacing w:before="105" w:beforeLines="0" w:line="0" w:lineRule="atLeast"/>
              <w:ind w:left="23" w:right="11"/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（5-6）层办公室</w:t>
            </w:r>
          </w:p>
        </w:tc>
      </w:tr>
      <w:tr w14:paraId="742F421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729" w:hRule="exact"/>
        </w:trPr>
        <w:tc>
          <w:tcPr>
            <w:tcW w:w="1158" w:type="dxa"/>
            <w:noWrap w:val="0"/>
            <w:vAlign w:val="center"/>
          </w:tcPr>
          <w:p w14:paraId="12C8CE97">
            <w:pPr>
              <w:pStyle w:val="8"/>
              <w:spacing w:before="105" w:beforeLines="0"/>
              <w:ind w:left="0"/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7</w:t>
            </w:r>
          </w:p>
        </w:tc>
        <w:tc>
          <w:tcPr>
            <w:tcW w:w="3547" w:type="dxa"/>
            <w:noWrap w:val="0"/>
            <w:vAlign w:val="center"/>
          </w:tcPr>
          <w:p w14:paraId="79915DBC">
            <w:pPr>
              <w:pStyle w:val="8"/>
              <w:spacing w:before="105" w:beforeLines="0"/>
              <w:ind w:left="39" w:right="33"/>
              <w:jc w:val="center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连州市市场监督管理局</w:t>
            </w:r>
          </w:p>
        </w:tc>
        <w:tc>
          <w:tcPr>
            <w:tcW w:w="3713" w:type="dxa"/>
            <w:noWrap w:val="0"/>
            <w:vAlign w:val="center"/>
          </w:tcPr>
          <w:p w14:paraId="171EA634">
            <w:pPr>
              <w:pStyle w:val="8"/>
              <w:spacing w:before="105" w:beforeLines="0"/>
              <w:ind w:left="24" w:right="13"/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连州市沿江路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66号</w:t>
            </w:r>
          </w:p>
        </w:tc>
      </w:tr>
      <w:tr w14:paraId="1AB566E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729" w:hRule="exact"/>
        </w:trPr>
        <w:tc>
          <w:tcPr>
            <w:tcW w:w="1158" w:type="dxa"/>
            <w:noWrap w:val="0"/>
            <w:vAlign w:val="center"/>
          </w:tcPr>
          <w:p w14:paraId="7140BF6D">
            <w:pPr>
              <w:pStyle w:val="8"/>
              <w:spacing w:before="105" w:beforeLines="0"/>
              <w:ind w:left="0"/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8</w:t>
            </w:r>
          </w:p>
        </w:tc>
        <w:tc>
          <w:tcPr>
            <w:tcW w:w="3547" w:type="dxa"/>
            <w:noWrap w:val="0"/>
            <w:vAlign w:val="center"/>
          </w:tcPr>
          <w:p w14:paraId="0A0CF618">
            <w:pPr>
              <w:pStyle w:val="8"/>
              <w:spacing w:before="105" w:beforeLines="0"/>
              <w:ind w:left="39" w:right="33"/>
              <w:jc w:val="center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连州市残疾人联合会</w:t>
            </w:r>
          </w:p>
        </w:tc>
        <w:tc>
          <w:tcPr>
            <w:tcW w:w="3713" w:type="dxa"/>
            <w:noWrap w:val="0"/>
            <w:vAlign w:val="center"/>
          </w:tcPr>
          <w:p w14:paraId="4BA338DD">
            <w:pPr>
              <w:pStyle w:val="8"/>
              <w:spacing w:before="105" w:beforeLines="0"/>
              <w:ind w:left="24" w:right="13"/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连州市东门南路从政里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21号</w:t>
            </w:r>
          </w:p>
        </w:tc>
      </w:tr>
      <w:tr w14:paraId="1958AE0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729" w:hRule="exact"/>
        </w:trPr>
        <w:tc>
          <w:tcPr>
            <w:tcW w:w="1158" w:type="dxa"/>
            <w:noWrap w:val="0"/>
            <w:vAlign w:val="center"/>
          </w:tcPr>
          <w:p w14:paraId="1B88F55D">
            <w:pPr>
              <w:pStyle w:val="8"/>
              <w:spacing w:before="105" w:beforeLines="0"/>
              <w:ind w:left="0"/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9</w:t>
            </w:r>
          </w:p>
        </w:tc>
        <w:tc>
          <w:tcPr>
            <w:tcW w:w="3547" w:type="dxa"/>
            <w:noWrap w:val="0"/>
            <w:vAlign w:val="center"/>
          </w:tcPr>
          <w:p w14:paraId="239B67F6">
            <w:pPr>
              <w:pStyle w:val="8"/>
              <w:spacing w:before="105" w:beforeLines="0"/>
              <w:ind w:left="39" w:right="33"/>
              <w:jc w:val="center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连州市农业农村局</w:t>
            </w:r>
          </w:p>
        </w:tc>
        <w:tc>
          <w:tcPr>
            <w:tcW w:w="3713" w:type="dxa"/>
            <w:noWrap w:val="0"/>
            <w:vAlign w:val="center"/>
          </w:tcPr>
          <w:p w14:paraId="46D9CF98">
            <w:pPr>
              <w:pStyle w:val="8"/>
              <w:spacing w:before="105" w:beforeLines="0"/>
              <w:ind w:left="24" w:right="13"/>
              <w:jc w:val="center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连州市湟川北路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144号</w:t>
            </w:r>
          </w:p>
        </w:tc>
      </w:tr>
      <w:tr w14:paraId="549FB97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729" w:hRule="exact"/>
        </w:trPr>
        <w:tc>
          <w:tcPr>
            <w:tcW w:w="1158" w:type="dxa"/>
            <w:noWrap w:val="0"/>
            <w:vAlign w:val="center"/>
          </w:tcPr>
          <w:p w14:paraId="382631F2">
            <w:pPr>
              <w:pStyle w:val="8"/>
              <w:spacing w:before="105" w:beforeLines="0"/>
              <w:ind w:left="0"/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10</w:t>
            </w:r>
          </w:p>
        </w:tc>
        <w:tc>
          <w:tcPr>
            <w:tcW w:w="3547" w:type="dxa"/>
            <w:noWrap w:val="0"/>
            <w:vAlign w:val="center"/>
          </w:tcPr>
          <w:p w14:paraId="4B9DDE1C">
            <w:pPr>
              <w:pStyle w:val="8"/>
              <w:spacing w:before="105" w:beforeLines="0"/>
              <w:ind w:left="39" w:right="33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中共连州市委政法委</w:t>
            </w:r>
          </w:p>
        </w:tc>
        <w:tc>
          <w:tcPr>
            <w:tcW w:w="3713" w:type="dxa"/>
            <w:noWrap w:val="0"/>
            <w:vAlign w:val="center"/>
          </w:tcPr>
          <w:p w14:paraId="19EE26CF">
            <w:pPr>
              <w:pStyle w:val="8"/>
              <w:spacing w:before="105" w:beforeLines="0"/>
              <w:ind w:left="24" w:right="13"/>
              <w:jc w:val="center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连州市番禺路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263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号</w:t>
            </w:r>
          </w:p>
        </w:tc>
      </w:tr>
      <w:tr w14:paraId="31AB5DF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729" w:hRule="exact"/>
        </w:trPr>
        <w:tc>
          <w:tcPr>
            <w:tcW w:w="1158" w:type="dxa"/>
            <w:noWrap w:val="0"/>
            <w:vAlign w:val="center"/>
          </w:tcPr>
          <w:p w14:paraId="291E8A73">
            <w:pPr>
              <w:pStyle w:val="8"/>
              <w:spacing w:before="105" w:beforeLines="0"/>
              <w:ind w:left="0"/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11</w:t>
            </w:r>
          </w:p>
        </w:tc>
        <w:tc>
          <w:tcPr>
            <w:tcW w:w="3547" w:type="dxa"/>
            <w:noWrap w:val="0"/>
            <w:vAlign w:val="center"/>
          </w:tcPr>
          <w:p w14:paraId="4630C8EE">
            <w:pPr>
              <w:pStyle w:val="8"/>
              <w:spacing w:before="105" w:beforeLines="0"/>
              <w:ind w:left="39" w:right="33"/>
              <w:jc w:val="center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连州市供销合作社联合社</w:t>
            </w:r>
          </w:p>
        </w:tc>
        <w:tc>
          <w:tcPr>
            <w:tcW w:w="3713" w:type="dxa"/>
            <w:noWrap w:val="0"/>
            <w:vAlign w:val="center"/>
          </w:tcPr>
          <w:p w14:paraId="4781D47E">
            <w:pPr>
              <w:pStyle w:val="8"/>
              <w:spacing w:before="105" w:beforeLines="0"/>
              <w:ind w:left="24" w:right="13"/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连州市慧光路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177号</w:t>
            </w:r>
          </w:p>
        </w:tc>
      </w:tr>
      <w:tr w14:paraId="4CAEBDD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729" w:hRule="exact"/>
        </w:trPr>
        <w:tc>
          <w:tcPr>
            <w:tcW w:w="1158" w:type="dxa"/>
            <w:noWrap w:val="0"/>
            <w:vAlign w:val="center"/>
          </w:tcPr>
          <w:p w14:paraId="0E5B4F9C">
            <w:pPr>
              <w:pStyle w:val="8"/>
              <w:spacing w:before="105" w:beforeLines="0"/>
              <w:ind w:left="0"/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12</w:t>
            </w:r>
          </w:p>
        </w:tc>
        <w:tc>
          <w:tcPr>
            <w:tcW w:w="3547" w:type="dxa"/>
            <w:noWrap w:val="0"/>
            <w:vAlign w:val="center"/>
          </w:tcPr>
          <w:p w14:paraId="7EB3AE02">
            <w:pPr>
              <w:pStyle w:val="8"/>
              <w:spacing w:before="105" w:beforeLines="0"/>
              <w:ind w:left="39" w:right="33"/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中共连州市委宣传部</w:t>
            </w:r>
          </w:p>
        </w:tc>
        <w:tc>
          <w:tcPr>
            <w:tcW w:w="3713" w:type="dxa"/>
            <w:noWrap w:val="0"/>
            <w:vAlign w:val="center"/>
          </w:tcPr>
          <w:p w14:paraId="1CA57F33">
            <w:pPr>
              <w:pStyle w:val="8"/>
              <w:spacing w:before="105" w:beforeLines="0"/>
              <w:ind w:left="24" w:right="13"/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连州市东山路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95号12楼</w:t>
            </w:r>
          </w:p>
        </w:tc>
      </w:tr>
      <w:tr w14:paraId="41B0CDA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767" w:hRule="exact"/>
        </w:trPr>
        <w:tc>
          <w:tcPr>
            <w:tcW w:w="1158" w:type="dxa"/>
            <w:noWrap w:val="0"/>
            <w:vAlign w:val="center"/>
          </w:tcPr>
          <w:p w14:paraId="0D1491AA">
            <w:pPr>
              <w:pStyle w:val="8"/>
              <w:spacing w:before="105" w:beforeLines="0"/>
              <w:ind w:left="0"/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13</w:t>
            </w:r>
          </w:p>
        </w:tc>
        <w:tc>
          <w:tcPr>
            <w:tcW w:w="3547" w:type="dxa"/>
            <w:noWrap w:val="0"/>
            <w:vAlign w:val="center"/>
          </w:tcPr>
          <w:p w14:paraId="185C9978">
            <w:pPr>
              <w:pStyle w:val="8"/>
              <w:spacing w:before="105" w:beforeLines="0"/>
              <w:ind w:left="39" w:right="33"/>
              <w:jc w:val="center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连州市档案馆</w:t>
            </w:r>
          </w:p>
        </w:tc>
        <w:tc>
          <w:tcPr>
            <w:tcW w:w="3713" w:type="dxa"/>
            <w:noWrap w:val="0"/>
            <w:vAlign w:val="center"/>
          </w:tcPr>
          <w:p w14:paraId="2AE75D49">
            <w:pPr>
              <w:pStyle w:val="8"/>
              <w:spacing w:before="105" w:beforeLines="0"/>
              <w:ind w:left="24" w:right="13"/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国道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323线旁青少年宫北侧</w:t>
            </w:r>
          </w:p>
        </w:tc>
      </w:tr>
    </w:tbl>
    <w:p w14:paraId="1C77B4FA">
      <w:pPr>
        <w:pStyle w:val="9"/>
        <w:spacing w:line="540" w:lineRule="exact"/>
        <w:rPr>
          <w:rFonts w:hint="eastAsia" w:ascii="仿宋_GB2312" w:eastAsia="仿宋_GB2312"/>
          <w:sz w:val="32"/>
          <w:szCs w:val="32"/>
          <w:u w:val="single" w:color="auto"/>
          <w:lang w:val="en-US" w:eastAsia="zh-CN"/>
        </w:rPr>
      </w:pPr>
    </w:p>
    <w:p w14:paraId="2E7799A7"/>
    <w:sectPr>
      <w:footerReference r:id="rId3" w:type="default"/>
      <w:pgSz w:w="11906" w:h="16838"/>
      <w:pgMar w:top="2211" w:right="1474" w:bottom="1871" w:left="1587" w:header="851" w:footer="992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609020205090404"/>
    <w:charset w:val="01"/>
    <w:family w:val="modern"/>
    <w:pitch w:val="default"/>
    <w:sig w:usb0="E0000AFF" w:usb1="40007843" w:usb2="00000001" w:usb3="00000000" w:csb0="400001BF" w:csb1="DFF7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仿宋_GB2312">
    <w:altName w:val="方正仿宋_GBK"/>
    <w:panose1 w:val="02010609030101010101"/>
    <w:charset w:val="00"/>
    <w:family w:val="modern"/>
    <w:pitch w:val="default"/>
    <w:sig w:usb0="00000000" w:usb1="00000000" w:usb2="00000000" w:usb3="00000000" w:csb0="00040000" w:csb1="00000000"/>
  </w:font>
  <w:font w:name="方正小标宋_GBK">
    <w:altName w:val="汉仪书宋二KW"/>
    <w:panose1 w:val="03000502000000000000"/>
    <w:charset w:val="00"/>
    <w:family w:val="script"/>
    <w:pitch w:val="default"/>
    <w:sig w:usb0="00000000" w:usb1="00000000" w:usb2="00000000" w:usb3="00000000" w:csb0="00040000" w:csb1="00000000"/>
  </w:font>
  <w:font w:name="仿宋">
    <w:altName w:val="方正仿宋_GBK"/>
    <w:panose1 w:val="02010609060101010101"/>
    <w:charset w:val="00"/>
    <w:family w:val="auto"/>
    <w:pitch w:val="default"/>
    <w:sig w:usb0="00000000" w:usb1="00000000" w:usb2="00000016" w:usb3="00000000" w:csb0="00040001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3F671CE">
    <w:pPr>
      <w:pStyle w:val="2"/>
      <w:framePr w:wrap="around" w:vAnchor="text" w:hAnchor="margin" w:xAlign="outside" w:yAlign="top"/>
      <w:pBdr>
        <w:between w:val="none" w:color="auto" w:sz="0" w:space="0"/>
      </w:pBdr>
    </w:pPr>
    <w:r>
      <w:fldChar w:fldCharType="begin"/>
    </w:r>
    <w:r>
      <w:rPr>
        <w:rStyle w:val="5"/>
      </w:rPr>
      <w:instrText xml:space="preserve"> PAGE  </w:instrText>
    </w:r>
    <w:r>
      <w:fldChar w:fldCharType="separate"/>
    </w:r>
    <w:r>
      <w:rPr>
        <w:rStyle w:val="5"/>
      </w:rPr>
      <w:t>- 1 -</w:t>
    </w:r>
    <w:r>
      <w:fldChar w:fldCharType="end"/>
    </w:r>
  </w:p>
  <w:p w14:paraId="0278810F">
    <w:pPr>
      <w:pStyle w:val="2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AE3EC324"/>
    <w:rsid w:val="AE3EC3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kern w:val="2"/>
      <w:sz w:val="18"/>
      <w:szCs w:val="18"/>
    </w:rPr>
  </w:style>
  <w:style w:type="character" w:styleId="5">
    <w:name w:val="page number"/>
    <w:basedOn w:val="4"/>
    <w:qFormat/>
    <w:uiPriority w:val="0"/>
  </w:style>
  <w:style w:type="paragraph" w:customStyle="1" w:styleId="6">
    <w:name w:val="普通(网站) New New"/>
    <w:basedOn w:val="7"/>
    <w:qFormat/>
    <w:uiPriority w:val="0"/>
    <w:pPr>
      <w:spacing w:before="100" w:beforeLines="0" w:beforeAutospacing="1" w:after="100" w:afterLines="0" w:afterAutospacing="1"/>
      <w:ind w:left="0" w:right="0"/>
      <w:jc w:val="left"/>
    </w:pPr>
    <w:rPr>
      <w:rFonts w:ascii="Times New Roman" w:hAnsi="Times New Roman" w:eastAsia="宋体" w:cs="Times New Roman"/>
      <w:kern w:val="0"/>
      <w:sz w:val="24"/>
      <w:lang w:val="en-US" w:eastAsia="zh-CN" w:bidi="ar"/>
    </w:rPr>
  </w:style>
  <w:style w:type="paragraph" w:customStyle="1" w:styleId="7">
    <w:name w:val="正文 New New New New New"/>
    <w:qFormat/>
    <w:uiPriority w:val="0"/>
    <w:pPr>
      <w:widowControl w:val="0"/>
      <w:jc w:val="both"/>
    </w:pPr>
    <w:rPr>
      <w:rFonts w:ascii="Calibri" w:hAnsi="Calibri" w:eastAsia="仿宋_GB2312" w:cs="Times New Roman"/>
      <w:kern w:val="2"/>
      <w:sz w:val="30"/>
      <w:szCs w:val="24"/>
      <w:lang w:val="en-US" w:eastAsia="zh-CN" w:bidi="ar-SA"/>
    </w:rPr>
  </w:style>
  <w:style w:type="paragraph" w:customStyle="1" w:styleId="8">
    <w:name w:val="Table Paragraph"/>
    <w:basedOn w:val="1"/>
    <w:qFormat/>
    <w:uiPriority w:val="0"/>
    <w:rPr>
      <w:rFonts w:ascii="宋体" w:hAnsi="宋体" w:eastAsia="宋体" w:cs="宋体"/>
      <w:lang w:val="zh-CN" w:eastAsia="zh-CN"/>
    </w:rPr>
  </w:style>
  <w:style w:type="paragraph" w:customStyle="1" w:styleId="9">
    <w:name w:val="正文 New New New New New New New New New New New New New New New New New New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Office_6.8.2.8850_F1E327BC-269C-435d-A152-05C5408002CA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2024-11-07T16:34:00Z</dcterms:created>
  <dc:creator>彭悦菡</dc:creator>
  <cp:lastModifiedBy>彭悦菡</cp:lastModifiedBy>
  <dcterms:modified xsi:type="dcterms:W3CDTF">2024-11-07T16:34:57Z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2052-6.8.2.8850</vt:lpwstr>
  </property>
  <property fmtid="{D5CDD505-2E9C-101B-9397-08002B2CF9AE}" pid="3" name="ICV">
    <vt:lpwstr>D3F7EF13322CA965997B2C67481C76A0_41</vt:lpwstr>
  </property>
</Properties>
</file>