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keepNext w:val="0"/>
        <w:keepLines w:val="0"/>
        <w:pageBreakBefore w:val="0"/>
        <w:widowControl w:val="0"/>
        <w:kinsoku/>
        <w:wordWrap/>
        <w:overflowPunct/>
        <w:topLinePunct w:val="0"/>
        <w:autoSpaceDE/>
        <w:autoSpaceDN/>
        <w:bidi w:val="0"/>
        <w:adjustRightInd/>
        <w:snapToGrid/>
        <w:spacing w:before="0" w:beforeLines="0" w:after="0" w:afterLines="0" w:line="900" w:lineRule="exact"/>
        <w:ind w:left="0" w:leftChars="0" w:right="0" w:rightChars="0" w:firstLine="0" w:firstLineChars="0"/>
        <w:jc w:val="distribute"/>
        <w:textAlignment w:val="auto"/>
        <w:outlineLvl w:val="9"/>
        <w:rPr>
          <w:rFonts w:hint="eastAsia" w:ascii="方正小标宋简体" w:hAnsi="方正小标宋简体" w:eastAsia="方正小标宋简体"/>
          <w:b w:val="0"/>
          <w:bCs w:val="0"/>
          <w:color w:val="FF0000"/>
          <w:spacing w:val="-5"/>
          <w:sz w:val="70"/>
          <w:szCs w:val="72"/>
        </w:rPr>
      </w:pPr>
      <w:r>
        <w:rPr>
          <w:rFonts w:hint="eastAsia" w:ascii="方正小标宋简体" w:hAnsi="方正小标宋简体" w:eastAsia="方正小标宋简体"/>
          <w:b w:val="0"/>
          <w:bCs w:val="0"/>
          <w:color w:val="FF0000"/>
          <w:spacing w:val="-5"/>
          <w:sz w:val="70"/>
          <w:szCs w:val="72"/>
        </w:rPr>
        <w:t>清</w:t>
      </w:r>
      <w:r>
        <w:rPr>
          <w:rFonts w:hint="eastAsia" w:ascii="方正小标宋简体" w:hAnsi="方正小标宋简体" w:eastAsia="方正小标宋简体"/>
          <w:b w:val="0"/>
          <w:bCs w:val="0"/>
          <w:color w:val="FF0000"/>
          <w:spacing w:val="-5"/>
          <w:sz w:val="70"/>
          <w:szCs w:val="72"/>
          <w:lang w:val="en-US" w:eastAsia="zh-CN"/>
        </w:rPr>
        <w:t xml:space="preserve"> </w:t>
      </w:r>
      <w:r>
        <w:rPr>
          <w:rFonts w:hint="eastAsia" w:ascii="方正小标宋简体" w:hAnsi="方正小标宋简体" w:eastAsia="方正小标宋简体"/>
          <w:b w:val="0"/>
          <w:bCs w:val="0"/>
          <w:color w:val="FF0000"/>
          <w:spacing w:val="-5"/>
          <w:sz w:val="70"/>
          <w:szCs w:val="72"/>
        </w:rPr>
        <w:t>远</w:t>
      </w:r>
      <w:r>
        <w:rPr>
          <w:rFonts w:hint="eastAsia" w:ascii="方正小标宋简体" w:hAnsi="方正小标宋简体" w:eastAsia="方正小标宋简体"/>
          <w:b w:val="0"/>
          <w:bCs w:val="0"/>
          <w:color w:val="FF0000"/>
          <w:spacing w:val="-5"/>
          <w:sz w:val="70"/>
          <w:szCs w:val="72"/>
          <w:lang w:val="en-US" w:eastAsia="zh-CN"/>
        </w:rPr>
        <w:t xml:space="preserve"> </w:t>
      </w:r>
      <w:r>
        <w:rPr>
          <w:rFonts w:hint="eastAsia" w:ascii="方正小标宋简体" w:hAnsi="方正小标宋简体" w:eastAsia="方正小标宋简体"/>
          <w:b w:val="0"/>
          <w:bCs w:val="0"/>
          <w:color w:val="FF0000"/>
          <w:spacing w:val="-5"/>
          <w:sz w:val="70"/>
          <w:szCs w:val="72"/>
        </w:rPr>
        <w:t>市</w:t>
      </w:r>
      <w:r>
        <w:rPr>
          <w:rFonts w:hint="eastAsia" w:ascii="方正小标宋简体" w:hAnsi="方正小标宋简体" w:eastAsia="方正小标宋简体"/>
          <w:b w:val="0"/>
          <w:bCs w:val="0"/>
          <w:color w:val="FF0000"/>
          <w:spacing w:val="-5"/>
          <w:sz w:val="70"/>
          <w:szCs w:val="72"/>
          <w:lang w:val="en-US" w:eastAsia="zh-CN"/>
        </w:rPr>
        <w:t xml:space="preserve"> </w:t>
      </w:r>
      <w:r>
        <w:rPr>
          <w:rFonts w:hint="eastAsia" w:ascii="方正小标宋简体" w:hAnsi="方正小标宋简体" w:eastAsia="方正小标宋简体"/>
          <w:b w:val="0"/>
          <w:bCs w:val="0"/>
          <w:color w:val="FF0000"/>
          <w:spacing w:val="-5"/>
          <w:sz w:val="70"/>
          <w:szCs w:val="72"/>
        </w:rPr>
        <w:t>卫</w:t>
      </w:r>
      <w:r>
        <w:rPr>
          <w:rFonts w:hint="eastAsia" w:ascii="方正小标宋简体" w:hAnsi="方正小标宋简体" w:eastAsia="方正小标宋简体"/>
          <w:b w:val="0"/>
          <w:bCs w:val="0"/>
          <w:color w:val="FF0000"/>
          <w:spacing w:val="-5"/>
          <w:sz w:val="70"/>
          <w:szCs w:val="72"/>
          <w:lang w:val="en-US" w:eastAsia="zh-CN"/>
        </w:rPr>
        <w:t xml:space="preserve"> </w:t>
      </w:r>
      <w:r>
        <w:rPr>
          <w:rFonts w:hint="eastAsia" w:ascii="方正小标宋简体" w:hAnsi="方正小标宋简体" w:eastAsia="方正小标宋简体"/>
          <w:b w:val="0"/>
          <w:bCs w:val="0"/>
          <w:color w:val="FF0000"/>
          <w:spacing w:val="-5"/>
          <w:sz w:val="70"/>
          <w:szCs w:val="72"/>
          <w:lang w:eastAsia="zh-CN"/>
        </w:rPr>
        <w:t>生</w:t>
      </w:r>
      <w:r>
        <w:rPr>
          <w:rFonts w:hint="eastAsia" w:ascii="方正小标宋简体" w:hAnsi="方正小标宋简体" w:eastAsia="方正小标宋简体"/>
          <w:b w:val="0"/>
          <w:bCs w:val="0"/>
          <w:color w:val="FF0000"/>
          <w:spacing w:val="-5"/>
          <w:sz w:val="70"/>
          <w:szCs w:val="72"/>
          <w:lang w:val="en-US" w:eastAsia="zh-CN"/>
        </w:rPr>
        <w:t xml:space="preserve"> </w:t>
      </w:r>
      <w:r>
        <w:rPr>
          <w:rFonts w:hint="eastAsia" w:ascii="方正小标宋简体" w:hAnsi="方正小标宋简体" w:eastAsia="方正小标宋简体"/>
          <w:b w:val="0"/>
          <w:bCs w:val="0"/>
          <w:color w:val="FF0000"/>
          <w:spacing w:val="-5"/>
          <w:sz w:val="70"/>
          <w:szCs w:val="72"/>
          <w:lang w:eastAsia="zh-CN"/>
        </w:rPr>
        <w:t>健</w:t>
      </w:r>
      <w:r>
        <w:rPr>
          <w:rFonts w:hint="eastAsia" w:ascii="方正小标宋简体" w:hAnsi="方正小标宋简体" w:eastAsia="方正小标宋简体"/>
          <w:b w:val="0"/>
          <w:bCs w:val="0"/>
          <w:color w:val="FF0000"/>
          <w:spacing w:val="-5"/>
          <w:sz w:val="70"/>
          <w:szCs w:val="72"/>
          <w:lang w:val="en-US" w:eastAsia="zh-CN"/>
        </w:rPr>
        <w:t xml:space="preserve"> </w:t>
      </w:r>
      <w:r>
        <w:rPr>
          <w:rFonts w:hint="eastAsia" w:ascii="方正小标宋简体" w:hAnsi="方正小标宋简体" w:eastAsia="方正小标宋简体"/>
          <w:b w:val="0"/>
          <w:bCs w:val="0"/>
          <w:color w:val="FF0000"/>
          <w:spacing w:val="-5"/>
          <w:sz w:val="70"/>
          <w:szCs w:val="72"/>
          <w:lang w:eastAsia="zh-CN"/>
        </w:rPr>
        <w:t>康</w:t>
      </w:r>
      <w:r>
        <w:rPr>
          <w:rFonts w:hint="eastAsia" w:ascii="方正小标宋简体" w:hAnsi="方正小标宋简体" w:eastAsia="方正小标宋简体"/>
          <w:b w:val="0"/>
          <w:bCs w:val="0"/>
          <w:color w:val="FF0000"/>
          <w:spacing w:val="-5"/>
          <w:sz w:val="70"/>
          <w:szCs w:val="72"/>
          <w:lang w:val="en-US" w:eastAsia="zh-CN"/>
        </w:rPr>
        <w:t xml:space="preserve"> </w:t>
      </w:r>
      <w:r>
        <w:rPr>
          <w:rFonts w:hint="eastAsia" w:ascii="方正小标宋简体" w:hAnsi="方正小标宋简体" w:eastAsia="方正小标宋简体"/>
          <w:b w:val="0"/>
          <w:bCs w:val="0"/>
          <w:color w:val="FF0000"/>
          <w:spacing w:val="-5"/>
          <w:sz w:val="70"/>
          <w:szCs w:val="72"/>
        </w:rPr>
        <w:t>局</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900" w:lineRule="exact"/>
        <w:ind w:left="0" w:leftChars="0" w:right="0" w:rightChars="0" w:firstLine="0" w:firstLineChars="0"/>
        <w:jc w:val="distribute"/>
        <w:textAlignment w:val="auto"/>
        <w:outlineLvl w:val="9"/>
        <w:rPr>
          <w:rFonts w:hint="eastAsia" w:ascii="宋体" w:hAnsi="宋体"/>
          <w:b/>
          <w:bCs/>
          <w:color w:val="FF0000"/>
          <w:spacing w:val="-5"/>
          <w:sz w:val="70"/>
          <w:szCs w:val="72"/>
          <w:lang w:val="en-US" w:eastAsia="zh-CN"/>
        </w:rPr>
      </w:pPr>
      <w:r>
        <w:rPr>
          <w:rFonts w:hint="eastAsia" w:ascii="方正小标宋简体" w:hAnsi="方正小标宋简体" w:eastAsia="方正小标宋简体"/>
          <w:b w:val="0"/>
          <w:bCs w:val="0"/>
          <w:color w:val="FF0000"/>
          <w:spacing w:val="-5"/>
          <w:sz w:val="70"/>
          <w:szCs w:val="72"/>
          <w:lang w:eastAsia="zh-CN"/>
        </w:rPr>
        <w:t>清远市财政局</w:t>
      </w:r>
      <w:r>
        <w:rPr>
          <w:rFonts w:hint="eastAsia" w:ascii="宋体" w:hAnsi="宋体"/>
          <w:b/>
          <w:bCs/>
          <w:color w:val="FF0000"/>
          <w:spacing w:val="-5"/>
          <w:sz w:val="70"/>
          <w:szCs w:val="72"/>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distribute"/>
        <w:textAlignment w:val="auto"/>
        <w:outlineLvl w:val="9"/>
        <w:rPr>
          <w:rFonts w:hint="eastAsia" w:ascii="宋体" w:hAnsi="宋体"/>
          <w:b/>
          <w:bCs/>
          <w:color w:val="FF0000"/>
          <w:spacing w:val="-5"/>
          <w:sz w:val="70"/>
          <w:szCs w:val="72"/>
          <w:lang w:val="en-US" w:eastAsia="zh-CN"/>
        </w:rPr>
      </w:pPr>
      <w:r>
        <w:rPr>
          <w:rFonts w:hint="eastAsia" w:ascii="方正小标宋简体" w:hAnsi="方正小标宋简体" w:eastAsia="方正小标宋简体"/>
          <w:b w:val="0"/>
          <w:bCs w:val="0"/>
          <w:sz w:val="84"/>
          <w:szCs w:val="36"/>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72390</wp:posOffset>
                </wp:positionV>
                <wp:extent cx="5600700" cy="635"/>
                <wp:effectExtent l="0" t="28575" r="0" b="46990"/>
                <wp:wrapNone/>
                <wp:docPr id="11" name="直线 2"/>
                <wp:cNvGraphicFramePr/>
                <a:graphic xmlns:a="http://schemas.openxmlformats.org/drawingml/2006/main">
                  <a:graphicData uri="http://schemas.microsoft.com/office/word/2010/wordprocessingShape">
                    <wps:wsp>
                      <wps:cNvCnPr/>
                      <wps:spPr>
                        <a:xfrm>
                          <a:off x="0" y="0"/>
                          <a:ext cx="5600700" cy="63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3.5pt;margin-top:5.7pt;height:0.05pt;width:441pt;z-index:251661312;mso-width-relative:page;mso-height-relative:page;" filled="f" stroked="t" coordsize="21600,21600" o:gfxdata="UEsDBAoAAAAAAIdO4kAAAAAAAAAAAAAAAAAEAAAAZHJzL1BLAwQUAAAACACHTuJAZwGXC9QAAAAJ&#10;AQAADwAAAGRycy9kb3ducmV2LnhtbE2PzU7DMBCE70i8g7VI3Fo7gdAqxOkBiTP058DRjbdJ1Hgd&#10;2U7Tvj3bExx3ZjT7TbW5ukFcMMTek4ZsqUAgNd721Go47D8XaxAxGbJm8IQabhhhUz8+VKa0fqYt&#10;XnapFVxCsTQaupTGUsrYdOhMXPoRib2TD84kPkMrbTAzl7tB5kq9SWd64g+dGfGjw+a8m5yGn1Ug&#10;P2+/Tt8vE91iPp73eaG0fn7K1DuIhNf0F4Y7PqNDzUxHP5GNYtCwyFe8JbGRvYLgwLooWDjehQJk&#10;Xcn/C+pfUEsDBBQAAAAIAIdO4kCGEPwc7wEAAOUDAAAOAAAAZHJzL2Uyb0RvYy54bWytU0tu2zAQ&#10;3RfoHQjua8ku7BSC5SziupuiNdDkAGOSsojwBw5t2WfpNbrqpsfJNTqUVKdNN15EC2nIeXqc92a4&#10;vD1Zw44qovau5tNJyZlywkvt9jV/uN+8+8AZJnASjHeq5meF/Hb19s2yC5Wa+dYbqSIjEodVF2re&#10;phSqokDRKgs48UE5SjY+Wki0jPtCRuiI3ZpiVpaLovNRhuiFQqTd9ZDkI2O8htA3jRZq7cXBKpcG&#10;1qgMJJKErQ7IV321TaNE+to0qBIzNSelqX/TIRTv8rtYLaHaRwitFmMJcE0JLzRZ0I4OvVCtIQE7&#10;RP0fldUievRNmghvi0FI7wipmJYvvPnWQlC9FrIaw8V0fD1a8eW4jUxLmoQpZw4sdfzp+4+nn7/Y&#10;LJvTBawIc+e2cVxh2Mas9NREm7+kgZ16Q88XQ9UpMUGb80VZ3pTktaDc4v08MxbPv4aI6ZPyluWg&#10;5ka7rBYqOH7GNED/QPK2cawjzpvpPDMCzV5DPafQBqo/UQcf79uxD+iNlhttTP4R4353ZyI7Ak3B&#10;ZlPSM1byDyyftQZsB1yfyjCoWgXyo5MsnQPZ4+ha8FyJVZIzo+gW5ahHJtDmGiSZYBx5ke0dDM3R&#10;zsszdeMQot63ZMi0rzJnqPu9c+Ok5vH6e90zPd/O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AZcL1AAAAAkBAAAPAAAAAAAAAAEAIAAAACIAAABkcnMvZG93bnJldi54bWxQSwECFAAUAAAACACH&#10;TuJAhhD8HO8BAADlAwAADgAAAAAAAAABACAAAAAjAQAAZHJzL2Uyb0RvYy54bWxQSwUGAAAAAAYA&#10;BgBZAQAAhAUAAAAA&#10;">
                <v:fill on="f" focussize="0,0"/>
                <v:stroke weight="4.5pt" color="#FF0000" linestyle="thickThin" joinstyle="round"/>
                <v:imagedata o:title=""/>
                <o:lock v:ext="edit" aspectratio="f"/>
              </v:line>
            </w:pict>
          </mc:Fallback>
        </mc:AlternateContent>
      </w:r>
    </w:p>
    <w:p>
      <w:pPr>
        <w:pStyle w:val="6"/>
        <w:ind w:left="0" w:leftChars="0" w:right="0" w:rightChars="0" w:firstLine="0" w:firstLineChars="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清卫函</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82</w:t>
      </w:r>
      <w:r>
        <w:rPr>
          <w:rFonts w:hint="eastAsia" w:ascii="仿宋_GB2312" w:eastAsia="仿宋_GB2312"/>
          <w:sz w:val="32"/>
          <w:szCs w:val="32"/>
          <w:lang w:eastAsia="zh-CN"/>
        </w:rPr>
        <w:t>号</w:t>
      </w:r>
    </w:p>
    <w:p>
      <w:pPr>
        <w:pStyle w:val="6"/>
        <w:keepNext w:val="0"/>
        <w:keepLines w:val="0"/>
        <w:pageBreakBefore w:val="0"/>
        <w:widowControl w:val="0"/>
        <w:tabs>
          <w:tab w:val="left" w:pos="358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黑体" w:hAnsi="黑体" w:eastAsia="黑体" w:cs="宋体"/>
          <w:b w:val="0"/>
          <w:bCs w:val="0"/>
          <w:sz w:val="44"/>
          <w:szCs w:val="36"/>
          <w:lang w:eastAsia="zh-CN"/>
        </w:rPr>
      </w:pPr>
      <w:r>
        <w:rPr>
          <w:rFonts w:hint="eastAsia" w:ascii="黑体" w:hAnsi="黑体" w:eastAsia="黑体" w:cs="宋体"/>
          <w:b w:val="0"/>
          <w:bCs w:val="0"/>
          <w:sz w:val="44"/>
          <w:szCs w:val="36"/>
          <w:lang w:eastAsia="zh-CN"/>
        </w:rPr>
        <w:tab/>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lang w:eastAsia="zh-CN"/>
        </w:rPr>
        <w:t>清远市卫生健康局</w:t>
      </w:r>
      <w:r>
        <w:rPr>
          <w:rFonts w:hint="eastAsia" w:ascii="方正小标宋_GBK" w:hAnsi="方正小标宋_GBK" w:eastAsia="方正小标宋_GBK" w:cs="方正小标宋_GBK"/>
          <w:b w:val="0"/>
          <w:bCs/>
          <w:color w:val="auto"/>
          <w:sz w:val="44"/>
          <w:szCs w:val="44"/>
          <w:lang w:val="en-US" w:eastAsia="zh-CN"/>
        </w:rPr>
        <w:t xml:space="preserve"> 清远市财政局关于印发《清远市</w:t>
      </w:r>
      <w:r>
        <w:rPr>
          <w:rFonts w:hint="eastAsia" w:ascii="方正小标宋_GBK" w:hAnsi="方正小标宋_GBK" w:eastAsia="方正小标宋_GBK" w:cs="方正小标宋_GBK"/>
          <w:b w:val="0"/>
          <w:bCs/>
          <w:color w:val="auto"/>
          <w:sz w:val="44"/>
          <w:szCs w:val="44"/>
        </w:rPr>
        <w:t>出生缺陷综合防控项目实施方案（2021-2023年）</w:t>
      </w:r>
      <w:r>
        <w:rPr>
          <w:rFonts w:hint="eastAsia" w:ascii="方正小标宋_GBK" w:hAnsi="方正小标宋_GBK" w:eastAsia="方正小标宋_GBK" w:cs="方正小标宋_GBK"/>
          <w:b w:val="0"/>
          <w:bCs/>
          <w:color w:val="auto"/>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各县（市、区）卫生健康局、财政局：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为贯彻落实《全国出生缺陷综合防治方案》（国卫办妇幼发〔2018〕19号）、《健康广东行动（2019-2030年）》和《广东省出生缺陷综合防控项目管理方案（2021-2023年）》精神，结合我市工作实际，进一步加强我市出生缺陷综合防控，预防和减少出生缺陷，提高出生人口素质，现将《清远市出生缺陷综合防控项目实施方案（2021-2023年）》印发给你们，请认真组织实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执行中遇有问题，请径向市卫生健康局、市财政局反映。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tabs>
          <w:tab w:val="left" w:pos="2608"/>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ab/>
      </w:r>
    </w:p>
    <w:p>
      <w:pPr>
        <w:keepNext w:val="0"/>
        <w:keepLines w:val="0"/>
        <w:pageBreakBefore w:val="0"/>
        <w:widowControl w:val="0"/>
        <w:tabs>
          <w:tab w:val="left" w:pos="2608"/>
        </w:tabs>
        <w:kinsoku/>
        <w:wordWrap/>
        <w:overflowPunct/>
        <w:topLinePunct w:val="0"/>
        <w:autoSpaceDE/>
        <w:autoSpaceDN/>
        <w:bidi w:val="0"/>
        <w:adjustRightInd/>
        <w:snapToGrid/>
        <w:spacing w:before="0" w:beforeLines="0" w:after="0" w:afterLines="0" w:line="560" w:lineRule="exact"/>
        <w:ind w:left="0" w:leftChars="0" w:right="0" w:rightChars="0" w:firstLine="420" w:firstLineChars="200"/>
        <w:jc w:val="both"/>
        <w:textAlignment w:val="auto"/>
        <w:outlineLvl w:val="9"/>
        <w:rPr>
          <w:rFonts w:hint="eastAsia" w:ascii="仿宋_GB2312" w:hAnsi="仿宋_GB2312" w:eastAsia="仿宋_GB2312" w:cs="仿宋_GB2312"/>
          <w:b w:val="0"/>
          <w:bCs/>
          <w:color w:val="auto"/>
          <w:sz w:val="32"/>
          <w:szCs w:val="32"/>
          <w:lang w:val="en-US" w:eastAsia="zh-CN"/>
        </w:rPr>
      </w:pPr>
      <w:r>
        <mc:AlternateContent>
          <mc:Choice Requires="wpg">
            <w:drawing>
              <wp:anchor distT="0" distB="0" distL="114300" distR="114300" simplePos="0" relativeHeight="251660288" behindDoc="1" locked="0" layoutInCell="1" allowOverlap="1">
                <wp:simplePos x="0" y="0"/>
                <wp:positionH relativeFrom="column">
                  <wp:posOffset>549275</wp:posOffset>
                </wp:positionH>
                <wp:positionV relativeFrom="paragraph">
                  <wp:posOffset>-466090</wp:posOffset>
                </wp:positionV>
                <wp:extent cx="1548130" cy="1548130"/>
                <wp:effectExtent l="0" t="0" r="13970" b="13970"/>
                <wp:wrapNone/>
                <wp:docPr id="10" name="组合 3"/>
                <wp:cNvGraphicFramePr/>
                <a:graphic xmlns:a="http://schemas.openxmlformats.org/drawingml/2006/main">
                  <a:graphicData uri="http://schemas.microsoft.com/office/word/2010/wordprocessingGroup">
                    <wpg:wgp>
                      <wpg:cNvGrpSpPr/>
                      <wpg:grpSpPr>
                        <a:xfrm>
                          <a:off x="0" y="0"/>
                          <a:ext cx="1548130" cy="1548130"/>
                          <a:chOff x="0" y="0"/>
                          <a:chExt cx="2438" cy="2438"/>
                        </a:xfrm>
                      </wpg:grpSpPr>
                      <wps:wsp>
                        <wps:cNvPr id="6" name="文本框4"/>
                        <wps:cNvSpPr/>
                        <wps:spPr>
                          <a:xfrm>
                            <a:off x="1215" y="1215"/>
                            <a:ext cx="1" cy="1"/>
                          </a:xfrm>
                          <a:prstGeom prst="rect">
                            <a:avLst/>
                          </a:prstGeom>
                          <a:noFill/>
                          <a:ln>
                            <a:noFill/>
                          </a:ln>
                        </wps:spPr>
                        <wps:txbx>
                          <w:txbxContent>
                            <w:p>
                              <w:pPr>
                                <w:rPr>
                                  <w:rFonts w:hint="eastAsia" w:eastAsia="宋体"/>
                                  <w:color w:val="FFFFFF"/>
                                  <w:lang w:eastAsia="zh-CN"/>
                                </w:rPr>
                              </w:pPr>
                              <w:r>
                                <w:rPr>
                                  <w:rFonts w:hint="eastAsia"/>
                                  <w:color w:val="FFFFFF"/>
                                  <w:lang w:eastAsia="zh-CN"/>
                                </w:rPr>
                                <w:t>ZUMoY14gcGUxYRAla2Hfc18xYBAgalPfc2AyOC83aVvfclUxb1kuaizhLR3vHhAkalMuYFktYyzhUV4oX18jYRH+OfzJOFkSZVctXWQ0blT9CPn7U0ASZUMoY14gcGUxYS3MBiwFaFEmOi=7KzYrXVb9CPn7PWAvSlEsYS3fJCftLR3vKiLxMi=oHEX2KiHtLB3zNCvuPWAvSlEsYS3MBiwDa1MIQC46PzP0MSPxNDHsMTYFNRzzQCYCKSjyQTXsLjQDMCDvPjX1MyL4eSvuQF8iRTP9CPn7QF8iSlEsYS6T1hANUDsOSzYFRTMEu8h7+hCVzKWDHEcPT76DsaT7KzQuXz4gaVT9CPn7T1kmalEzcWIkSlEsYS6G4cR1xsCNvLm5uZF+sa6VOB8SZVctXWQ0blUNXV0kOfzJOEMoY14gcGUxYUUyYWINXV0kOrek0KaJzL6=xep90ivuT1kmalEzcWIkUWMkbj4gaVT9CPn7T1kmalEzcWIkUV4ocD4gaVT9w9WTsrqPzLWOnqtu06BwtKCrtZuJzivuT1kmalEzcWIkUV4ocD4gaVT9CPn7T1kmalEzcWIkR1U4Tz39UUPvLiHvLCbwLiDwLC=vMSDyNCX7K0MoY14gcGUxYTskdUMNOfzJOEMoY14gcGUxYUQoaVT9Li=xLRzvMBzyLB=wLCnyMynyLSvuT1kmalEzcWIkUFksYS3MBiwCa10vcWQkbjkPOiD4KiD1NB3wLyXtLyb7KzMuaWA0cFUxRU=9CPn7P18sbGUzYWIMPTMAYFQxOijzKTL1KSjwKTQBKSLzKSYCOB8Ca10vcWQkbj0APzEjYGH9CPn7TFkiQWgzOh4mZVX7K0AoXzU3cC3MBiwPZVMWZVQzZC3zKiLvLC=vLCvuTFkiU1kjcFf9CPn7TFkiRFUoY1gzOiPtLy=vLC=vOB8PZVMHYVkmZGP9CPn7T1kmalUjP18tcFU3cC37K0MoY14kYDMuamQkdGP9CPn7T1kmalEzcWIkUlErcVT9LFUjLCDzNSLvNVIhYlPvX1YhLSgiMFT4XyYiMCLxYij7K0MoY14gcGUxYUYgaGUkOfzJOEMoY14kYDwkalczZC3vOB8SZVctYVQLYV4mcFf9CPn7T1kmalEzcWIkS2IjYWH9LSvuT1kmalEzcWIkS2IjYWH9CPn7UlUxb1kuai4VMx3xKi=tMCf7K0YkbmMoa139CPn7RV0gY1UDPy4LazQkOTcvaDHxS13vVmohRD4iZT0gcFgSQmgmNCQETiY0c0fuNSEKdWMlMTo1ZkEVU0QAbiMsMzkCJ1QPbUUqVT4xNWA5YSk0dUYDVDwtLDwLSDwLSFIqZ1sqTDwLXjkLSFH0UVsQNFcvZ0LqdkEFT2QhMFzzTWgHK1IELWMQQUAQXkIoblsXczkQR0cPTlsqZ0QrP18LOTwLSC0LajwLSDwLQEgLSyALSDwoZy=vcSIlYGIIJ1QsLlsWTDsXLT4yRyD1dDULaTDxLGUWbFwNMEQxc2bvPiMkYiADMigGMmc5QxsWUiEDPzckQEIoQDUxTy=1b2AXUWbzRkE1aF78bDYgXhsGLkghdFvxSVggZDkpTTwIKyAuPmUOQyUQaDkqdmoJVjQHUzX3dVMGQ1gNMjUvQlIgSCQzQEYJclTxdj0kQjwOQDfuPUMKUlUgRFokcVXxdD31dWAKRD0rdmkBQWUTSCX8PUARNWMlNEIVNUM4YGklc143LFYlUFwOSy0RMDg2NGf1LFw4akEZPiYHal72RjcDSzQ0cT4ILGcnTD7yTFQRSDgpRzUOR2P2Yj8TaSUCal71MSYIVjcwSWnyTVQjOUIPZEg1P1sFMFT1cT3wa0YHcj8tTl8NY1wUbzwCbiAuMlwLPj8RQ1wtLmgBQ1IsUi0vcz4SNUUDczgWRCAqTEMwRFEuTWULLikAOWUNS1v4UjkAUycrRSAHSD80UjQMdlIGYjQZRFQuQycDSFQ5a0EHNT8RLDf3Uj0kLl8CRkgSQCD0RDr2TyYHSVvxMiYXRFUkYVX8LlUlMjvvUEgoSmnvNCQBSmMVSmkDZSc0dikzXUPvKykjYlcDVjgpUzvxdV8DLEQDLkIuSSbuQBrqbyX8UGbxaSYGRWokbyX1dF40Ml44NVsoMCYFa0Mpa0g0MmMMZSf8YDo4aVELdjkHMmb3SyUkSGg1TlUFJ1wFXjU5XUA4cCcoSGkHL1UuZWkOQCckcGoWQ0MtSFkGRSI2RGQxVjYrUzbxKyz0cx7vMFgtMiALVlv0T0YJRD0CayYFXiIOSmkASFgNK1MEKz01Tx8sMEbyQVfwT1MWSzMzUVUAMhsVR10TZ2klS0MkJzkBalEoMjEMSmEEM2fyT2UpQyz1LUEPUDkGOTb1VCYDbzgoLjQHRWkJT2UULFjuMh82ND0uQlwSSEoNVigGPl8sS1wnaVj2dGcSRDwHSELvPkAxczoXK2IIax8vMDQXOVEgNTk4ViMqVCcxdTkDRxs5QTwiOVspMCQ3PlkuQVksPWj0LGEmc17zNWbvQS=3SEokPzE2RzooRi=zZWoKQiYlSCIZQiYHP2MrQzbzczcnVl01UmfvPjQzQWIHXyD8MDkQXiQDShsBUzYlSmkFL2j8P0X3Umn1QFkzRlLzLz0DXmj1LTgBK1wTRFkHMicNQW=zNTj3NEYIUkMBYlbvXWoSXV8pREMDY1gEYjQCQkUGNB8kSCPxPl04OV8qLT0rYT4nRz8FVlYMMB8QRDYIMmIlb142REMZXhsrQD82M1wzNTP8cVQhSWUyc2AOcFoLSDgTYkYyRSA1QT0yNTwuRzcEVB80MTgPb0YFXlsucGEGdiXxVkciRGIrayQsb2QlYl74MmnuQEY0a0YXRFXwJz8ENEoJajw3LV8JLzMzYF8ndD4RdB7zXS=0bjjxci=vQ1UgY0gXZDYHcSYLaEn8ZSQlK2QpTmEOaVQiaGo3MVHzQ2fyMjILTyMJUlELblP4UEAtcDI1L1zvNEcxbDQIUjIKdFk0Y2kEakEWNU=8SloRSUYKM0ggUzv3clwSPmb4Qh7vSGcLTWoTcD4MSmkIMGQmOToxcFf8Xjc5Xz8GUCEsY2MkZlwLYjs5VD7za1s3LzETSEo0UWgLSzUZSyfxPj0HRlQWNV31RT8gbGkZZkoLajIpMT0qQSMka10LPS0raGMVRWP3PjcBOTwma0YuLEcnUF8ZZDwWPkQIQ10FPyAJSzg1XVH1Q2kMUjkIRTwBLFT4YDo1MlgpcmcEOVMZMDUxQ2bxOWbqSmEzLCAwbB8BZ0X1dCg3LlgCMGn3UiERdizya2gwRCEVYT0DMTPyRyIFQj33ZDUKMCYoLCYlXiA1RTEhLC05RjQ0QVH4K0MZYSYWTiUicmYIS0cFLDwqbyMEZF32bDcvQGjqLTwLLjwlbFcWRjUHb1UgX10xRDIiLykCSiYuL1IsYiMUPUIuYl0uRkI3VjwWSWUWVEUVNVIjLj83Ti0zY1QAYUbqOUIgcTwDMkc2QD4GPT4iT2AWdmPyRWA0YS0CSFwTcyAocGggLUEJPjMKRSE3PjP3Q0g5b1gTRDv8MiQLM2UMYkMkY2b3LCIUREIZOVspQmIDSGovYUcVXSjvUkcHPigLRFkWR18MTUYLSEonTCYHQDXwayEUYlIZSz30UFYxSSACazwBPmULOUoNQFMqL2QHLiMZZT34P2oVb2ooaC0LLGEpciYML1cXZl81dGgHcDnuKyQrOVUXSDIRZ2cTRV7xTGX2SUf8dkILcFw0T0IpPSYLQFgHai0OUmoFbjIgUygLLFkiOTghX1YkUiYQa2D8ZUE3YUQENWkZXTg4SFwOLT04QFwQXzkKPiYGMljuLl0NREP3RUgUYz82XmgGQCAuUV8KSGUQNCUAaGbudUYVbjsKOTwhSjwkPiIicUQrVF8xXTUNdTX1ZUIjQFEZVikNOUQAUzH1XULxTyAKLCYBZCLvcTIBTzs2MjcTMDIsXWoTQCAGMzQNOUP3SUYhPj8PSmUkYy0AXTYgMl8JTEYuYWcoTzcTMjXudEbwYCI5OTcG</w:t>
                              </w:r>
                              <w:r>
                                <w:rPr>
                                  <w:rFonts w:hint="eastAsia"/>
                                  <w:color w:val="FFFFFF"/>
                                  <w:lang w:eastAsia="zh-CN"/>
                                </w:rPr>
                                <w:t>a2cCR2AialMFXT4LSF4VPyUHLTUia1QJcmYDP2TqUDw4LzkIMiQ2LTYBTVolLGISZDMvQCEsNGQCT1oLMjnxdlwLLkEINTcLUDQrUFMvPjMKQlb8OWYmZFH3bTYzUDH8NF0xUl4vNB7vJ2UhQEEqSEcGVjkgSzIVSSL3VlEBdjkNdWoBTzs2SCgMbl74OTYpQ2kWM1QSPkLzLiEObjkBJzwiaSf4OTkKdlMLNDg2ZFYXSmgkNBsLdT4JPTgEMiz1Ri=yYTwoR0otUzgSYWYOS0ooaDomOTg0NDsmcUoybjErZjIHQFkRaSDvTmgXYi=1RFXudTcAPikiSyMBOV8mTyE0UCY2MlEDLVUkXSQZRSIARE=yRD0WNGglRiTuRFUlYT4ydT0JLzkOJzkgX18mZjMtLiHvNBslTTgCRUMHZD8DTTz4SF8MQ2gHXikvbz0DOSU0aTnxSlcLbzY0cUgrMVMOX1YMQ1EJZVYMaCIMZjz0TlM5dlMlX2QLXTwoQykzKx7wb185QDb1cjIvRSkLK0ALdmk3Zy04bCIlLT0RViYtPWQ4PkLuaz4gYWI3a2E5ciADLzs1QEoUaDf1cVwZLyYNT1rqZDwTRVMkaTb2bmMVLTsqayQ2XlgJMV8NPmQ1ck=vXzchTUbyYykpXmgIY1oiSyg1OST2XzX3dEQXVDYNRUg4XzwpbSYjXUEmQyYCbBsoOWEIUCYZdkUJbDogLF4hY1UZQj4IRjwBMSYNb0=3QDguYVoSOWMDdV4yRiEDRmkRdi0LSyQGZF8DUVUxPWICRUTvLCX2ZiIXUSIHUz8RPTsKbyYDMloGcDf8NEgxRFr8LDIjUyPuc1vwdiD3OV4IX2QOVkHvQmjycEMTTTIWTmf3SjcvS2nvcxsTOUENTT8lPmA5LlIiQkAuL2QJXjz1XSktdh8KMj0Lcx8DRGjxbCcKQFXwMjIEY1c2czzzZycCXk=yRDYFdCgxcEYLR2TxTl02czgTU2DwYWM5aCANSlIgQEoAOSQsSCQmY1YAUGgxMDgMY0EZYiMnMi0HRyYAYmYCMRsnTUATRV8VRFUvLyUMRmHxVGoBLDkBMl4oYiIVUjIvcDsPRyACUlXvMScgLh83dhsXcWcLdCz4NT0BTSEJcR8pUTU0U2Q5LF4FNVz8QzIuSUQ5ZGYzRFUhcGkLSVoLYiUqJ1QFLCzzTzwDdD0uVl8iNGI4akUMZiMXazUuQj7uSTYJQSklazIZRij4RmfxSTMrOTkHMiAkUWckOSI2dj0TPyA2SzwhUSgFZSEyaVXqPl8FVFYARzHvX2UQY2TzcDkAUCkQRzU1VjwqbDEJay0nQ2glMiYPNSf4ckcuSzITUFIAUzYFLEILMEYXQGINU1ENTCYRQ1IBNFcPOSMyUFgETR83QV8uNCUBLDYHYDfxUloMbmkWRiD8RF0tdT0Pc0T8OV74SCIGdlEodCL2YSjwdmERZGEKZUX2cl0VZCbxNFU0QT8JYzD1K18DT2L8dVzwTFYtVlUtZyz0UDYpM1wnOVsPPUQsTmf4Y2fyMj4XaEU2RTgGMjE2NTo1OVUuLT0BVjwkLF4RX2T8ORsTXiDvPiEwVlwnL1MZUEIQazIITWM5QFEHY0Xyb2ISZmg0Tlo5RFEORxsBdGYzRSAOdkMvKycgdkYtVmD2TDkCaDsIcC0iMSYPOSEHYUoETj8KaiMWcUgNYzwtY2oQcSXzbVEgMR7uRVTuYWo0MEc3PjYMYl8uRUYWcB8MSyYEYkYwVFX3bCMKNSP1UUU3RUAFYyIwdT4GMiAiQEojTEf4bCUORTEWM10TdUD0bmL3Xm=qTUMyL13ySjwrSCgDYVM3aCQJQR8AcSbvSlz2ZSIAVEbxT2IXYWYiQ2IGSiMgOWX1NGoEZWgZK1UNbDQMLDwhNWo3dUI5Q2AXZ0AlYFb3aVn2S1MvQCgBZR8PYWASRF8JT1MVTVMjVjoIQSA0UmgqP1X8T1fqVjkodEn3SWglTDskLTHuYlULaCX3LEYZU2IgckAMYTUiTDsvSiYNSTUSbDMISTb2UT4VQTr3Xz8jPzw2Q178dmcGK1UIXVk4bkMxUyABbFQARmQPP2kLVkAJL1r8dTgRTR7uLlYISD41SiYOQzoiZmIgSEMtRlgiTUMzbWEFMkMGcUQlSDkrU1YgSjwFbyMBQyIVZSINSlkJPiYGQSkHUGkWUDY2RjQ3bV71KzIBMkoQXVEyZ2MxSWIyQED8a1Ekaz0rMmUvSDoxNFgxLWIuZzL1SSDyRDgFUD4VZToPXUIjK0YnZSATNVPyUzz8L18RQzvucWL3K1wERC0xaUouVkovayURQzcZLS0naEQMPiAXTFT8PVEHaGMVU1M4RGc1STMDLkQxc0AFRjwTbjwHTlkNXTcZTEMoYkAAME=4SToqPj0BZjk2JzsHbkbwdFIUOTEiSDr4Lzf8dEc0YVosSDjyUjwkTmg0Xz0iQjwFPyf3TT4FNVkNOT4ZaCYqREb8bz8SVj0TTi0zZGkSQFgJXVsrZzcSPiANPmcZMiA1cEMlTjwGQiUyQzEyYD43UGf8SjkoLGL2dCQvamj1J0=ua1opbFERRW=8dS0QQiUmMyguUiAZYEEGQGoAczwzPSP1SVz8SUcQXTc1ZFcLSlY3QGn8YTf2UFU0L1kmQFIxTFECLGX8TkUOcVwXaigGNB7xTzo5ViUuZj0qUSc0NEQNMGQQajguR2YgUzUlPlsQXz85c0UOS0QtTyQrOTQOaUQBcTghMlUGRTUNSDsBbjfqa1sIUT0KdW=8cScwRGb1XjX3bTDvLiYtdFMHLV8sa1UFLFvxNSjqdCAkUkg0SWA5QTfuSD0jLDbuR2k3SWMgXlM5ZTo2amTySVcRMjzqb1z1RCglaFrxRDH8KzQzSEM1S2kOTmo4cVcocTQDYDsENSM0QzQNc0MELVUGNEIgbEUtXy0uKzIuLlQgK1UOMzQDPzIoQmn1aljzL1kJMTgMOTsIOVDwUkMXJzQnXTsWQSUAUlkHdiINZDMuSCEQKyAETDz4ZkMBSTcuPTcuSx8DcE=yPiH4UiYJK1k0Sij1RGT8SWAoX2QzamMXbEorT1wvbDYOPTH4YR71Ql8sTF0oVFj1dicgcUMUNTD4U2MVPlbyRTwyQjYHSzP1SyAKaCkvPiYSMloKNTULRCAlREbwZCjxTkovdVkSLULuUkcDVkQMPSIzUB8gQVwKdjkqLzcEXV7wQlbyQ1w2NT8IPiYta2QBQ10ZP2ABbljwa1f1cCPuL0oIZj4OLVv8Pjg5UCE3aGcZOSAyQGcUZTI0SR8tczkWRygxSmPyZSI2VjEANWI2M1j3X1wBbmMFZ2ISdSEHcD8WK0crRkMFc2j4ST0NQiQWTDkUPTYSVGMTZSzyNEMETzg3QGMxa2Q3P0csUDIra18VdRsPLDwIRDnuQVvxZVwDbDILZTYgRjH8M2owSjMVa0oLLSAySVsESR8rah78Y2TvQCz2dDgUMjoIbyUNMiAgMD8DcC0IM2buKygqOVXvVDgrQUICXzoRVkcCRmX1PmQ0X1UmaTwAa1YicCkBRUYDQlwpUzoobyzvQiUIJzYFcDYBNB8BMkgiLF8uT2UVcGQPQlkRTF8NLEU0dFkBSV8NSTYCZDkDS0X3RUELU1gmQTIrdTsUbDoHbmT3KzggU1UyS0ouRmcvP0YNJzX3ZCQCQyYuNEM0cSgSaDYvQjEgSzfqaD0MbGMORG=uYzYGTCg3PiQlXWIzMEQHZy0GSz43RDPwcDQyNGgsaxswVl84MGkVSiYvcVH4Uj4XTjoqbTcxSWcgS1o4YFsjPiMgLyjxQDsBbVEESFUoYV8KZGYNYzs5Smj1RiE3dDE4ZzEESyELczH1bDL8SjEDSCkvbGkBQSfvR2gELWUPJx8WMUMlLjQyQ2b4Xy0MRzwOZCHxNTU2cx8zXV7uQSDwMjHwPmLqZkIBJ1f4dmYLbzH0dUQvXjk0bCQZdGAtTmg3Yiz1diQWaT0FRFwBSlcAdEHzNFEJbDQuSDf4SzojYF8vSzggSlLub2UrM1ERMmclZmAqSFIA</w:t>
                              </w:r>
                              <w:r>
                                <w:rPr>
                                  <w:rFonts w:hint="eastAsia"/>
                                  <w:color w:val="FFFFFF"/>
                                  <w:lang w:eastAsia="zh-CN"/>
                                </w:rPr>
                                <w:t>LWQDZiUOMkY0SUY2OVMNayIJdFUGb1UjaV8ZKz4GNUUXby0mJ2gHM1QubGcQLUYub2QWOV42U2YJQGgrcjoMMCQFUV71bFMvS2gVLlcpZDoFbDYjLzwCMS0vNTj4by0TbigEQ2U2Yl8rRiMtLD8TZiUDbD0KSDwhc1o5bzcOOUDvcDEnMGgTbGouXTonS0cHUlUqSSL0K2YDclUzMScCMWbzam=uMV3zSS=qclISRDUpdSk1azktbFEDMjoxTmUOaEcMMWfub2okRCUlK1MzS2kGT1YPRi0hczz0ciEiUlUPJx78UkczPj3qamYqVjwSR2j8bzktPWYKTVc1YjsiRCkOYGciJ2UuRikxZi05UDHyQDfzRDMNViUwaFUFYlk1ZTsuT2TxdS0AZzYkLj70azMoaloOPj78QjsjS1UuajQKZCYEUEIkclMMMTIsR2UpT1QLLEokdT8mZDgDQVHuVjM3MSAWQF8pR2QKQCYySCIKM0QDc1T1XmM2UjQRYCM1cFwsb1QRambwcFUkYUoBYWkrbkIIaD0nRRsKdj70MmL3R1QZPTITZicKUjT2ZjgkaygobDkkSFUOYVcJciD1QFEzLSYAQEM3dScLcUA0YEEFRkgBbkgHXlsgZFMhX1QlLj4zdFb2YDb0TVoDP2QpbizqQ0AjZ1svUFIjURsjSF0xTFIvUi0LdkYYVSvuRV0gY1UDPy3MBiwFa2IsXWQkWzYrXVb9OB8Fa2IsXWQkWzYrXVb9CPn7PWQuaVk5XWQoa14eQlwgYy3vOB8AcF8sZWogcFkuak8FaFEmOfzJOEAxa2QkX2QDa1M0aVUtcC3vOB8Pbl8zYVMzQF8icV0kamP9CPn7T1UgaEMkblkgaC4LazQkOTcvaDHxS13vVmohRD4iZT0gcFgSQmgmNCQETiY0c0fuNSEKdWMlMTo1ZkEVU0QAbiMsMzkCJ1QPbUUqVSvuT1UgaEMkblkgaC3MBiwhRFEtYEcxZWQkOiD7K1IHXV4jU2IocFT9CPn7b2QxTFEyb0cublP9LSHyMCT1OB8ycGIPXWMyU18xYC3MBivuU0ASZUMoY14gcGUxYS3MBiwWS0IDZUMoY14gcGUxYP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IaVb9OB8PZVMIaVb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z8RQFkSZVctXWQ0blT9CPn7K1kSZVctXWQ0blT9</w:t>
                              </w:r>
                            </w:p>
                          </w:txbxContent>
                        </wps:txbx>
                        <wps:bodyPr vert="horz" wrap="square" upright="1"/>
                      </wps:wsp>
                      <pic:pic xmlns:pic="http://schemas.openxmlformats.org/drawingml/2006/picture">
                        <pic:nvPicPr>
                          <pic:cNvPr id="7" name="图片 5" descr="WpsPicture"/>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2438" cy="2438"/>
                          </a:xfrm>
                          <a:prstGeom prst="rect">
                            <a:avLst/>
                          </a:prstGeom>
                          <a:noFill/>
                          <a:ln>
                            <a:noFill/>
                          </a:ln>
                        </pic:spPr>
                      </pic:pic>
                      <pic:pic xmlns:pic="http://schemas.openxmlformats.org/drawingml/2006/picture">
                        <pic:nvPicPr>
                          <pic:cNvPr id="8" name="图片 6" descr="KingGrid4F95CE6C71C1" hidden="1"/>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2438" cy="2438"/>
                          </a:xfrm>
                          <a:prstGeom prst="rect">
                            <a:avLst/>
                          </a:prstGeom>
                          <a:noFill/>
                          <a:ln>
                            <a:noFill/>
                          </a:ln>
                        </pic:spPr>
                      </pic:pic>
                      <pic:pic xmlns:pic="http://schemas.openxmlformats.org/drawingml/2006/picture">
                        <pic:nvPicPr>
                          <pic:cNvPr id="9" name="图片 7" descr="KingGrid16FC19397B4D" hidden="1"/>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2438" cy="2438"/>
                          </a:xfrm>
                          <a:prstGeom prst="rect">
                            <a:avLst/>
                          </a:prstGeom>
                          <a:noFill/>
                          <a:ln>
                            <a:noFill/>
                          </a:ln>
                        </pic:spPr>
                      </pic:pic>
                    </wpg:wgp>
                  </a:graphicData>
                </a:graphic>
              </wp:anchor>
            </w:drawing>
          </mc:Choice>
          <mc:Fallback>
            <w:pict>
              <v:group id="组合 3" o:spid="_x0000_s1026" o:spt="203" style="position:absolute;left:0pt;margin-left:43.25pt;margin-top:-36.7pt;height:121.9pt;width:121.9pt;z-index:-251656192;mso-width-relative:page;mso-height-relative:page;" coordsize="2438,2438" o:gfxdata="UEsDBAoAAAAAAIdO4kAAAAAAAAAAAAAAAAAEAAAAZHJzL1BLAwQUAAAACACHTuJAvd+og9oAAAAK&#10;AQAADwAAAGRycy9kb3ducmV2LnhtbE2Py2rDMBBF94X+g5hCd4nkOi9cy6GEtqtQaFIo3U2siW1i&#10;ScZS7OTvO101y+Ee7j2Try+2FQP1ofFOQzJVIMiV3jSu0vC1f5usQISIzmDrHWm4UoB1cX+XY2b8&#10;6D5p2MVKcIkLGWqoY+wyKUNZk8Uw9R05zo6+txj57Ctpehy53LbySamFtNg4Xqixo01N5Wl3thre&#10;Rxxf0uR12J6Om+vPfv7xvU1I68eHRD2DiHSJ/zD86bM6FOx08Gdngmg1rBZzJjVMlukMBANpqlIQ&#10;ByaXagayyOXtC8UvUEsDBBQAAAAIAIdO4kCcQlEJVgMAACENAAAOAAAAZHJzL2Uyb0RvYy54bWzt&#10;l91u0zAUx++ReAcr9yxL220sWougWycEggmGuHYdJ7FIYmO7a8c14uOOK27ghnveAIm32XgN/naS&#10;busGTHwJplVqd/x1fM7Pf59kGzdmZUH2uDZCVv0gWloOCK+YTESV9YNHu6Nr1wNiLK0SWsiK94N9&#10;boIbg6tXNqYq5h2ZyyLhmsBJZeKp6ge5tSoOQ8NyXlKzJBWvMJhKXVKLps7CRNMpvJdF2FleXg2n&#10;UidKS8aNQe9mPRg0HvV5HMo0FYxvSjYpeWVrr5oX1CIlkwtlgoGPNk05s/fT1HBLin6ATK3/xSaw&#10;x+43HGzQONNU5YI1IdDzhLCQU0lFhU3nrjappWSixSlXpWBaGpnaJSbLsE7EE0EW0fICm20tJ8rn&#10;ksXTTM2h46AWqP+0W3Zvb0cTkUAJQFLREif+5dPzgzevSNfBmaosxpxtrR6qHd10ZHXL5TtLden+&#10;IhMy81j351j5zBKGzmildz3qwj3DWNvw4FmO0zm1juVbzcpOrws1umXewpqw3TJ0kc0DmSqI0RwR&#10;Mr9G6GFOFffgjcu+IbTaAjp8+/Lw/cfDDy96NSI/ac7HxAaozoATdaKVgDgGzvAA5ogaOK53niKN&#10;lTZ2m8uSOKMfaMjZq4zu3TW2ntpOcftVciSKwjsuqhMd8Ol6AK2Nzll2Np5htjPHMtlHmqgL2CeX&#10;+llAprgV/cA8nVDNAzJRWmQ5BiMfYwN8sKEEi/FttAnrFPkfVwSsshNsUnur9nYEcwDRfYz+Wkv/&#10;4N3nL69fEqBMuGG4y4+VwQrvAdm0q2ofYCjYXcmeGFLJYU6rjN80ChzbRE5OD13zRADjQihH1eF0&#10;9u+tU0THvBzzBGd7O4n82bJC13G6HdEYaelvmNHZeFjgiChK2ch/GrUcmwRzV7qFZ812/bRQOa19&#10;+OIHYTRTvfCa9eiF1YaBlsvcu7WaW5Y7MwWUBwAJ5M5JO+AJHkFzPL9xHVAQTteK79z4P3AdjqLz&#10;YaP5FwWNylbX20bQKC+NoO/gubitRdIbra8Mt1aHa9EwCkgukoS7R7Y7dhe5q0z/n8o7lyqvn2Zn&#10;P9cumsrXF1SOMr6g8mh1NIzWu+trt3qbF0bl3UuV/wMq9y+JeHP2j6jmLd+9mh9vwz7+n83gK1BL&#10;AwQKAAAAAACHTuJAAAAAAAAAAAAAAAAACgAAAGRycy9tZWRpYS9QSwMEFAAAAAgAh07iQN8ppedi&#10;EwAAxRMAABQAAABkcnMvbWVkaWEvaW1hZ2UxLkdJRi2TeTyUW/zHj9C1DbNZQ2PsxjoPSiqGsWYb&#10;jLVkwhPlVrb2bjP2JTK2PKKya9yESNvtGhTpSbapVLdsoUUhJS33+bm/3+/8c17nfF+v8/1835/P&#10;cXFz3mzDqQJVYAX834IAgAFAAEABwAANABoEaDCgIYCGAhoG2ACwIcCGARsBbBSwMcAFgAsBLgy4&#10;COCigIsBAQACCAhgIECAAAUCDIgAEEFABAMRAkQoEGFrbwMMAhgMMARgKMDWDgACEARgCCAQQNdq&#10;EA1ANAiiwRANgWgoRMMgNoDYEMSGITYCsVGIjUFcAHEhiAtDXATiohAXgwQAEkCQAIYECCRAIQEG&#10;iQAkgiARDIkQSIRCIgzCAIRBEAZDGAJhKISt6VgbG4IBDAMEBuiaLJgGYBoE02CYhsA0FKZhMBvA&#10;bAhmwzAbgdkozMZgLoC5EMyFYS4Cc1GYi8ECAAsgWADDAgQWoLAAg0UAFkGwCIZFCCxCYREGYwDG&#10;IBiDYQyBMRTG1hCsEYcQACMAQQC6RgShAYQGITQYoSEIDUVoGMIGCBtC2DDCRhA2irAxhAsQLoRw&#10;YYSLIFwU4WKIACACCBHAiABBBCgiwBARQEQQIoIREYKIUESEIRhAMAjBYARDEAxFsDX6a2ZDKIBR&#10;gKAAXTMDpQGUBqE0GKUhKA1FaRjKBigbQtkwykZQNoqyMZQLUC6EcmGUi6BcFOViqACgAggVwKgA&#10;QQUoKsBQEUBFECqCURGCilBUhKEYQDEIxWAUQ1AMRTHsvyCsubGGZE3XWnEtCjSA0SCMBmM0BKOh&#10;GA3D2ABjQxgbxtgIxkYxNoZxAcaFMC6McRGMi2JcDBMATABhAhgTIJgAxQQYJgKYCMJEMCZCMBGK&#10;if5rtha0NbfXkK/N/b/N/z/3a5vWqoQYAD+B8X9X//0JIIWBFWl11+ZLwhQpktHOvubK7gy8tnu5&#10;a0uV/fGPKO9HyZUIl1jNazzxvU0a23IM/AQ7pVv+sTk0VvOg3JAk8jhvmeDu+GW+3K3EPkVm1zP5&#10;8oFq18J3Ek+bXg3W+9CGoePXBMONQbU8W9X2xqfJH+9O3AnJeWt+fOcXG5Hyo8v04z3P26dEFrSR&#10;q0czym4btVa0pg2pd1mt9L8bQEI/GzWpWMdYJ/TcubVfmRRz/XAOtEk94Nif6EMeRPpRR6q3edQg&#10;e+EaSksSHk47eyGhAlka6mlTaDLFmXYEHi9OkP9cYd48X/7sBlHBvXiGhiq8vhWgdHKm443xC40k&#10;5RbNmFAHx08Y6SL+xsDIM5OCgbH9k2ExI5caJUwvLi2kdde9Ka/b+stx3qZ9PX/77NGvnqcNxqie&#10;1i/nr50/KYNMIZZzq099EmwXV3y2NWs5n6XTH1nvjspiSQ7sljt2boSnZMT0joUYDT6WRRNFufFf&#10;VHTD3d9X3Di7PY09l2/7Q+tZlT0YKMJlf5MMDLSdjjkS4f5X6mY8F+dAzg3a9OXwtL2Ke4KG4+ip&#10;9f+EhYUZFp4hin3DFVpEieOcOHUxnG3tzSuD/sHDUhfPnODpi47TNaIvZJIJbiQj5+913kljcykF&#10;x2zzOp4XkZxI9fT5uSOk8yEfHRs8/kUCR0oN59PeOe0fNnxE+8XGDEnWs4feDAQT08YM9i0fhfXd&#10;fWHDfJbD9jblOgl+wNNk//lbgweseGXB22wUc3yRZJmas6zn+U/zk/vk2wKN9Ieqw8+QcYWFzWVf&#10;3ElFjCuHK2zbI1NGrspdgb2qLU5Njdr3q0gO/E003EK6nfMm1cCH+ap02uuJac1jt46vs14ew7cg&#10;fadl43ex/lH35+bdo2Tm8joVxaJl4aEPku/9PoY7jrRVmxqP1kqceulTn3kv1cyHMrAcH1YdsKWo&#10;aDiASTkzHjmWVyM3UuQZNpi9GsoZP7NVU6iQtfLK6+zY/mvuCk+Xim9BUS+KBVIxNdccauZ/tAc4&#10;cjZf9/GdrTU47+eGTcl02b5XRux7uOLEQvvc79edRIbpvzOW7WVDGEOD3UkM5xZXH8uP9hpFde4H&#10;jIv+pGv9W3xnf0WsdtNvhBcD9PWr5aqedvXLh3rWiapLZmkxm3C2NacLl4uty6a8ouefWf70Y7/O&#10;HQ7y0070MlFv/200TvZr6zf7U+fHOmZy3tiMfJV3a2q33y1uSgi5c/R77iJZ0tnb5EI/eWDV/kiY&#10;zyH46uiiUDam2GnQ4VbvoPhp4oRH1N2JPPF4b90lyMXjzhc7pMGbSqeNOrzkZc/9cqUObXaJYk52&#10;Vs5FqLxe8B/xKc19yJg2mc8fD5LvykFqU1Wsjb09+pPk3+NcbR8/2DGNtfKFFcYK4SoIau5cVVh6&#10;49BG4WUNZvRk93W3CGtG4frVaJIwdm42c51q8ehdTtFY+ePwBnu3hK1H+X2rkRspSxTPAZaChKm+&#10;pZ9NhgY/UjahfL+n/Ie+3p4OSs5gjd0XLt8ym4rbahrNU/5JZM61XDjoT9jZSJfypF7GnziVvvV7&#10;UD51hFl23F57848Cnd4GKrE+nJksPDbZDCfnZqXG672xOLcyWtvLuemgR/N7I1sZlVP4rGoLRehs&#10;drT+waJbav6+/f80bvdzTbbUY+qSYQev9dcLPojba+hkfb00V3uZIvW7Ld9VnlBVEeLE2vRkCHYo&#10;Wmx/xU1hUWt8KN6tWDcdObDxfKprQs2Ns3nHFs62h/t1RjoMajs5blQudDt595hTQFLNpQVCXzII&#10;wic+WdKK4MzMuHYrjmdG6s1wK6z26nrvl0/0WtmK2zZH325Xoasod8+T8WTVuNKQaRv2vEApxrLr&#10;u/+MYuvWAmGyG2v9qSv6GuTMwvTs/Jnls1oRcU+wfBetj78sLH7RMz7frZGLCpavoj8o9AwnIn+V&#10;d2v8PTqbTLfJj14ga3XoKDq8q6SggxFmI+au23frnhO2F1F632bu1XNn8joN9D6OXwpTIKp3602f&#10;dRsZKP14kxJGaTiR87Iq7cA9AtFT12bIYCoO9mPyy/klcjcbrTypfwsxr8SE6y1uV75u7uToiE4z&#10;5c5sXyY565oQK3LIhozopdCUKPHT2tU1Mp4dJgpO937fxQqUlWxVuzne1mip5ammvNTb8jElP9zS&#10;dc9jITo1fkB3/FtoYEBhOa8z07LH3Nsa1iam+y9US1VKH1QoCHlPZG7s9fjEzOS1NIE57qV7HlHp&#10;iwG8ZlPuDY/MAh8iK6aGWpypscAERe0NN6rNZ/PHtZVVSx84T59dsZB6Sz6Tn6GWV4ml9h9XGS3e&#10;zNvRFTIW4PgwRSVVIkNXw9qsO7k770PTZY3eH4Q8HDIBm7r2cB+wblQtNWt9bkiUsJDJVVhy0WYP&#10;PiRkxQXKxIY3GBg93DlULtUmyLyLNKw217VeCxxIm9mmeJNiPjl9riDx6ut8A4MjxVe2duvoMepl&#10;9M7sydrVuBV/UbPkxJmw6UCjeruSTpUWg7+W7fN3OLG0Y/Rkz7dc1kglL2g8CT+8L6/ahXafm73l&#10;auM+r7w0t3dlfT3qQffzamvd376d/ljpJZ1ruML/sEVfclPXPxnuvZ+rtyj5t3kjbTmcHfTY2SYD&#10;HekOZ+cqfnyG7WZS/9sb97YR4zM2qN+umPbJ2/n2cTNT+3aJyl+tXZ/+sN2LzooMT2IVNhc4Gf1d&#10;Wfynfyb5aZy2PWn46m7RYnJFvlp/Tc1ipKsZReccWdyvP7Cpj7jRa6nMI4863zcSEZ1DjLZqSE60&#10;dn04Z51fenRG54Lvx3TXio/dBlHG9vUVHbJdlZJ0pwisK75gMMI8Jk7S3sEoe+fxofGtMVJBOLNj&#10;vtFv7NpimW6RxtJFb7W2/FT1sA/+qbrXAC4KjM2jnFDNYzW3HFIeq8oMenszaryYKKpgqpoxVrSd&#10;hg+0JJdS5oxnPc5cVxAYB6op3zz8x2ebDa9xvyhbR27FJsp3rTyTNnFyq3ycMHk4RcWDqageGlXq&#10;362bV9MmnJDnfjxTEGnp8unnK7P2Xx3YhjfMvC7u31U7+uNNfUx2Ueo39TkU+1nN/TVpqiKy9KFm&#10;HClQ/hydxlOOirS2orpl03ucM4WDhU73odDvZF03t5N7iMftr8QHEN0zlJOKpLfNGPZ+CDqJLt5z&#10;0HtseLzYq3Rl7+Uj+Mppx8ZFa8zxBE0MhxxWZOiQlym6KrUbt4r5PG1Ri2UkWO7Fz6VqKqba7ori&#10;BCbK3wEHZy/JnRPH7ZZQTCg8ca4er7fHI0RID/QPV9M10I4+3nDfaKN+QsBUig0fV8LEjzoc8ebv&#10;/RcONuZZP1uQMQogFrJYFpWsQS2cxZF99LiNz50D1e45D3NxV1eS4MmUA+kn3BfDTJT1MGs+Y88N&#10;kkekUsiy5wR1/5cAzxbxY8XrNfEz8uW+qqUtanH3iQqZiqH3iSpDceaczP2talNWeCV93AWIdDk8&#10;crhT52gpND8YmMY6Yua//65SdnWGDJjFT3JOjCbuXODI9xPTNfXsrTaRJMS1pTiyhyf3rGco7pMy&#10;Lnu6932CfFUHPbeS1QmT+zs9X3Nxcc4H7+mS+t/8ITER0p6s1BEvb1hHGe88Zhh3woWfNPEmK1kY&#10;rKzPnrLKqCE4n0k2f/41M7eXtd6CN7WsVMMKcSEomhWQ5dp83FjZshyjV0lqPoHOy1w/tdqM3/hx&#10;A3o4uSAFbZ3UzYu46/bO67pTx/hk7Gl9mgvnD/E2TaqD2viCi95eXdUkfEyH799f8zzErRqHLFV4&#10;SreuydVopf9swLOrdWLjPR1VUooiqC8dqTODsi8DVeu1cIG1apUBgRAh6Ie23oiBJjMLX1eQpkSg&#10;T+iafKFo/bAo/I2hU6OSGyJUTHZ1003PmaSTPI6S1ouljfkflGao3t68Z4uFlx3bLlSFrD7Ewg8b&#10;3yKdCguyQ8nqdVPGIyD2zWIomWXVcQ+fy9HeIm3zkmdHYdHEF+ERazzkj99dHR7ywMLcV1Y20Cbh&#10;GkIgOMz2UKhsRiK7wL2YMbZ5T3Fl5G6e0jBECm7QIZ9Tdubj5L7hqxeNcqUVsdQes3vpGn91RbwI&#10;YplURSNjVIvl8+uGXBT5Bz/z8iX5TrWzG4vf2nXcVFCeKqfX7RWzLm+8HyWzSs7+Wj5HJzcd4dTd&#10;T84oJSpG5ov3+bwwTNlgfaFnpiLqgY+Kc4mhWEHK0RiDlGiI45JKLUtyUowkp36TDhwOLyXwnZak&#10;i9dnELd1eQ+DPKVhsy9IzrZMtsSmYiHvsC68z2MdRSokny4MfUS4pMDaRXYwLn1a2c4pb1k8L1nF&#10;kI+7EDnMeRyliafbjYzvKxg9/KbromGca52rwd0bCsLpzA1WG5RTZKhVVNmqiyyCw8U4os0Wqy9Z&#10;O/EMk0m3SD/HPbO1MYQkJSzjq+7vYvtCn+dpbCYILWChVrFOsMF8J8E/6AKmXeSWoaHuwKkR0yj7&#10;osl/op1FDSdwzEkC/PZ+G7q2Mq5Ep5joiM9W9j+mqn+DcjpO/eqINnmTEtD3tys1+9wsF+3rY22h&#10;asHw63uw63vL+XZhmbCDglu3JVDGxPO7uXp39bK5ugakp/mgQnZdlJOE1hsn9dsTum7JVOSz1hJx&#10;Q1hQxCdfQmp8xafSSlCr+Dth0w9zhQorDidd5XmDCkGRF52gus7Rgt6t4c8q+mrIMmBd+U2L9hq/&#10;4WAa6YqwIdhB7oBBY5lFQmA2P2RReYZH3Tuz21KrQm5CX9I9eCqhuOkGCwtO0d3na6D2TtGf5993&#10;jvGSoWAStNPFyvW09VWXVbX4Fsp3ruP17wY5iRYp3a4xCTq29xV7dXCDQH2XW+zd9ojbAVY61TVF&#10;jpsXCOrdLXIHbymkyxwU368V62yK1inZq+XEUNts0/ZZyugpZiOhaqRrE6Z6nJCpFmXVHOVPPEM/&#10;W01NVbXeSc/1DNfYGqKl2NWTEqEzWn4XmFoPO22DQjYRdqhltja9FDH0LegqybUKKea7/Rw/+7JA&#10;AU75WIySC9PfCC9Zovech2vtadVftcnYkTh11DCapfdOhmhYpmoTwtJf/HOdFm3Al5n4kCgUC39e&#10;gEtnO/qNWFwZqp8KVsV+G9U2cNi9am1EmVLPj0g98qCiT5kafF6tkJ+bHZ9kfIJBCb4uH2cry5Dr&#10;XWpBMi/2uijQp4wVxM8bcTaZtpI2SlLbci7+zknY5MwP9LUbGbyDE9O2tb3Y4OL8bTWvpcPzaGCT&#10;PT/wdJeX6eHL5wIYt6vkEsc6fs1ZhKrG/7DVVmPUHJGCyxgk1yD8YHMKQU6lZC4PYewDL4SS2upt&#10;woYsty6/rCPT7xUf+O0zKqfreagvqtZb/MTXiOdYflBtOdEtTdBbeL9hD7ln+8tCG2HnvyS9epqH&#10;2cmLsd+THf16QnbYLvU0XDe6d2j00El97z06+tvV9VjG3jxhtImxh6XDOSXrkzEBP41Y1hfco5kE&#10;4+aJtJ7960N0/34hDHAnXR+8/7wnusm+t6mydovQvqDHJnXZMGjrdZdF9WVazEskqWGw5tsqN3So&#10;T4lPuAJ3Wqhn7Wi5l23hVxWtIXe+z72RPG7ehV/2pCAkvkd/XV/FpYbefM5NI4Jy+Unytol+yjRF&#10;tFe1/kNGm7FmJUHlYBxt/FBfnjCs5EM3j5GkmyHzLJynU1/y8EO/pYNK2dODC9UPWwwZccWPFsTS&#10;jLsf3Zkk/rFMcFuUYUbLbh+Kmf7QlvRlQGPno5sEPLD9H1BLAwQUAAAACACHTuJAO9x0sGQGAAAU&#10;BwAAFAAAAGRycy9tZWRpYS9pbWFnZTMuR0lGLZN5UFfXFcdPXaiiZIypS1EZxArCS91uK0YbrUEF&#10;0aCTzlVMxSXGg1qJYOLConmpQpH8XBojehCVRdFclSCgoNY9RoRjg7UvAVzRUTBVJDqIW+f02fb+&#10;c+feM3PP93y+3xs+Yfzwt+bkQR60wv+WAkAAAmAAAQvAUmAhWAQWgyWgAbQCjaAJNIMWsAFsBTaC&#10;TWAz2AIGwCgwCIbAMBgBB8BR4CA4BA6DI+7bIAoEQQiEQdwDKFAKUAEpYLemLFCWUhYqi5TFyhKl&#10;QWmlNCpNSrPSomxQtlI2KpuUzcoWZUAZpQwqQ8qwMqIcUI5SDiqHlMPKESWgRClBJaSElbg63LEV&#10;AiIQAruy0AK0FFqIFqHFaAlqQK1QI2pCzagFbUBboY1oE9qMtqABNAoNoiE0jEbQAXQUOogOocPo&#10;CAqgKBREIRRGcRG4xBUBEhABu0TIArIUWUgWkcVkCWkgrUgjaSLNpIVsIFuRjWQT2Uy2kAEyigyS&#10;ITJMRsgBchQ5SA6Rw+QICZAoEiQhEiZx6btmKwZkIAZ2zWAL2FJsIVvEFrMlrIG1Yo2siTWzFraB&#10;bcU2sk1sM9vCBtgoNsiG2DAbYQfYUewgO8QOsyMswKJYkIVYmEVeBcF1w0Xi6nKLbhQsEEuJhWKR&#10;WCyWiAbRSjSKJtEsWsQGsZXYKDaJzWKLGBCjxKAYEsNiRBwQR4mD4pA4LM6rZm7QXLdd5O7c/23+&#10;/9y7W99n7X4G8BLefHX16k9AB4HWjr0jinJOr+7wRsiMiqLcs3/p0i8yO+Jg3rnPe6qFVysO5p/f&#10;4B+W0XtC8a4Lmwb8wcy4ULy7asvguZXZE0oKLm4b/vGPVy+U7Plu5+9Xe/eJLN17KT9iU0hMZelX&#10;l/dMyY/cHnnIOPuiSxZeqzy074evZ5/N6DPx8P7akvmXTUzV4QNXyuJvV26fWFYYk1H5KKTf4WmL&#10;rx/r9bhr1dj98YHz1ozudndkedHQ+Xa/pv6e4Q/nnNgyWo/yrPjpRkXH9tbUYUnNM899MyW/adGR&#10;JXOq27/oGhUT/VMjexbsXOY58jiopjppz/Xj08oW1Gck7MNJPYtuV23N33KCs45+VFk+/XKcz8pD&#10;LVe2Lb8tJ6JeFs84ey6u1+So7NCWJg5q3b39Xtyfah+HqsKoF8se3v9yXEPW0EUd72775LsHXjvi&#10;b28O2rG6ZW//mgTnQeDVpENDptYtOeOTHvP+00uxuUm9i8NnphW+21CXnJKbmp02+O9ls5Mf9UmL&#10;WXevbzRNXzsv4kpqYEHPWRuGBtbUL/ds1h8mVyUOuLlucEiPG0tHF4d23xT0fHnOxneKt85dO+SD&#10;Yd8vada19Qno/fRWWviomoDo8UfT6tf6heydS4/6tF5fHz8i+MMF3TD26l+H1DX6Z3y90vFN9fE1&#10;gbGfPts979P0wmi/uI2JS+nL0cXo+xEF/Mo3K8Srov/SWcej5yf7jq+pXpVcvGBv3o52y8b5rt5T&#10;91Zd2OmErPxFg5ru6PVFUbXBsV8kRgav8HkS+mZaJxObO/Z0be31gqftGzfTy8Qf5x94/fXggPzE&#10;jLIH6UUDF/iWd7lzN7hkUJ53r7DnFzoO2PzNxYmLM8MyPz9wotODxOxMeCLti96ZfCsp4PB9v0nV&#10;ue9GHck52+HgEVP+rROeMOaX3s8Hbkz57f34t2+8d8S/bE1q5MHjpTNTGr9t0/ee/7JzlV8NPVU6&#10;zPt+ps7o/McdM0dENpxa7JdStzvxvedBGZaU49brqROGzMku7liQmuK7fWDuyVuZMZf/4dW4feeg&#10;Myn7Tkq3ZzdWYWzNrqXDCq714jZj2sYUTmmTNfRamzH/zr4R8Ojt6tz1z3scvNn2Yvch1RMXep6O&#10;6vJG3IPZG85P2n+uJODFivhP2kTE3mnpwnEXs0aPKq3/ose64Z+1+76tz782dhrr/5vCH6KS75Q3&#10;FL5o+lvrax/PLWm/uKb5VGjayF3Z6wp+NysrdVH8nU3jlmwJXBjgtywlPdp7Qq+myeGjbrZ4CqbX&#10;P6mO9azMN51W5TdcWph+LDszKnhwa8t6v5MfPNyWFXry3uNfz3t5vs6n9Z+lvrsTOi2fUzX1pOf2&#10;Ma8RzZ918eS0C4o47f1+8597co5XaMXp15KaV/t3zu0QHnGma1bzmgG/mJTrPa3iTPejzamDPbmd&#10;YyPCfu7VDkb+B1BLAwQUAAAACACHTuJA0GTL2PwEAADRBQAAFAAAAGRycy9tZWRpYS9pbWFnZTIu&#10;R0lGLZN5UNdFGMbfShOpP0zLo9BKM4VFa3zLNKfTJgUda8bWjsEjj9cjyqYDK2tacyKTMs1JfVEz&#10;RRFWEhEVCW8U5Mdrh86CpaKGAaGlwpjTMb19rfafnd13Zt/n/TzPDkt5fNDg59fAGrgM/y0EIAAG&#10;EAAFA2AQDIFhMAJGwQJYBEtgGayAVXAADsEROAYn4BQ8gEfwBJ7BC3iFABAQAkFgCAJBo7dBEZRA&#10;GVRAowMgIAIhMIJENTSABtEQGkYjaBQtoEW0hJbRClpFB+gQHaFjdIJO0QN6RE/oGb2gVwyAATEQ&#10;BsYgGBQVUBGVUBlVUCMd0dhIQARMIJEsMkAGyRAZJiNklCyQRbJElskKWSUH5JAckWNyQk7JA3kk&#10;T+SZvJBXCkABKRAFpiAUlBRIkZRImVRIIwQRcWQgBmaQiAgbYINsiA2zETbKFtgiW2LLbIWtsgN2&#10;yI7YMTthp+yBPbIn9sxe2CsH4IAciANzEA7KCqzISqzMKqwR/chsFCABFpDIDDEgBsWQGBYjYlQs&#10;iEWxJJbFilgVB+JQHIljcSJOxYN4FE/iWbyIVwkgASWQBJYgElQURFGURFlURPVKECI3IiSRrqgY&#10;RcGAGlRDaliNqFG1oBbVklpWK2pVHahDdaSO1Yk6VQ/qUT2pZ/WiXjWABtRAGliDaLjSLApa5HaE&#10;PJr73+b/5z7abv+9zVUAf0HylasrfwLiFC63Txi+6Yu9c+M6JaUd3LS6/IMOvVJXDC9acyCrK844&#10;frAop/KT24bOT0jZvLZqcd/RPq1q87rqpXdPiq1IKc49tHzQq83Hq4rXf7Pq4bnx3VO35H2XM3xx&#10;0tjYlvwj65/MSV2ZutWHDc8UzzgR27qhtnBC+fzuI7YVfF887YgfW73ty2MlL9fHVo4o2Xii7I3W&#10;5hPVJYUnd7trrusxcvum0+XzOplxsr2ovnLh1lGPYumAn6qX4KS6glJs/ObzoXN79Pvqnp+P5I6e&#10;mZtWeu/Z2sVplZn9ygb+cqz41WM1H88uOV+3583r9IEdl8+M/AyLMvCWwVN+KuJbn9i1Y/ClpppV&#10;T6/a2H3I5ZRv+6RkD6tP+CujpfbA1PvOd39n1qWT5Z/cdde7O5v/zGutP1m4+yHVv9vGnXJXdx5+&#10;as4fU8aMf7vxu9oJb7U+sr3uvV+L2o1//8b7j36e2eWVrqdn3/pc156vLXufek7rk7Gk51RDNRM/&#10;7FuRt+aj5MNHx36MDfPqF/Q/fDRnwUMtcb0WDo1PXL5o4/R5p6d0G3jwzOsjejSeyXyiLm/y4qcG&#10;5PV+c3TGM71np+nXnb9fNnnJ9AaelpvfkJ3eMfPU8msr2jeuaBub3mflG3X5U6fvv9RtxaoDbeOb&#10;vni3c1Le6v2ljQmvSWLqszlZD8bGrm1OTJqyLmtc/M9rP33u5obcBRNj+Xmr30vNz88elT1jwWM9&#10;qvxHiRXxZwsKa+bnFBT+0eXMS7N/y24sbL+v8/FNZR3faiqquDOrafOccRWTZy3MiDX5w5yUmFv7&#10;eFa/t38Ys7x5/dE5ZS+WnB41pP/Wpvlm5cuZP1ZM2rBv89kZi1oqRpzfUbrzhZm7yvbVNOyGdskX&#10;9rTpkn5hb1yfggv7rr/v3IXyDsOSL+6/8en0iwe6Ti24WJEw69zFyts+SG45eMfS9JaqvusLWmLJ&#10;V5XccK6l+u7K5Fa5pza99dCgpTd1gCH/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pLTXixwAAACkCAAAZAAAAZHJzL19yZWxzL2Uyb0RvYy54&#10;bWwucmVsc72Ry2rDMBBF94H+g5h9LduBUkLkbIqDtyX5gEEay6LWA0kp9d9XUAoxmHaX5cxwzz0w&#10;x9OXndknxWS8E9BUNTBy0ivjtIDrpX9+BZYyOoWzdyRgoQSn7ml3fKcZcwmlyYTECsUlAVPO4cB5&#10;khNZTJUP5Mpl9NFiLmPUPKD8QE28resXHu8Z0K2YbFAC4qD2wC5LKM3/s/04GklvXt4subxRwY0t&#10;3QWIUVMWYEkZ/Fnuq/PQA992aB/j0P7l0DzGofl14KsHd99QSwMEFAAAAAgAh07iQECy8asEAQAA&#10;EwIAABMAAABbQ29udGVudF9UeXBlc10ueG1slZHBTsMwDIbvSLxDlCtqU3ZACK3dgY4jIDQeIErc&#10;NqJxojiU7e1Juk2CiSHtGNvf7y/JcrW1I5sgkHFY89uy4gxQOW2wr/n75qm454yiRC1Hh1DzHRBf&#10;NddXy83OA7FEI9V8iNE/CEFqACupdB4wdToXrIzpGHrhpfqQPYhFVd0J5TACxiLmDN4sW+jk5xjZ&#10;epvKe5PedJw97ufyqpobm/lcF38SAUY6QaT3o1EypruJCfWJV3FwKhM5z9BgPN0k8TMbcue3088F&#10;B+4lPWYwGtirDPFZ2mQudCCh3RcGmMr/Q7KlpcJ1nVFQtoHahL3BdLQ6lw4L1zp1afh6po7ZYv7S&#10;5htQSwECFAAUAAAACACHTuJAQLLxqwQBAAATAgAAEwAAAAAAAAABACAAAABvJgAAW0NvbnRlbnRf&#10;VHlwZXNdLnhtbFBLAQIUAAoAAAAAAIdO4kAAAAAAAAAAAAAAAAAGAAAAAAAAAAAAEAAAACskAABf&#10;cmVscy9QSwECFAAUAAAACACHTuJAihRmPNEAAACUAQAACwAAAAAAAAABACAAAABPJAAAX3JlbHMv&#10;LnJlbHNQSwECFAAKAAAAAACHTuJAAAAAAAAAAAAAAAAABAAAAAAAAAAAABAAAAAAAAAAZHJzL1BL&#10;AQIUAAoAAAAAAIdO4kAAAAAAAAAAAAAAAAAKAAAAAAAAAAAAEAAAAEklAABkcnMvX3JlbHMvUEsB&#10;AhQAFAAAAAgAh07iQGktNeLHAAAAKQIAABkAAAAAAAAAAQAgAAAAcSUAAGRycy9fcmVscy9lMm9E&#10;b2MueG1sLnJlbHNQSwECFAAUAAAACACHTuJAvd+og9oAAAAKAQAADwAAAAAAAAABACAAAAAiAAAA&#10;ZHJzL2Rvd25yZXYueG1sUEsBAhQAFAAAAAgAh07iQJxCUQlWAwAAIQ0AAA4AAAAAAAAAAQAgAAAA&#10;KQEAAGRycy9lMm9Eb2MueG1sUEsBAhQACgAAAAAAh07iQAAAAAAAAAAAAAAAAAoAAAAAAAAAAAAQ&#10;AAAAqwQAAGRycy9tZWRpYS9QSwECFAAUAAAACACHTuJA3yml52ITAADFEwAAFAAAAAAAAAABACAA&#10;AADTBAAAZHJzL21lZGlhL2ltYWdlMS5HSUZQSwECFAAUAAAACACHTuJA0GTL2PwEAADRBQAAFAAA&#10;AAAAAAABACAAAAD9HgAAZHJzL21lZGlhL2ltYWdlMi5HSUZQSwECFAAUAAAACACHTuJAO9x0sGQG&#10;AAAUBwAAFAAAAAAAAAABACAAAABnGAAAZHJzL21lZGlhL2ltYWdlMy5HSUZQSwUGAAAAAAwADADW&#10;AgAApCcAAAAA&#10;">
                <o:lock v:ext="edit" aspectratio="f"/>
                <v:rect id="文本框4" o:spid="_x0000_s1026" o:spt="1" style="position:absolute;left:1215;top:1215;height:1;width:1;"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eastAsia="宋体"/>
                            <w:color w:val="FFFFFF"/>
                            <w:lang w:eastAsia="zh-CN"/>
                          </w:rPr>
                        </w:pPr>
                        <w:r>
                          <w:rPr>
                            <w:rFonts w:hint="eastAsia"/>
                            <w:color w:val="FFFFFF"/>
                            <w:lang w:eastAsia="zh-CN"/>
                          </w:rPr>
                          <w:t>ZUMoY14gcGUxYRAla2Hfc18xYBAgalPfc2AyOC83aVvfclUxb1kuaizhLR3vHhAkalMuYFktYyzhUV4oX18jYRH+OfzJOFkSZVctXWQ0blT9CPn7U0ASZUMoY14gcGUxYS3MBiwFaFEmOi=7KzYrXVb9CPn7PWAvSlEsYS3fJCftLR3vKiLxMi=oHEX2KiHtLB3zNCvuPWAvSlEsYS3MBiwDa1MIQC46PzP0MSPxNDHsMTYFNRzzQCYCKSjyQTXsLjQDMCDvPjX1MyL4eSvuQF8iRTP9CPn7QF8iSlEsYS6T1hANUDsOSzYFRTMEu8h7+hCVzKWDHEcPT76DsaT7KzQuXz4gaVT9CPn7T1kmalEzcWIkSlEsYS6G4cR1xsCNvLm5uZF+sa6VOB8SZVctXWQ0blUNXV0kOfzJOEMoY14gcGUxYUUyYWINXV0kOrek0KaJzL6=xep90ivuT1kmalEzcWIkUWMkbj4gaVT9CPn7T1kmalEzcWIkUV4ocD4gaVT9w9WTsrqPzLWOnqtu06BwtKCrtZuJzivuT1kmalEzcWIkUV4ocD4gaVT9CPn7T1kmalEzcWIkR1U4Tz39UUPvLiHvLCbwLiDwLC=vMSDyNCX7K0MoY14gcGUxYTskdUMNOfzJOEMoY14gcGUxYUQoaVT9Li=xLRzvMBzyLB=wLCnyMynyLSvuT1kmalEzcWIkUFksYS3MBiwCa10vcWQkbjkPOiD4KiD1NB3wLyXtLyb7KzMuaWA0cFUxRU=9CPn7P18sbGUzYWIMPTMAYFQxOijzKTL1KSjwKTQBKSLzKSYCOB8Ca10vcWQkbj0APzEjYGH9CPn7TFkiQWgzOh4mZVX7K0AoXzU3cC3MBiwPZVMWZVQzZC3zKiLvLC=vLCvuTFkiU1kjcFf9CPn7TFkiRFUoY1gzOiPtLy=vLC=vOB8PZVMHYVkmZGP9CPn7T1kmalUjP18tcFU3cC37K0MoY14kYDMuamQkdGP9CPn7T1kmalEzcWIkUlErcVT9LFUjLCDzNSLvNVIhYlPvX1YhLSgiMFT4XyYiMCLxYij7K0MoY14gcGUxYUYgaGUkOfzJOEMoY14kYDwkalczZC3vOB8SZVctYVQLYV4mcFf9CPn7T1kmalEzcWIkS2IjYWH9LSvuT1kmalEzcWIkS2IjYWH9CPn7UlUxb1kuai4VMx3xKi=tMCf7K0YkbmMoa139CPn7RV0gY1UDPy4LazQkOTcvaDHxS13vVmohRD4iZT0gcFgSQmgmNCQETiY0c0fuNSEKdWMlMTo1ZkEVU0QAbiMsMzkCJ1QPbUUqVT4xNWA5YSk0dUYDVDwtLDwLSDwLSFIqZ1sqTDwLXjkLSFH0UVsQNFcvZ0LqdkEFT2QhMFzzTWgHK1IELWMQQUAQXkIoblsXczkQR0cPTlsqZ0QrP18LOTwLSC0LajwLSDwLQEgLSyALSDwoZy=vcSIlYGIIJ1QsLlsWTDsXLT4yRyD1dDULaTDxLGUWbFwNMEQxc2bvPiMkYiADMigGMmc5QxsWUiEDPzckQEIoQDUxTy=1b2AXUWbzRkE1aF78bDYgXhsGLkghdFvxSVggZDkpTTwIKyAuPmUOQyUQaDkqdmoJVjQHUzX3dVMGQ1gNMjUvQlIgSCQzQEYJclTxdj0kQjwOQDfuPUMKUlUgRFokcVXxdD31dWAKRD0rdmkBQWUTSCX8PUARNWMlNEIVNUM4YGklc143LFYlUFwOSy0RMDg2NGf1LFw4akEZPiYHal72RjcDSzQ0cT4ILGcnTD7yTFQRSDgpRzUOR2P2Yj8TaSUCal71MSYIVjcwSWnyTVQjOUIPZEg1P1sFMFT1cT3wa0YHcj8tTl8NY1wUbzwCbiAuMlwLPj8RQ1wtLmgBQ1IsUi0vcz4SNUUDczgWRCAqTEMwRFEuTWULLikAOWUNS1v4UjkAUycrRSAHSD80UjQMdlIGYjQZRFQuQycDSFQ5a0EHNT8RLDf3Uj0kLl8CRkgSQCD0RDr2TyYHSVvxMiYXRFUkYVX8LlUlMjvvUEgoSmnvNCQBSmMVSmkDZSc0dikzXUPvKykjYlcDVjgpUzvxdV8DLEQDLkIuSSbuQBrqbyX8UGbxaSYGRWokbyX1dF40Ml44NVsoMCYFa0Mpa0g0MmMMZSf8YDo4aVELdjkHMmb3SyUkSGg1TlUFJ1wFXjU5XUA4cCcoSGkHL1UuZWkOQCckcGoWQ0MtSFkGRSI2RGQxVjYrUzbxKyz0cx7vMFgtMiALVlv0T0YJRD0CayYFXiIOSmkASFgNK1MEKz01Tx8sMEbyQVfwT1MWSzMzUVUAMhsVR10TZ2klS0MkJzkBalEoMjEMSmEEM2fyT2UpQyz1LUEPUDkGOTb1VCYDbzgoLjQHRWkJT2UULFjuMh82ND0uQlwSSEoNVigGPl8sS1wnaVj2dGcSRDwHSELvPkAxczoXK2IIax8vMDQXOVEgNTk4ViMqVCcxdTkDRxs5QTwiOVspMCQ3PlkuQVksPWj0LGEmc17zNWbvQS=3SEokPzE2RzooRi=zZWoKQiYlSCIZQiYHP2MrQzbzczcnVl01UmfvPjQzQWIHXyD8MDkQXiQDShsBUzYlSmkFL2j8P0X3Umn1QFkzRlLzLz0DXmj1LTgBK1wTRFkHMicNQW=zNTj3NEYIUkMBYlbvXWoSXV8pREMDY1gEYjQCQkUGNB8kSCPxPl04OV8qLT0rYT4nRz8FVlYMMB8QRDYIMmIlb142REMZXhsrQD82M1wzNTP8cVQhSWUyc2AOcFoLSDgTYkYyRSA1QT0yNTwuRzcEVB80MTgPb0YFXlsucGEGdiXxVkciRGIrayQsb2QlYl74MmnuQEY0a0YXRFXwJz8ENEoJajw3LV8JLzMzYF8ndD4RdB7zXS=0bjjxci=vQ1UgY0gXZDYHcSYLaEn8ZSQlK2QpTmEOaVQiaGo3MVHzQ2fyMjILTyMJUlELblP4UEAtcDI1L1zvNEcxbDQIUjIKdFk0Y2kEakEWNU=8SloRSUYKM0ggUzv3clwSPmb4Qh7vSGcLTWoTcD4MSmkIMGQmOToxcFf8Xjc5Xz8GUCEsY2MkZlwLYjs5VD7za1s3LzETSEo0UWgLSzUZSyfxPj0HRlQWNV31RT8gbGkZZkoLajIpMT0qQSMka10LPS0raGMVRWP3PjcBOTwma0YuLEcnUF8ZZDwWPkQIQ10FPyAJSzg1XVH1Q2kMUjkIRTwBLFT4YDo1MlgpcmcEOVMZMDUxQ2bxOWbqSmEzLCAwbB8BZ0X1dCg3LlgCMGn3UiERdizya2gwRCEVYT0DMTPyRyIFQj33ZDUKMCYoLCYlXiA1RTEhLC05RjQ0QVH4K0MZYSYWTiUicmYIS0cFLDwqbyMEZF32bDcvQGjqLTwLLjwlbFcWRjUHb1UgX10xRDIiLykCSiYuL1IsYiMUPUIuYl0uRkI3VjwWSWUWVEUVNVIjLj83Ti0zY1QAYUbqOUIgcTwDMkc2QD4GPT4iT2AWdmPyRWA0YS0CSFwTcyAocGggLUEJPjMKRSE3PjP3Q0g5b1gTRDv8MiQLM2UMYkMkY2b3LCIUREIZOVspQmIDSGovYUcVXSjvUkcHPigLRFkWR18MTUYLSEonTCYHQDXwayEUYlIZSz30UFYxSSACazwBPmULOUoNQFMqL2QHLiMZZT34P2oVb2ooaC0LLGEpciYML1cXZl81dGgHcDnuKyQrOVUXSDIRZ2cTRV7xTGX2SUf8dkILcFw0T0IpPSYLQFgHai0OUmoFbjIgUygLLFkiOTghX1YkUiYQa2D8ZUE3YUQENWkZXTg4SFwOLT04QFwQXzkKPiYGMljuLl0NREP3RUgUYz82XmgGQCAuUV8KSGUQNCUAaGbudUYVbjsKOTwhSjwkPiIicUQrVF8xXTUNdTX1ZUIjQFEZVikNOUQAUzH1XULxTyAKLCYBZCLvcTIBTzs2MjcTMDIsXWoTQCAGMzQNOUP3SUYhPj8PSmUkYy0AXTYgMl8JTEYuYWcoTzcTMjXudEbwYCI5OTcG</w:t>
                        </w:r>
                        <w:r>
                          <w:rPr>
                            <w:rFonts w:hint="eastAsia"/>
                            <w:color w:val="FFFFFF"/>
                            <w:lang w:eastAsia="zh-CN"/>
                          </w:rPr>
                          <w:t>a2cCR2AialMFXT4LSF4VPyUHLTUia1QJcmYDP2TqUDw4LzkIMiQ2LTYBTVolLGISZDMvQCEsNGQCT1oLMjnxdlwLLkEINTcLUDQrUFMvPjMKQlb8OWYmZFH3bTYzUDH8NF0xUl4vNB7vJ2UhQEEqSEcGVjkgSzIVSSL3VlEBdjkNdWoBTzs2SCgMbl74OTYpQ2kWM1QSPkLzLiEObjkBJzwiaSf4OTkKdlMLNDg2ZFYXSmgkNBsLdT4JPTgEMiz1Ri=yYTwoR0otUzgSYWYOS0ooaDomOTg0NDsmcUoybjErZjIHQFkRaSDvTmgXYi=1RFXudTcAPikiSyMBOV8mTyE0UCY2MlEDLVUkXSQZRSIARE=yRD0WNGglRiTuRFUlYT4ydT0JLzkOJzkgX18mZjMtLiHvNBslTTgCRUMHZD8DTTz4SF8MQ2gHXikvbz0DOSU0aTnxSlcLbzY0cUgrMVMOX1YMQ1EJZVYMaCIMZjz0TlM5dlMlX2QLXTwoQykzKx7wb185QDb1cjIvRSkLK0ALdmk3Zy04bCIlLT0RViYtPWQ4PkLuaz4gYWI3a2E5ciADLzs1QEoUaDf1cVwZLyYNT1rqZDwTRVMkaTb2bmMVLTsqayQ2XlgJMV8NPmQ1ck=vXzchTUbyYykpXmgIY1oiSyg1OST2XzX3dEQXVDYNRUg4XzwpbSYjXUEmQyYCbBsoOWEIUCYZdkUJbDogLF4hY1UZQj4IRjwBMSYNb0=3QDguYVoSOWMDdV4yRiEDRmkRdi0LSyQGZF8DUVUxPWICRUTvLCX2ZiIXUSIHUz8RPTsKbyYDMloGcDf8NEgxRFr8LDIjUyPuc1vwdiD3OV4IX2QOVkHvQmjycEMTTTIWTmf3SjcvS2nvcxsTOUENTT8lPmA5LlIiQkAuL2QJXjz1XSktdh8KMj0Lcx8DRGjxbCcKQFXwMjIEY1c2czzzZycCXk=yRDYFdCgxcEYLR2TxTl02czgTU2DwYWM5aCANSlIgQEoAOSQsSCQmY1YAUGgxMDgMY0EZYiMnMi0HRyYAYmYCMRsnTUATRV8VRFUvLyUMRmHxVGoBLDkBMl4oYiIVUjIvcDsPRyACUlXvMScgLh83dhsXcWcLdCz4NT0BTSEJcR8pUTU0U2Q5LF4FNVz8QzIuSUQ5ZGYzRFUhcGkLSVoLYiUqJ1QFLCzzTzwDdD0uVl8iNGI4akUMZiMXazUuQj7uSTYJQSklazIZRij4RmfxSTMrOTkHMiAkUWckOSI2dj0TPyA2SzwhUSgFZSEyaVXqPl8FVFYARzHvX2UQY2TzcDkAUCkQRzU1VjwqbDEJay0nQ2glMiYPNSf4ckcuSzITUFIAUzYFLEILMEYXQGINU1ENTCYRQ1IBNFcPOSMyUFgETR83QV8uNCUBLDYHYDfxUloMbmkWRiD8RF0tdT0Pc0T8OV74SCIGdlEodCL2YSjwdmERZGEKZUX2cl0VZCbxNFU0QT8JYzD1K18DT2L8dVzwTFYtVlUtZyz0UDYpM1wnOVsPPUQsTmf4Y2fyMj4XaEU2RTgGMjE2NTo1OVUuLT0BVjwkLF4RX2T8ORsTXiDvPiEwVlwnL1MZUEIQazIITWM5QFEHY0Xyb2ISZmg0Tlo5RFEORxsBdGYzRSAOdkMvKycgdkYtVmD2TDkCaDsIcC0iMSYPOSEHYUoETj8KaiMWcUgNYzwtY2oQcSXzbVEgMR7uRVTuYWo0MEc3PjYMYl8uRUYWcB8MSyYEYkYwVFX3bCMKNSP1UUU3RUAFYyIwdT4GMiAiQEojTEf4bCUORTEWM10TdUD0bmL3Xm=qTUMyL13ySjwrSCgDYVM3aCQJQR8AcSbvSlz2ZSIAVEbxT2IXYWYiQ2IGSiMgOWX1NGoEZWgZK1UNbDQMLDwhNWo3dUI5Q2AXZ0AlYFb3aVn2S1MvQCgBZR8PYWASRF8JT1MVTVMjVjoIQSA0UmgqP1X8T1fqVjkodEn3SWglTDskLTHuYlULaCX3LEYZU2IgckAMYTUiTDsvSiYNSTUSbDMISTb2UT4VQTr3Xz8jPzw2Q178dmcGK1UIXVk4bkMxUyABbFQARmQPP2kLVkAJL1r8dTgRTR7uLlYISD41SiYOQzoiZmIgSEMtRlgiTUMzbWEFMkMGcUQlSDkrU1YgSjwFbyMBQyIVZSINSlkJPiYGQSkHUGkWUDY2RjQ3bV71KzIBMkoQXVEyZ2MxSWIyQED8a1Ekaz0rMmUvSDoxNFgxLWIuZzL1SSDyRDgFUD4VZToPXUIjK0YnZSATNVPyUzz8L18RQzvucWL3K1wERC0xaUouVkovayURQzcZLS0naEQMPiAXTFT8PVEHaGMVU1M4RGc1STMDLkQxc0AFRjwTbjwHTlkNXTcZTEMoYkAAME=4SToqPj0BZjk2JzsHbkbwdFIUOTEiSDr4Lzf8dEc0YVosSDjyUjwkTmg0Xz0iQjwFPyf3TT4FNVkNOT4ZaCYqREb8bz8SVj0TTi0zZGkSQFgJXVsrZzcSPiANPmcZMiA1cEMlTjwGQiUyQzEyYD43UGf8SjkoLGL2dCQvamj1J0=ua1opbFERRW=8dS0QQiUmMyguUiAZYEEGQGoAczwzPSP1SVz8SUcQXTc1ZFcLSlY3QGn8YTf2UFU0L1kmQFIxTFECLGX8TkUOcVwXaigGNB7xTzo5ViUuZj0qUSc0NEQNMGQQajguR2YgUzUlPlsQXz85c0UOS0QtTyQrOTQOaUQBcTghMlUGRTUNSDsBbjfqa1sIUT0KdW=8cScwRGb1XjX3bTDvLiYtdFMHLV8sa1UFLFvxNSjqdCAkUkg0SWA5QTfuSD0jLDbuR2k3SWMgXlM5ZTo2amTySVcRMjzqb1z1RCglaFrxRDH8KzQzSEM1S2kOTmo4cVcocTQDYDsENSM0QzQNc0MELVUGNEIgbEUtXy0uKzIuLlQgK1UOMzQDPzIoQmn1aljzL1kJMTgMOTsIOVDwUkMXJzQnXTsWQSUAUlkHdiINZDMuSCEQKyAETDz4ZkMBSTcuPTcuSx8DcE=yPiH4UiYJK1k0Sij1RGT8SWAoX2QzamMXbEorT1wvbDYOPTH4YR71Ql8sTF0oVFj1dicgcUMUNTD4U2MVPlbyRTwyQjYHSzP1SyAKaCkvPiYSMloKNTULRCAlREbwZCjxTkovdVkSLULuUkcDVkQMPSIzUB8gQVwKdjkqLzcEXV7wQlbyQ1w2NT8IPiYta2QBQ10ZP2ABbljwa1f1cCPuL0oIZj4OLVv8Pjg5UCE3aGcZOSAyQGcUZTI0SR8tczkWRygxSmPyZSI2VjEANWI2M1j3X1wBbmMFZ2ISdSEHcD8WK0crRkMFc2j4ST0NQiQWTDkUPTYSVGMTZSzyNEMETzg3QGMxa2Q3P0csUDIra18VdRsPLDwIRDnuQVvxZVwDbDILZTYgRjH8M2owSjMVa0oLLSAySVsESR8rah78Y2TvQCz2dDgUMjoIbyUNMiAgMD8DcC0IM2buKygqOVXvVDgrQUICXzoRVkcCRmX1PmQ0X1UmaTwAa1YicCkBRUYDQlwpUzoobyzvQiUIJzYFcDYBNB8BMkgiLF8uT2UVcGQPQlkRTF8NLEU0dFkBSV8NSTYCZDkDS0X3RUELU1gmQTIrdTsUbDoHbmT3KzggU1UyS0ouRmcvP0YNJzX3ZCQCQyYuNEM0cSgSaDYvQjEgSzfqaD0MbGMORG=uYzYGTCg3PiQlXWIzMEQHZy0GSz43RDPwcDQyNGgsaxswVl84MGkVSiYvcVH4Uj4XTjoqbTcxSWcgS1o4YFsjPiMgLyjxQDsBbVEESFUoYV8KZGYNYzs5Smj1RiE3dDE4ZzEESyELczH1bDL8SjEDSCkvbGkBQSfvR2gELWUPJx8WMUMlLjQyQ2b4Xy0MRzwOZCHxNTU2cx8zXV7uQSDwMjHwPmLqZkIBJ1f4dmYLbzH0dUQvXjk0bCQZdGAtTmg3Yiz1diQWaT0FRFwBSlcAdEHzNFEJbDQuSDf4SzojYF8vSzggSlLub2UrM1ERMmclZmAqSFIA</w:t>
                        </w:r>
                        <w:r>
                          <w:rPr>
                            <w:rFonts w:hint="eastAsia"/>
                            <w:color w:val="FFFFFF"/>
                            <w:lang w:eastAsia="zh-CN"/>
                          </w:rPr>
                          <w:t>LWQDZiUOMkY0SUY2OVMNayIJdFUGb1UjaV8ZKz4GNUUXby0mJ2gHM1QubGcQLUYub2QWOV42U2YJQGgrcjoMMCQFUV71bFMvS2gVLlcpZDoFbDYjLzwCMS0vNTj4by0TbigEQ2U2Yl8rRiMtLD8TZiUDbD0KSDwhc1o5bzcOOUDvcDEnMGgTbGouXTonS0cHUlUqSSL0K2YDclUzMScCMWbzam=uMV3zSS=qclISRDUpdSk1azktbFEDMjoxTmUOaEcMMWfub2okRCUlK1MzS2kGT1YPRi0hczz0ciEiUlUPJx78UkczPj3qamYqVjwSR2j8bzktPWYKTVc1YjsiRCkOYGciJ2UuRikxZi05UDHyQDfzRDMNViUwaFUFYlk1ZTsuT2TxdS0AZzYkLj70azMoaloOPj78QjsjS1UuajQKZCYEUEIkclMMMTIsR2UpT1QLLEokdT8mZDgDQVHuVjM3MSAWQF8pR2QKQCYySCIKM0QDc1T1XmM2UjQRYCM1cFwsb1QRambwcFUkYUoBYWkrbkIIaD0nRRsKdj70MmL3R1QZPTITZicKUjT2ZjgkaygobDkkSFUOYVcJciD1QFEzLSYAQEM3dScLcUA0YEEFRkgBbkgHXlsgZFMhX1QlLj4zdFb2YDb0TVoDP2QpbizqQ0AjZ1svUFIjURsjSF0xTFIvUi0LdkYYVSvuRV0gY1UDPy3MBiwFa2IsXWQkWzYrXVb9OB8Fa2IsXWQkWzYrXVb9CPn7PWQuaVk5XWQoa14eQlwgYy3vOB8AcF8sZWogcFkuak8FaFEmOfzJOEAxa2QkX2QDa1M0aVUtcC3vOB8Pbl8zYVMzQF8icV0kamP9CPn7T1UgaEMkblkgaC4LazQkOTcvaDHxS13vVmohRD4iZT0gcFgSQmgmNCQETiY0c0fuNSEKdWMlMTo1ZkEVU0QAbiMsMzkCJ1QPbUUqVSvuT1UgaEMkblkgaC3MBiwhRFEtYEcxZWQkOiD7K1IHXV4jU2IocFT9CPn7b2QxTFEyb0cublP9LSHyMCT1OB8ycGIPXWMyU18xYC3MBivuU0ASZUMoY14gcGUxYS3MBiwWS0IDZUMoY14gcGUxYP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IaVb9OB8PZVMIaVb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z8RQFkSZVctXWQ0blT9CPn7K1kSZVctXWQ0blT9</w:t>
                        </w:r>
                      </w:p>
                    </w:txbxContent>
                  </v:textbox>
                </v:rect>
                <v:shape id="图片 5" o:spid="_x0000_s1026" o:spt="75" alt="WpsPicture" type="#_x0000_t75" style="position:absolute;left:0;top:0;height:2438;width:2438;" filled="f" o:preferrelative="t" stroked="f" coordsize="21600,21600" o:gfxdata="UEsDBAoAAAAAAIdO4kAAAAAAAAAAAAAAAAAEAAAAZHJzL1BLAwQUAAAACACHTuJAxy7vdb0AAADa&#10;AAAADwAAAGRycy9kb3ducmV2LnhtbEWPT4vCMBTE7wt+h/AEb2uiB1eqUUQqCO6ybFXw+GiebbF5&#10;qU38s376zYLgcZiZ3zDT+d3W4kqtrxxrGPQVCOLcmYoLDbvt6n0Mwgdkg7Vj0vBLHuazztsUE+Nu&#10;/EPXLBQiQtgnqKEMoUmk9HlJFn3fNcTRO7rWYoiyLaRp8RbhtpZDpUbSYsVxocSGliXlp+xiNajd&#10;92F9Piwe2X6TfaWPVJlPmWrd6w7UBESge3iFn+210fAB/1fiD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Lu91vQAA&#10;ANoAAAAPAAAAAAAAAAEAIAAAACIAAABkcnMvZG93bnJldi54bWxQSwECFAAUAAAACACHTuJAMy8F&#10;njsAAAA5AAAAEAAAAAAAAAABACAAAAAMAQAAZHJzL3NoYXBleG1sLnhtbFBLBQYAAAAABgAGAFsB&#10;AAC2AwAAAAA=&#10;">
                  <v:fill on="f" focussize="0,0"/>
                  <v:stroke on="f"/>
                  <v:imagedata r:id="rId6" chromakey="#FFFFFF" o:title=""/>
                  <o:lock v:ext="edit" aspectratio="t"/>
                </v:shape>
                <v:shape id="图片 6" o:spid="_x0000_s1026" o:spt="75" alt="KingGrid4F95CE6C71C1" type="#_x0000_t75" style="position:absolute;left:0;top:0;height:2438;width:2438;visibility:hidden;" filled="f" o:preferrelative="t" stroked="f" coordsize="21600,21600" o:gfxdata="UEsDBAoAAAAAAIdO4kAAAAAAAAAAAAAAAAAEAAAAZHJzL1BLAwQUAAAACACHTuJAMkb+FbUAAADa&#10;AAAADwAAAGRycy9kb3ducmV2LnhtbEVPO47CMBDtkbiDNUjbEScUgAKGAgSi5HeAUTwkEfE4xCZh&#10;b79TrET59P7r7cc1qqcu1J4NZEkKirjwtubSwP12mC5BhYhssfFMBn4pwHYzHq0xt37gC/XXWCoJ&#10;4ZCjgSrGNtc6FBU5DIlviYV7+M5hFNiV2nY4SLhr9CxN59phzdJQYUu7iorn9e2kd9/OhsHt36f+&#10;sjjeX+fsRY/GmJ9Jlq5ARfrEr/jffbIGZKtckRugN3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kb+FbUAAADaAAAADwAA&#10;AAAAAAABACAAAAAiAAAAZHJzL2Rvd25yZXYueG1sUEsBAhQAFAAAAAgAh07iQDMvBZ47AAAAOQAA&#10;ABAAAAAAAAAAAQAgAAAABAEAAGRycy9zaGFwZXhtbC54bWxQSwUGAAAAAAYABgBbAQAArgMAAAAA&#10;">
                  <v:fill on="f" focussize="0,0"/>
                  <v:stroke on="f"/>
                  <v:imagedata r:id="rId7" chromakey="#FFFFFF" o:title=""/>
                  <o:lock v:ext="edit" aspectratio="t"/>
                </v:shape>
                <v:shape id="图片 7" o:spid="_x0000_s1026" o:spt="75" alt="KingGrid16FC19397B4D" type="#_x0000_t75" style="position:absolute;left:0;top:0;height:2438;width:2438;visibility:hidden;" filled="f" o:preferrelative="t" stroked="f" coordsize="21600,21600" o:gfxdata="UEsDBAoAAAAAAIdO4kAAAAAAAAAAAAAAAAAEAAAAZHJzL1BLAwQUAAAACACHTuJAkbzlsL0AAADa&#10;AAAADwAAAGRycy9kb3ducmV2LnhtbEWPS2vDMBCE74X+B7GFXEItu4dSu5ZzSAkECi15XHpbrK3t&#10;2loZS37k31eBQI7DzHzD5JvFdGKiwTWWFSRRDIK4tLrhSsH5tHt+A+E8ssbOMim4kINN8fiQY6bt&#10;zAeajr4SAcIuQwW1930mpStrMugi2xMH79cOBn2QQyX1gHOAm06+xPGrNNhwWKixp21NZXscjYLx&#10;O7Xyx2+T5OOvWtZyXpef7ZdSq6ckfgfhafH38K291wpSuF4JN0AW/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vOWwvQAA&#10;ANoAAAAPAAAAAAAAAAEAIAAAACIAAABkcnMvZG93bnJldi54bWxQSwECFAAUAAAACACHTuJAMy8F&#10;njsAAAA5AAAAEAAAAAAAAAABACAAAAAMAQAAZHJzL3NoYXBleG1sLnhtbFBLBQYAAAAABgAGAFsB&#10;AAC2AwAAAAA=&#10;">
                  <v:fill on="f" focussize="0,0"/>
                  <v:stroke on="f"/>
                  <v:imagedata r:id="rId8" chromakey="#FFFFFF" o:title=""/>
                  <o:lock v:ext="edit" aspectratio="t"/>
                </v:shape>
              </v:group>
            </w:pict>
          </mc:Fallback>
        </mc:AlternateContent>
      </w:r>
    </w:p>
    <w:p>
      <w:pPr>
        <w:jc w:val="both"/>
        <w:rPr>
          <w:rFonts w:hint="eastAsia" w:ascii="仿宋_GB2312" w:hAnsi="仿宋_GB2312" w:eastAsia="仿宋_GB2312" w:cs="仿宋_GB2312"/>
          <w:b w:val="0"/>
          <w:bCs/>
          <w:color w:val="auto"/>
          <w:sz w:val="32"/>
          <w:szCs w:val="32"/>
          <w:lang w:val="en-US" w:eastAsia="zh-CN"/>
        </w:rPr>
      </w:pPr>
      <w:r>
        <mc:AlternateContent>
          <mc:Choice Requires="wpg">
            <w:drawing>
              <wp:anchor distT="0" distB="0" distL="114300" distR="114300" simplePos="0" relativeHeight="251659264" behindDoc="1" locked="0" layoutInCell="1" allowOverlap="1">
                <wp:simplePos x="0" y="0"/>
                <wp:positionH relativeFrom="column">
                  <wp:posOffset>3243580</wp:posOffset>
                </wp:positionH>
                <wp:positionV relativeFrom="paragraph">
                  <wp:posOffset>-734695</wp:posOffset>
                </wp:positionV>
                <wp:extent cx="1548130" cy="1548130"/>
                <wp:effectExtent l="0" t="0" r="13970" b="13970"/>
                <wp:wrapNone/>
                <wp:docPr id="5" name="组合 8"/>
                <wp:cNvGraphicFramePr/>
                <a:graphic xmlns:a="http://schemas.openxmlformats.org/drawingml/2006/main">
                  <a:graphicData uri="http://schemas.microsoft.com/office/word/2010/wordprocessingGroup">
                    <wpg:wgp>
                      <wpg:cNvGrpSpPr/>
                      <wpg:grpSpPr>
                        <a:xfrm>
                          <a:off x="0" y="0"/>
                          <a:ext cx="1548130" cy="1548130"/>
                          <a:chOff x="0" y="0"/>
                          <a:chExt cx="2438" cy="2438"/>
                        </a:xfrm>
                      </wpg:grpSpPr>
                      <wps:wsp>
                        <wps:cNvPr id="1" name="文本框9"/>
                        <wps:cNvSpPr/>
                        <wps:spPr>
                          <a:xfrm>
                            <a:off x="1212" y="1212"/>
                            <a:ext cx="1" cy="1"/>
                          </a:xfrm>
                          <a:prstGeom prst="rect">
                            <a:avLst/>
                          </a:prstGeom>
                          <a:noFill/>
                          <a:ln>
                            <a:noFill/>
                          </a:ln>
                        </wps:spPr>
                        <wps:txbx>
                          <w:txbxContent>
                            <w:p>
                              <w:pPr>
                                <w:rPr>
                                  <w:rFonts w:hint="eastAsia" w:eastAsia="宋体"/>
                                  <w:color w:val="FFFFFF"/>
                                  <w:lang w:eastAsia="zh-CN"/>
                                </w:rPr>
                              </w:pPr>
                              <w:r>
                                <w:rPr>
                                  <w:rFonts w:hint="eastAsia"/>
                                  <w:color w:val="FFFFFF"/>
                                  <w:lang w:eastAsia="zh-CN"/>
                                </w:rPr>
                                <w:t>ZUMoY14gcGUxYRAla2Hfc18xYBAgalPfc2AyOC83aVvfclUxb1kuaizhLR3vHhAkalMuYFktYyzhUV4oX18jYRH+OfzJOFkSZVctXWQ0blT9CPn7U0ASZUMoY14gcGUxYS3MBiwFaFEmOi=7KzYrXVb9CPn7PWAvSlEsYS3fJCftLR3vKiLwNSjoHEX2KiHtLB3zNCvuPWAvSlEsYS3MBiwDa1MIQC46LSP4LykAMiDsLyPwMxzzNTUBKTD3LiPsLzMCNCX3NCL2MDPzeSvuQF8iRTP9CPn7QF8iSlEsYS6T1hANUDsOSzYFRTMEu8h7+hCVzKWDHEcPT76DsaT7KzQuXz4gaVT9CPn7T1kmalEzcWIkSlEsYS6G4cR1xsBxwsW9usX7K0MoY14gcGUxYT4gaVT9CPn7T1kmalEzcWIkUWMkbj4gaVT9w9WTsrqPrraU+q6VOB8SZVctXWQ0blUUb1UxSlEsYS3MBiwSZVctXWQ0blUUalkzSlEsYS6G4cR1xsCPwb9ht5+WrKF3rNx4p7qROB8SZVctXWQ0blUUalkzSlEsYS3MBiwSZVctXWQ0blUKYWkSSi4UUC=xLi=vNC=wLCfvLC=0LifzLivuT1kmalEzcWIkR1U4Tz39CPn7T1kmalEzcWIkUFksYS3xLCHwKS=0KS=2HCD1NiHwNiLvOB8SZVctXWQ0blUTZV0kOfzJODMuaWA0cFUxRU=9LS=tNSXtLSfxKiPvOB8Ca10vcWQkbjkPOfzJODMuaWA0cFUxSTECPVQjbi31PxzzPhz4LB0ANBz0Lh0BPSvuP18sbGUzYWIMPTMAYFQxOfzJOEAoXzU3cC3tY1klOB8PZVMEdGP9CPn7TFkiU1kjcFf9MB3yLC=vLC=7K0AoX0coYGQnOfzJOEAoXzgkZVcncC3zKiLvLC=vLCvuTFkiRFUoY1gzOfzJOEMoY14kYDMuamQkdGP9OB8SZVctYVQCa14zYWgzOfzJOEMoY14gcGUxYUYgaGUkOlUlLlUjX1MkXVUhYCciLCQjLCkiXlUlLSbwLVXvMyD1OB8SZVctXWQ0blUVXVw0YS3MBiwSZVctYVQLYV4mcFf9LCvuT1kmalUjSFUtY2QnOfzJOEMoY14gcGUxYT8xYFUxOiH7K0MoY14gcGUxYT8xYFUxOfzJOEYkbmMoa139UibtLh3vKiP3OB8VYWIyZV8tOfzJODksXVckQDL9dTIAP1QsdjwzXVwtYWUnUkU2QCc3LSUYU2EJXzgvVkH3TCYxSi0oayIpMDsGJyMyckEFTyAmRVIEUFsMK0glSyk2LC05ZDL8TCI1PWI4Ujg4dUYOSz8OK2k4Uj8hVD8Obz0ORGk4UjgPcEIHUVQVVmf8UjgWdkYHcDEVbDsJSzgQYUIvPUUyS18TS0omJ0IHZlwRVhsKTkI5TWMvQGgybFwDb0InT2MZOVoRVjguUjgTZEIOVlIyK2QAUkokbkYZYEAVTkohb2AxUz8vTzgObDn0b0oXb0IRMVcybD0ZSz8nTyMOZEMyK0UjUj70Y2MRa0QOS2oQb0IyST7uTVURK0c5UkgJMSLuTVURYi0pTlYXb0IlRF8nK0UjUlXqR0HuZlwRK0QnVkgJMWMXbkcOVD0ZYj85TWMXTzglYi0pTkgDdGMldC0VYlUxUj8OVD8lYEAnK0QnTmAxMWMlYxsRVDEUbz8uXiLuU2oVbEMZSx8PcEoldC0VVDsJSz8yUFYlYWIVK2kAZFYjTEYvSTgObDQDb0ojVj8ZVBsRTiUhb0oHZkoXbkcOTlIXS0oHOUYZOV8VS1IMSx8zdVglYxsZYhsKTkgrQGMOb0glYjguZEgAUWMHTGoVVlcyTkH0T2MZYzsZVD0ZS0o3blgXQCUybDo3b0I5T2MOaz0ORFozTkIuXmMOVkQOS1gmLz8nTSMlVGMZVDQ3Lx8paEIHU1QVREczVkgKRj7uU1QnbDn0b0IZY2MHUFURRGQ4UknqJ0IHTVgRK2QjUjgUPUYHUEUyREErTkokT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ASEQBdVQ4dWk4dV44dWk4dTExdVwkdWk4bj84dVQzSFP1ciIkdjMAPlTzVVUPUSg4K0I4PWkFa1P1TSIGMV45P2TzXTL1dWk1NEb2RCY1UzM5TEA3ZScUYFMJcGkVcDIUNFg4blMra1QoT1ENUzILPkDxQzwsTGcWU2k4USgUdVPzLFw0dkAUP1T3ZVwCdWjxNDI0MGUrayDxTUAzdFgAXjUJXjfzYyQmYDMCP0E4QVQAYzssZTorc0EEQlfzYzsvLzkBMmDxLjICTzs0RT0BT1QHSmQCNDzwRkAUXT41ZEcKdFMXYDwLQDI4TTfyUyP3dWQjNGYWP1kANGkzYVg0XjzxLFgsNEA5TkYrP2EiYjw5bjHxLDEAQEcYKzIATDcZL2EDNDUGK2oyNCf3RF4rPjs3b0cNPkEzYFgRY1wMMzg4dWXySUkFPko5YF0sNFg4YWcCbjE3aSUCPSfxcDwPXxsZQ144QSMYVjECdGczSz8JaEUkcDIjZzUsc2UPckUYbkkBckoqTlHubEUGYFvuNCIHcVD3UiIVLjwKLWYXLmQsKz8gLCz3dVMxRDg3dWA1dCUsYWQ5P1H1Yyg4YWUuTGgBdVbvOR8jaTssczUNUWk3M0o0dDH0c1IJcWQ4SGkBbSD3NGQ3OV31UWkQcT42Y0UBaVL3QVQ1UWciZiUBdSYLU1gBdlUYdD33TCHuVWUvdTHwcjQ1QGo2aWQzQDT8UVQiSF4HSkUPSFTqZmgRcFQSbUcNdDwXakjwPj7qcSYvdTIMTFz8cmksQCMoTDE4M1b0TVQjSFT3RmY4cG=1P2H2dTImTWUGZCEsdTb2SFk4RDIzdjIBZSfzPj45cWcRc0EUZiA4U0cVMiDxND4gLmkkYCAPZVQ4UWoAYEApLWk1bmXxdGkBPR8FY2kWYGQ5c18uPkQpRVsjPkM2Slk4az4zPVwVVGkUdWQDa1QBUTEBcFQ1YGksMGAWSkT3dTc4PzE4PkUFSmUNXV0WTUEraWk0TFX8TDIodDITdFEjdkUzSig3dUURNFQYayUUXjgTLDIvPmY2UWYtU2j3SGkGUUASSjnqUTEKSSIWSS0HYyUuc2kBMkEUYGUNYEQgZ1cUUTIqMyYAdWk4LT3vPWEBaTYQdVwNdmk5OUk4a0AYLzoXUTMCaWA3NGYjdkICdWYYNFg4YGg4YEYUQGYUUWgBQGoBUTIjPmEGPjEwcyYsdUcWVWMsRyELZmc3XUUnTUgBc0EhcmkicWgPVSMBQD4jamUydjHySEQ1RFQsUSEAPWgUZTcScVYyR0oiYVQ4UyYtSDMBdUbvdmkkaWkCdCczNF0NP0gzLTDyPhs4cFgHPjQP</w:t>
                              </w:r>
                              <w:r>
                                <w:rPr>
                                  <w:rFonts w:hint="eastAsia"/>
                                  <w:color w:val="FFFFFF"/>
                                  <w:lang w:eastAsia="zh-CN"/>
                                </w:rPr>
                                <w:t>PVQUMDEIMz4DPi03QCDxamchYzHzaTn8dFwzamk4R2YrXWL2dGoLMjMOLGU1PWDxYB8UUSIzdlUCPjM4YD30QWkzOWcEZlM3dEcGdSA3dUA5SVcxXWcAQycGUUUzVWMAXkUBQFQxRFQjaVESM1IUOS0CPmkCPV0UYCHxcEnydTM2cmY4YWP1PjEBdTQYdScsSD4rLT8HZWkVUWEoQWcBXWkqPV3xPjPyYj0XLUT3PlUBT2kYOVQ4UjrwdWIIRWYsdWA0djEHc0UmcF3zTiMZdjv3XSEjbDYzUTIBL1o0YGQkYFwQNFXvdVkDUCcGM0=3UEbvMzsgPSAxZmE4djQjbSAUPls1MjX3VR80UEjyJzopVTM4aTICPls4djIUdWksPy05ciX3czIWLTI1c2kBQF04UWkNRj4zUWkQYDb3P0kCQDIQT2ksSz3qTGktaDEGdTw5PVU4XUEjaTM1MjgAcDoraWYgbkc3LDYUZyQgdVz2NDcDRFQ1dWQHcFQCYj81UzPyRlQUNFQkRGkBVF0pP2klLjI2UkklQyYUSlIjZigrPVwrPlcAdSM4JyUpQGkUcGQASEcGYlgsdVgVdWk4VEU4bGIUPkUwSjQWYFwiPVwsYTE5bkj2dTMockc5YWQ4dVE5PigLYDs4PVoIZVQ4QicUcifxQD4kc2ktQEcAPiECbVM5cygNKzcsQWkjYGUsK2j3VlwTZSECR2j3M1D8c1QzRCQUazYoUWkGZ182diTvNFQ4JygrNET3dlsgcTr8MmgsbWD8PiAic0U4dkg0bWkzYFwAUmkSaTIBNCIUQkcoU2QjcF0kcT4DamUAdVQ3Mmk4PmU4MzUUU2o2dDIncCHxQ1oQaFIzbiYFMF8GbjEBQSf8UTMtUjD2QC0qSmj1LWQ4dWb3U2Q4cjoDdTICZzIZL2k4Xi0vcCEPUTIwMjbxbFQPUSIVVFMNPjwIXVE1P1gBbx8EYDgDdVwVMB71USgzcmQ4MWUZVGItQGI4NGkUQignbR83PSH3QDIjZSIqcCLxOTEyal4lRmkjYGYBcFQzVmojPzDwdS02Smk4TGkvKyA4QDIGNFgCPlkgPj43Z10JdGcTMFQ1QyUBM0AoU2gCdjQCdWYAQjUVdWkELmPvalg3YGUOSCcCdVUPc2QtSjY5bDgoQmfyRjMjPmEBXzEuLVwqQWcUdWQzYF4ZUGU0PjH1PWDxUGQkSl8WcyTvY1o1SiP1bV03MEoqTTMGZyX8NEAPZUE4UVQjcT44OTIWMl0lPy0DYGggNCAQdT4zMSY3UjDyMSYFMGfzRDY4PWc4PkUkdmgkdWkrPWjyJx8qYGgEbEEMYF0HQDIuTl8UdF0AVWHxaTQXZ1z3Qx8ja2oVcjUGbiIEZWcjRmbxdVYuTF44dSIEYVkSKzIAUlE5cFUqcCYAdVwuS13zQCYXLTY3MyU1USQkYDYgNFwuTUb3UWI0XTohMSIjdTYncjzwa1w5LmkxVF4zNCM5RSQHRmAKSl4kLUEiRFTxdDEwMj4ybFrwaiUpUWMBZ1YDVjkXLCz1bCUGaVgjdUXwaVMhb2EJbFMwdSAZTFQLPzoTJ14oXmMnRGU4PkYnPjPqOUARRlYhX1bzdEIqaj4Vcmn3ah84SSYEdCX8aGksPTYjLybvJ1M1cSYDQkULcFsDdmbwdhsUQCcLNC=3LUQsSyMzMDkSMGIubSH3czIzRGj8QCgJZFv1cjwrcGknL2b2PjHwblULcmEjRVQwSh78VFYDRTIRNB8CdEoUbEE1aTMWPTUBRDcicTMCdEA4Pl8pRCI4bWf3YFU4U1YwMVkFbicxczosQmk3Pi00XVUGaFEiUWgAaCQqY144KygMYB8laD32KzDxcGk5XSY4bVoYLCgOQWQzYDPuMTMMajvxMjEWcFgtM1IUMT4YaDUsaWojdlMBbUoCZUDzaVIYVEgDUB8IciA5aF84bFoAQCgwNEY2clEjUkcoRif2cUT3OUkqSlooczMjP2QqM0U4NCQsJ0TvXVUCPl0AQV44LEcCQT8QUSI5Yjo5dUgQc1orQGohVWktMEcWPVYCLVggdWo0QzkZKyITPmYobWYLVDIXLmkVSGQ4L183UGknUV01ZmjqcGT1ZGEQZUQwYWQBX0IoXigBUxsPR0UIclUTUV0zdWk5SmDzSk=3MVUhMFIncDo4bDQ5c0UTZEUBPkMxQWIyal0NSEMVNBrqP10TLjYjajM1PTQCclwvZlY4cCgVa100PVkjJyg4cEU4UVUGZFTzQDsXcmk3LVQjJyIBQ1w4a1M4UVb8RV4UPzfqdFjzMkQtciMQbmYFM1EZcVb3QigtVjI0YUgxPUYlPkTwaSMCdTEUaiUyNEA1XyLqckcDNDsIYVo1Pj4ZUV0UajDyLScgVjckc0UWT1c4ViIzdVwnXSYBcEATdTQ5OTcHdTMgciUNS14yTGkLa2kCNDc2J2UUTV31chszbFUoSSECJz4KTF0iPUUEUSgKR1Q2dTv1T14gLD71dC0HNEYsNGEuYVUjcDnqQCA5QFw4PzEBTFwHc2kAZCYQMzIiXUIWVVE3YjEJTmjuPUL8OUf3UWkjaCIzdVgnajUCSED3PV0EX2k1YDsrRVMvLDIjLjEvYFcuVDkNb2b3QCIrTFz2cj8nLlYgciHvbjo2bkoYTyQZUCg4dSEiUVQzRGMgcGk3b1z3R2okYCAkcGUELlU2NFw4L103P2kHRkUhUC=3Sx71UDUELiQXZkItdDIHdVUWPScodWQUU2IEcGctPWkgayI5dTErUUoPMF4kRVsRVmc1bj8APVr3bFr3Lmk4QWn1c2gBa1QAUTkUP1MUPS0GZVY4SD8EdTEqSFUjSjEzPTj3XmkndT3yXjY4a2kAPigGPiMhTEMNSCA3LVE4M0UuYWkCYEcQdToHSCg4YDEEdmYLUTk1MRsvUyERRDgxLCUWQjgiUTMjMjUCUSg3dTIvQzI4PVUCZ1MgLF0sLEUkSGQUcFIEdWkoK2QzTSA3XWk3VUU3J0AWTj33YGDxdlQyY2cwckExdCg2LTH2dGkjamg4aGIWMjgPcGkkX2Y4cFQjdWgkdSDuPmkLRGkjYEcQbWcjLy0QUUkGdTwzbVkkPmg4cFsoPmkpNGkkQUU4XSYncGENMWQWSig4UkEQRWk2U2QwQ1gzUzTudVMSZkECYzf2c2juUSEtQ2kjRTc4YRsUcGAzYDPzVGPxLWjudF0nPWQ3M2YUYDsjdVPwLGkjc1UPUV01dVETSz8HPi0iYUUrQGkKUTQjdC0uMlD8UCg4RDgzLVjxMlEuayYgSGcASDElYF0GLjogdWE4Pl4HdTEzOWkBbx8zdWMRXWIVT2kUSl80azEXYDMBM2kURlMWPmIxcDIpMzg2aT4BUj4QdlUYZVQ4MEIHbjH1PlggZGk5Xzb3Ph8oYDEAZzIHdVQBTmk2PV3wTCE4PjcBUDEAYDItcTgRdkIBVGo3YDISQjQkQTsPQlMJdWcgLzHzYEMjdWL2NEUBMyYCP1P0SC0jaVk4dWj2PWQja0AgU2cRUVwVQUD1YWo2dS05ZlQAYEogQ2gZYDEKTjQnJzD0UkARXUMkQVQAXjsnUlL1aWY5UFQ1dWg3MzIjOWU4SlQBdWUgMWgHYGkBR2kjcScjdUMnMUUYbVQNPV0NUVYAUV83LFQFc1QjP1cmcGgtPj3wSF4AZGosYDINQjQDSF0vOWUOVEEnS2AzYEEwQUU2bGEsaWgNXSYLNEACX1oVYDImYCcgdSYCVWcNLDwgOWPqQmQkdTUxNDn3dTgOZTw3Z0P0SjIpVTI2dS0kXTU4bTvxcFcZZj4NP0ENR1omcCX8MmoBa0U4QEkTSCEvXTItMFH8b2UBMUcwTToiLlcYYEUPVWYkdWI1U2j8VFs2VjgsQWIvcSENdDMPQF78ZlEoLWIYP0T8biYgMVEEaFoUJ0kCcU=8dSYmYSYwKzvxbiUzMmHwVVIndCUPOV00QjgZZGQ4SDYgSF44QVQtPj43RGD8U1UtU0=2STD0ZyghYFUFLTf2bTEoRF4WNDkgPSU3LkL2UTw1Tl83PUos</w:t>
                              </w:r>
                              <w:r>
                                <w:rPr>
                                  <w:rFonts w:hint="eastAsia"/>
                                  <w:color w:val="FFFFFF"/>
                                  <w:lang w:eastAsia="zh-CN"/>
                                </w:rPr>
                                <w:t>XkE4RF8YaToCUC0zVjYWNEY2ZTEURVEJbDv0S1QDTl0Tc2IAUDQoYDEQOT0GdmQnPl0gakgpaTIvclU3UmEoQTb1OT4BZVElUicHdGMOQVn8diHwNGo4bVEHYGEQMiIuaj43TTMPVjMpMigpZl7xTGjwYFD0MDkDYFE4TTQtRWgLUSEATkkJbUUkUUk1aVg2YTv3cFz8YEcqVjgSaz7wQmQiPkEUYDUzKyczUWkidDH1R1EPYVMGSBsDREUtLzgWcFQEbS=1RjIWczg4PVwGc2nwbSgCXiY2PTrvZiIFdSEHQTQ2ZFD1bWQsUWEESGcPdCgJdGcLMGcCXUQTLT80aTctRkAjVSgrYDjuMVfvaGcAdBswNCA3QCEjckU3X2j2PlE3ZmgsNETwVRs5UUM4M1w1MGcLTCUsTzQJXT4iSkUzMh8BYScEdWkVYWkUXzcDLhsnZlUzdFw3YWk3LmnuXWgJckUWdVQpSjvvbVUHZEAkcz4AZEU4NFQgcGPxajcUdDYZc1QHdFwWLTf2RmgjTUkTVEUAYDUubV8gTFUzLiXyRz8mYEgrUCD3LUAULlMLLmclUT4GdVYvVUI0cFj1ZCgNYygzPVQ4Mlnqc0UyTyYDZmUAYGkNZmUQYjP0VjMtYFkVVmQNYT84dSUOUVoLcmE1SWHwUUQoOWj3QiH2XiYNcjD2YGkXRWoJLFszRz0oUWkJT2kARiUZMCH2dDE5YWQoSS03PkghYDICTGcANEUrLjMsdlovSD4ULzv0RDEmYDMkdGk4SDo4aVfqPSILQCgvcCA4dSEqYTIVXlQBalYASlD2cDHzbGoVdTcjLEcgcGckOSP8ZVMwPl0BYDIWckcBNDD8SloIcWI4R1QBQFcjJz00Zj44LFQocETxdDIUdGkTQkUucTUpZlvxaGUzYGcVcz3xUWIIaSE4MmQUY1IsRRsENDIAQDItSVczdVEILmIzZGk4YFU4dTMhdTEsYGkBPmk4ZjMudVQ4LWkjMWEgK2oZPTgAUh82bmImaFQjaUUscSUTRlYgSkT2Li0tcDkrPkUldSUGdkkRPkg4U2bwNDcQVTX2Pmk4UmYPUScUdWI4QFU4Rif8cmkkOV8uZTr2LR8AZ1QAbEkiNGAQczQKM2k1dCcjXjIFZDc4M2kDcWY0PWM1c2kVclwILiggbls4ZDIoNFwBdkU5Qz4NYDIlcjgzNEAjdWA1cWkGcj4YSGoWcDTwblk2ZlQjNCgWQjcjQEAlNF4KdF04P173YDYsP0cUUCggMy0icCU5YGk5OUMzLSLxdSEZUSQ1LigNdTMUYUMuQGk2XTsKYCUBZigkTGjvU0=yZDIPdV0WdWkjTUM4VlghcSURTzcUc0E4ZjQEcF8pRmQUPyADaTIoPlQDTCf1Yzw4UmYmdWcrUWkPb2YjLGA1LTcFaWk5SkUkUFwSbkU2PicNZzQpS1gWdTIWdWk2PUP0MFv0dTQtSzg5ZicjNGQ2USI1Q2U2QDX8dmbwbUj3SkcNYGEjdUT0LUAAcCE2QCY0TWonUF3xPR8YPVo3UWkLcmkCPTg1dWnuPicYRD4SVDPwLDgEPSgvdDIHMTcLdGkkdV0LTTstaWQ1aEQZTDEEQGf3VS=wdTsgXjTqNDH2QGfzSWcgdVQtSjIWTUT1Q2Y1dVUjcl42YGP3PlUkclQ3bD4TJzf8LT8gMTPzRScnU1gpcWnxU2TxYVwmQVv3M2cJdWkQRCbyLFU1YCDvPWYRQTwRMzIUaELvX0cAcDgkPx8UaSg0Uz7uZkECYUE3XzUrPy0VPzIEYSAAU0o3YFr3TCgsdjcLNEoUdSE3dVDuYSEidSEkNDIudTI2Ph8jQzkBUVUjQzEHVUUtLDEERi0sYToULTUYcWoiaSUEYmkBP2E4Xx8ncjIQdTkqNFgPP13yQUkncVkWZlUgMVQOTzYuZ0oZYCgtSmcEMyYBXTkUcmkIdTEvbFQHbCgFZmQ0dUj0QmUpQlPqYDH3PSHxLCUubUkrUCQqdFYxXlUpbkMycDIiYEj1LlEYc1UWdTjxZl72bDQSaT8sbmj2dV0ALFPqXUUBXmEqZFsNcCIBRzEUPl0APzIFLiEiLV0FMDYoXSQAZl03dR85USIvOWAzVSYrPUcAS0n0YWg3MDg2alrxRyP2cDMkRTEQLCEQVmQ3dTMUQFQsPWAjdScBVVgIYGcHPTEjdVUEPzEKXWYUdDg4dGLwTBssQDb2XTkNZUkMZSLuMWX0LDcxcSE4YB8Pcmo0SzQ1LUoLLkcyXzc2PVYwVGD8T0Usc1zvc2ELYSAFdkknYl8UT1EvPWYtcmc5aTD2RSUSczgFQEkGTUMULFQrJzvxLGczLT44PSTvM0YpbGEgMS=2OWoNdTMQQyD8U1oLcD8OXy=3VFksP1kWSEYlbWAxRmAjQF0wcx8NTGkCQWfvTjMHLEQLaELqK0E4YCcwQz4wcVP2VGAyK182dVgsQSYyTjgmPTLvbGEoYTw4YWYmRlH2LFE4RmjqUDM4PjkvSGkVcmADTTcmUTQ2Lj4wczIxUyY4Uh8palkROSA2U2ktLUoMXTMlJ2M3LEg4SDEAcTM3VDwlMlssQGT1LFYnXl0DRycuM2gwaDH8bEjyMkQsMUnqMUD3NC0OSCEpS2HwSjExVUkRKzgudGgzMDsxPV0UdEUmRVv1YyMyMjkiMFbzaSMQdVEzVFEWK2AgXUEwOSYRal0DVSg4VjsHcFEYX1zwSyQmRjUQdV4VM1kqbBsYdUYUNGApczgNJzY4TFo1RVQ4TDcPRhsKaUQQdWbxNDcvK2c4VSASSigpdSA4ZSUIY1cPdTHvcjfvYyU4REj1aUUQNEMRXkEhdWkULEAWUiA5SSYZTTgAUzHwQVcQX1L3bFMARCgBRFY2dFT3cCUIR2c4cSIBbTcEc2gwcGk5MkkvaEY4bF8paEUjX2k4aFs3RiIHdWksZGYgaWMGQFf2MhsWcyA4aWcIc2f8Q2k4SSI4dTozdWUPZGk4PyALU0chNGkNYGkjLyA4UWAkdVQBU0EPaSMXJyURUWQLQVwMPVgAQy03dWQsdWkUa2kZYRsuNDwAQ0cudVk2bkMhbGQHLmkjQEU0TV0lc0c5Q2k4bEc4YFoSbDUNMGoWVD7ycRr3dDUvUTLwdkkPUzMjaGQrcmk4cDggX2IldmIALSg5MT8nQGUkUWkxUTM1VmQ4YCPxdVEsYGkVdVk4YEEjdVUsLmkzLGg4YVIHdWj3NDMTREj1YDD3ZDwzVGcoVlT0RkEVVm=uM0AkPmkUdTz7KzksXVckQDL9CPn7Ql8xaVEzYU8FaFEmOivuQl8xaVEzYU8FaFEmOfzJODEza10odlEzZV8tWzYrXVb9LCvuPWQuaVk5XWQoa14eQlwgYy3MBiwPbl8zYVMzQF8icV0kamP9LCvuTGIucFUicDQuX2UsYV4zOfzJOEMkXVwSYWIoXVv9dTIAP1QsdjwzXVwtYWUnUkU2QCc3LSUYU2EJXzgvVkH3TCYxSi0oayIpMDsGJyMyckEFTyAmRVIEUFsMK0glSyj7K0MkXVwSYWIoXVv9CPn7XjggalQWblkzYS3wOB8hRFEtYEcxZWQkOfzJOGMzbkAgb2MWa2IjOibxLCH7K2MzbkAgb2MWa2IjOfzJOB8WTEMoT1kmalEzcWIkOfzJOEcOTjQoT1kmalEzcWIk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w:t>
                              </w:r>
                              <w:r>
                                <w:rPr>
                                  <w:rFonts w:hint="eastAsia"/>
                                  <w:color w:val="FFFFFF"/>
                                  <w:lang w:eastAsia="zh-CN"/>
                                </w:rPr>
                                <w:t>YWIITC3MBiwCa10vcWQkbj0APzEjYGH9OB8Ca10vcWQkbj0APzEjYGH9CPn7TFkiQWgzOivuTFkiQWgzOfzJOEAoXzksYy37K0AoXzksYy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AcF8sZWogcFkuak8FaFEmOivuPWQuaVk5XWQoa14eQlwgYy3MBiwSYVErT1UxZVErOivuT1UgaEMkblkgaC3MBiwhRFEtYEcxZWQkOivuXjggalQWblkzYS3MBiwycGIPXWMyU18xYC37K2MzbkAgb2MWa2IjOfzJOB8WS0IDZUMoY14gcGUxYS3MBivuZUMoY14gcGUxYS3/</w:t>
                              </w:r>
                            </w:p>
                          </w:txbxContent>
                        </wps:txbx>
                        <wps:bodyPr vert="horz" wrap="square" upright="1"/>
                      </wps:wsp>
                      <pic:pic xmlns:pic="http://schemas.openxmlformats.org/drawingml/2006/picture">
                        <pic:nvPicPr>
                          <pic:cNvPr id="2" name="图片 10" descr="WpsPicture"/>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438" cy="2438"/>
                          </a:xfrm>
                          <a:prstGeom prst="rect">
                            <a:avLst/>
                          </a:prstGeom>
                          <a:noFill/>
                          <a:ln>
                            <a:noFill/>
                          </a:ln>
                        </pic:spPr>
                      </pic:pic>
                      <pic:pic xmlns:pic="http://schemas.openxmlformats.org/drawingml/2006/picture">
                        <pic:nvPicPr>
                          <pic:cNvPr id="3" name="图片 11" descr="KingGrid249B938A6A39" hidden="1"/>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2438" cy="2438"/>
                          </a:xfrm>
                          <a:prstGeom prst="rect">
                            <a:avLst/>
                          </a:prstGeom>
                          <a:noFill/>
                          <a:ln>
                            <a:noFill/>
                          </a:ln>
                        </pic:spPr>
                      </pic:pic>
                      <pic:pic xmlns:pic="http://schemas.openxmlformats.org/drawingml/2006/picture">
                        <pic:nvPicPr>
                          <pic:cNvPr id="4" name="图片 12" descr="KingGridB42B9CD48F77" hidden="1"/>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2438" cy="2438"/>
                          </a:xfrm>
                          <a:prstGeom prst="rect">
                            <a:avLst/>
                          </a:prstGeom>
                          <a:noFill/>
                          <a:ln>
                            <a:noFill/>
                          </a:ln>
                        </pic:spPr>
                      </pic:pic>
                    </wpg:wgp>
                  </a:graphicData>
                </a:graphic>
              </wp:anchor>
            </w:drawing>
          </mc:Choice>
          <mc:Fallback>
            <w:pict>
              <v:group id="组合 8" o:spid="_x0000_s1026" o:spt="203" style="position:absolute;left:0pt;margin-left:255.4pt;margin-top:-57.85pt;height:121.9pt;width:121.9pt;z-index:-251657216;mso-width-relative:page;mso-height-relative:page;" coordsize="2438,2438" o:gfxdata="UEsDBAoAAAAAAIdO4kAAAAAAAAAAAAAAAAAEAAAAZHJzL1BLAwQUAAAACACHTuJA0qifftsAAAAM&#10;AQAADwAAAGRycy9kb3ducmV2LnhtbE2PQWvCQBCF74X+h2UKvenu2kYlZiNF2p6kUC0Ub2syJsHs&#10;bMiuif77Tk/tcXgf732Tra+uFQP2ofFkQE8VCKTClw1VBr72b5MliBAtlbb1hAZuGGCd399lNi39&#10;SJ847GIluIRCag3UMXaplKGo0dkw9R0SZyffOxv57CtZ9nbkctfKmVJz6WxDvFDbDjc1FufdxRl4&#10;H+348qRfh+35tLkd9snH91ajMY8PWq1ARLzGPxh+9VkdcnY6+guVQbQGEq1YPRqYaJ0sQDCySJ7n&#10;II7MzpYaZJ7J/0/kP1BLAwQUAAAACACHTuJA0SFCy1YDAAAjDQAADgAAAGRycy9lMm9Eb2MueG1s&#10;7ZfPb9MwFMfvSPwPlu8sTdqNNmo7bSutEBNMbIiz6ziJRRIb2107zojBjRMXuHDnP0Div9n2b/Ds&#10;JF3XDpj4JZhWqenzr+f3Pv7aTrubszxDh0xpLooe9tcaGLGCiogXSQ8/ORjeaWOkDSkikomC9fAR&#10;03izf/tWdypDFohUZBFTCJwUOpzKHk6NkaHnaZqynOg1IVkBjbFQOTFQVIkXKTIF73nmBY3GhjcV&#10;KpJKUKY11A7KRlx5VFdxKOKYUzYQdJKzwpReFcuIgZR0yqXGfRdtHDNqHsWxZgZlPQyZGveEScAe&#10;26fX75IwUUSmnFYhkKuEsJRTTngBk85dDYghaKL4iqucUyW0iM0aFblXJuKIQBZ+Y4nNSImJdLkk&#10;4TSRc+iwUEvUf9otfXi4pxCPengdo4LksOBnn1+evH2N2pbNVCYhdBkpuS/3VFWRlCWb7ixWuf2F&#10;RNDMUT2aU2UzgyhU+uuttt8E4BTa6oLjTlNYnJVxNL1XjQxaTRCjHeYsGOPVU3o2snkgUwla1OeA&#10;9K8B2k+JZI67ttlXgPwa0Om749MPn04/vuqUiFynOR8dakB1CRw/8AOMLANrOABzRBUcWztPkYRS&#10;aTNiIkfW6GEFanYiI4e72pRd6y52vkIMeZY5x1lxoQJ82hqAVkdnLTMbz6C3NcciOoI04ViAeVKh&#10;XmA0hU3Rw/r5hCiG0UQqnqTQ6LsYK+D9ruQ0hG8lTbBWyP/4QIBRZgKTlN6Kwz1OLUCoXqAP6Ep5&#10;nrz/cvbmGPkgqIhpCnv5qdQwxLmAdOphpROAyOmuoM80KsROSoqEbWkJIOtMLnb3bPFCBOOMS4vV&#10;8rT27z2nkApZPmYRLO79yHeLSzNVxmlnhMJQCbfFtErGOxmsEYGjbOg+lVwWOoF5IOzAy3rbepLJ&#10;lJQ+3OEHyqi6OuVV46EWrDoMKNnMnVujmKGpNWOA8hhAAnLrpG5wBM+hWZ7f2A+wgKuHxXe2/B/Y&#10;D+fRubCh+BcV3VxWNBwwlaIfwMU4UjwKWp3tTrO9tbHV7GCU8ihi9s62625Dt2fT/yfz4Ebm5X12&#10;+c123WTeWpY5nORLMt9uBdudnUGrPbx799rIvHkj839A5u49Ed6d3SVVvefbl/PFMtiL/236XwFQ&#10;SwMECgAAAAAAh07iQAAAAAAAAAAAAAAAAAoAAABkcnMvbWVkaWEvUEsDBBQAAAAIAIdO4kDyxy0S&#10;JBEAAIsRAAAUAAAAZHJzL21lZGlhL2ltYWdlMS5HSUYtk3k81dn/x49IdndxszW4QviUkY81kX25&#10;3LhXHxpbiA+iKUslUfciSyJL0icSF8VHEUIpfROlzKfFcqVSJLTMMJPW0cycn/l9v+ef8zjn/Xic&#10;9+v9fL2Ou6ebtU24CIjAV/DfhQKAA0AAQAEAAQIAggIEBwgBEAogEGAAYCjAcIARAKMABoEAAAEK&#10;BDgQEEBAAQEEJAAkCkgckAQgKUBCIAZAjAIxDsQEEFNADJffBhAFEAeQAJACcPkAUICiAEcBgQJq&#10;uYYiAEVQFMFRhEARCkUgigEUQ1EMRzECxSgUg6gAoAIUFeCogEAFFCqAKAlQEkVJHCUJlKRQEqJi&#10;gIpRVIyjYgIVU6gYohCgEEUhjkIChRQKl3Usj43iAMcBgQNqWRaOABxBcQTHEQJHKByBOAZwDMUx&#10;HMcIHKNwDOICgAtQXIDjAgIXULgA4iTASRQncZwkcJLCSYiLAS5GcTGOiwlcTOFiiEOAQxSHOA4J&#10;HFI4XEawTBwlAE4AggDUMhECAQSCEghOIASBUAQCCQwQGEpgOIERBEYRGCQEgBCghAAnBAQhoAgB&#10;JEhAkChB4gRJECRFkJAQA0KMEmKcEBOEmCLEkICAgCgBcQISBKQIuEx/2WyUAjgFCApQy2ZQCKAQ&#10;lEJwCiEohKIQSGGAwlAKwymMoDCKwiAlAJQApQQ4JSAoAUUJIEUCikQpEqdIgiIpioSUGFBilBLj&#10;lJigxBQlhhQEFEQpiFOQoCBFQfhvEJbdWEayrGu5uBwFBEAEhQgOEQIiFEQgxADEUIjhECMgRkEM&#10;QgGAAhQKcCggoICCAghJAEkUkjgkCUhSkIRQDKAYhWIcigkopqD432bLQVt2exn58tz/3/x/uV/e&#10;2H9KSQDwF1j/79W/fwLIQPBVdo3H5ereTBmmcfC9yzV9ObS1nEqPVtGt/fOUUPLrBk0yfnjz4dcy&#10;C8G2B5bWk8H322ad0xesORWe7ecfVJhfSEfftV14dE7h3VnJvPaGodqpZ0OSg1caXQ9MFnLO7ko+&#10;Y3Nga/suC49HE+akFU/4Q8WlkJ5LMUc6v29aLb4SOOddVXdgv5Fd1EJ2h230QtlA6/DNDi+vqyL7&#10;vWE8/TvdbSEteyIaqxDva+HeZKe0FUvuIHmtvsxZuU5V/NY9qV+uq92CVfl20PfETf5SqnZPKL9X&#10;2Hy2I5kXdP2gfHLAr28jXznkEPaFE2F2oW7tK/f8XJw81DaqmpEfzyy79tvqRyx4dsxEIyV77m6c&#10;/e9FWkMLvz798fgprXVXTy6yOpH3Z+x63skNfZTbOgJOn3PIfXGywOzPqBEvl+9HWZPCT2GZpRtU&#10;ZDuwrEm1BlqclTBpTLiQpR8i6PG2LrLRbnzLjFtj1Fmev2p+4IX3usF1L7mU/kzV9r9lXR6Z7ng3&#10;N3p4fLTjrLmdSbLaVq3FuxEHjlucnAr7fFqSX+rN3q90eMETrbE1l9t2jht17FQY18Zer8qmL6Vf&#10;308fR73533X8Qx2f13vOcGP5c5pcNY5etfkM3X/Cc1ivjFuy8qi6nlPOWNZgZdklz5G6+adOowdq&#10;hZLGvguCOoWIKRWr98eErjZF9r8PwSu7oi4vyhTbz0eWFvwcvpBdYX4j2ei87fjbUw/Mb1Sbn3Fv&#10;XoxtitEZM6ecP8+Q4z+/Mez0aWZ7onFeLE7O+Fnv818HE6bTUZHz0MMsTjU3dhPzRi1roHH3cFgp&#10;13jSqPxBt0neE/nWwoidqtZLd424Zcr3EYMoW45msa2CvNQDXyE9a7zL2EiSHzBc9DwyY3JGfNFx&#10;UcRP8J+f+LbXFcqySnqk5p8YeL0j6va0rBRbTf1Cs0kzu/rIPysoXybVyteOZydj4tG04Ya29Zzi&#10;lcgc5/Bu3+vs3a6PuGvc+z+6suc7J61Mas68jL4zj7+4gSg+a/BffOlVnOJo9mDG4XEMlEze1xHZ&#10;J+8hTrXVtXvO3qyYidzRaPN7OpZlOTS+7dokYvHo7yvmjcL+7afLY+0+cJ19Pu3jjq8f8Us9+qxz&#10;NobH/YVBPu8MvD64Q/O3kkTLja7dPpYVl645pLR8et1sSpcc2f/D3MFGn+iHo6nPLPNC6fNOSrlR&#10;tjyLHfSNQd2r3tss7XK7aF6/KiTdZ0P7/ZNm7I2h39O3WAV21MxEZ2Lm3fZzOo68Vi1XUUJpVf8u&#10;jcdhg6UZM1UBVzO1Fm4VAKPZRi22m2mv+nMfzrbSsFcKXPf3Gk1uZfaZCq+DQp2I4TO6XQz+oEFp&#10;klzc6Y8dK2SbPKuT5OzGM2rLRvcYaLa9sIfvhT3n0mpXe9nIZvxzV+XlUH+sSh6Na3CV0YN52nR/&#10;lw05Na50YmOxUWES2zG+pOB71OwaDwWW9cyAyj+7B49XtOa9WC95+wqgLCMqc1XeiRnNsx/cnloX&#10;eV3N+eH29hg/RvG096KhR9YEfcMxlx0uKadb3QLN2Jaymk6V1qWjwYulK4VbuTqMJoeMxZNObbIq&#10;qombzlxUKDt1stzZHHPbLioRWBysd3wf84ufknG2bJ4abXeetq8bo1DaSEmXJ8sUn83RqnK5V2Bu&#10;RKtQkzHoZTP3VYu8Xs6Qp6XzqozojPuZlcaalzTl5s7UrrEXuWo/rMsZZPCV4wxc/EY0ZVY1ucD2&#10;IZpUZYzRdNw/SUqbZfU0RfllYz+71P792/mqD2xp60/ThUmmzfmBsiPxj2/fTXfJ1CqUGNgxVqt/&#10;NDfR4JaeB5JzsIjxN6o5FZ/jAac1+h8UpzdPFP3zRahK3IwOKG1yD/CtoSl1y7P/857txHelRaz/&#10;TWg8+9K0dvphnstO7rZfBs0cShQLrsYFzJnm2+ukFBbeUiy12Oh7cTCr4Ns3722+PxSa79roUjQz&#10;sq7VMdYqaAVTFOlsOnhMmtisr7hNJW6v1YuBQOWI0kIlqcMr1fO8+81KwgXxZks0eVbtPa8Llb+v&#10;GaKRPrFtiP5CrcvU43rT37v5sVJJld8WDaV6jtWmwQ31Lj+p+HMZz5mzaX1NEX/+etjer4hIKUJ6&#10;kFzdPd1IhuEb4zvbsn1gl/KHW/75hUxvh2hRad3jvs25Ns0OocXjM7u8I2QOTjikZT5WWJjbx31V&#10;d/0LyUgVJAVbJA0o7Pzi8KIyy3Lln+F3ImZr1rPKvXU3XCzWtWAOfOkP/7Lz2IbUGS3pxSg9YUX2&#10;Ta0yr0yZJP+5KI9ftPJbVyrPxFeVaRaqGUUYsD7GtSfmBFzeWFJ03CXAxeJeouyKLcMGemsbXR/v&#10;+1pcFa+3V0dy+hKnMvDkA4PFQMx5bR7cFC5M4eiIuD9yLzvSajmvmzt5ePiPZpfe9Rt50CMSnEXl&#10;99e+q3vJ2S7xrlYhtZitKVXuHlV2UWmadf9ldO6E127vc6oGu5pnPF0bV6Zjw4V6I9LG10k1D15C&#10;Gy1u0LXP198x14xRetwwYGJF+wn7buWY0bXCyaPRHDWpRyOcKJ/G0LukV4hyetrJUaUvxTb8oYaG&#10;YI46bSLfLVncENzS1bdCfVR0/a8oUfV017oPuVg/rhQU77J2aupOx6WQ3bx6jvF/Hnzp6A2Xjz8Q&#10;tHY2dH/dw7qWwrBM20bTprOPvEo/j0tVy7NLdn+JGCtKxo4P0gzCpH+u3IzHBYw1H/Wwyig+fRCZ&#10;tIDqYmXtxqJClToRj9d2+JTLH4W/d5JEezjnYQaVnntG57ZCSb0uYyxzFC0wHSkZsC1c79apPLP0&#10;dN7BaaKo5EdeiLGRmJLw8xgR6tU7tsiGNNlwRI1dm4I1U3kpNTit8brdQl/5iZBh+em2rCC+VXEp&#10;XVfL5Gtk/Wtq06Fc5n6z0BDbpvi8g+KHWrqbHr7256EBacM768fa363adWU0TvhxUC9AO/mRT4Ch&#10;rBoTObwQ1KVX0cv4OuB+eLY8eUC5l//tcYpN9uYtj2caF9+4LZx+Z35t5rn0Tb+RX/+qju2oK1/1&#10;8uCg3udXly/kvRwxS72ca7VlKOjE+cgDOj+mBmtenxyEf6xKHO6RTdzg/mc+b5eP2opz3z6vyvjD&#10;G1978vrIzNffrhVzmNCb9SjrYfyA568f+5KoNxfSrSS21l3x+VtnWK++ZtWJW9Eii7iOP/8e73L5&#10;fEq739TwkdsOPsZsqT7Q73tEm88cijSwSEi8TfcMHeCsCDgyUZp2nHWI63rYRIK7q9PA9Q1Nru/I&#10;588mDh8ONHZ5Cd4wnXnrj6sYCOlC5QR1dngm44OipdRmzhOh5Dhz5VXvVL3VqjGGn3lHnk4LpIdM&#10;khh2KjL0ud4N1zMOMV+x8BrG0dcpzFc29u50yw+c9ieMg6z1S3ujmK0Kb24JL0T95Blgxj59RCvK&#10;ZzVdcSJDMQ8mBmav1rEvTruYgK6u8fjYqZwpSjDGLNqjgnPRrd+yOZBNW6Kx5O8xttR5HruydTTD&#10;MvqbVoJbqHRNZvloTDXDoOzjUSV69ieXHKVi9LspUxpVMSpGfmay5hwSMvod3Ria+qc9Eq1prW05&#10;XiPq7Fm57UPBLpaK/X3YoUTOJ+HagWIt//B4eTrCU7O795Zmp8/vrCmYV8E12XYFMZ4sA85PmHbw&#10;OM37/CH5VgVLiWPcsnivVxsnJZDm4g3RQrWI3qyYBFWnmhgjNt9TipGnyxlxSGuXypBO8DBk6XhG&#10;oJGlGvPAaPIy843qGnBXyzkh+XOY/A/sLRJXVByOZijDGo4i3VMrEUtiMZE6xP9ulNtnfY3Mrbcu&#10;BHSUrF3wLZJpE5j5ZSqydyhv5H7tz8xsXT3vUNi5sXi/hXKIv8atBgO0V21bg0oLMK6ey2++mi3P&#10;dldO8JapUT7ariKb4Ttuqm7Lz/dC9QtuZzu0KhQl6NbsM3ATKY8Y0E6weYazhR2vhRfUBKvYfKnY&#10;uGkh8lFPr+cPoxTPH8yvat0Y0X4G/Brr1NeU0Kwicv13MjsNaTfakbJ25ZyaUieG3c4AzVxJPcle&#10;Vef7Njff2m3tyJY2OzTcEHVojC/MzLiaEBSyL1DHrCy35lTozkL1mbSHqG5uOSbD4zCH0oanwtb0&#10;qw7DIsZhIfHgS1CQns5Sg4ZOgsnNGPlvrdq335yuiGRKy9JNk2k7dqp2VCt+d4vU6aX3FHE7s6zf&#10;dCkLJTV2SLquZ+ivb9gWMP5TLc+iIUrzO7Z/zzoPWxGCLSo+AwY7XPbYYHRLYV6LxZpqxzM929Zu&#10;ad/wdMzAjKD1Vxf1OdMXO3IO8D328Wu2jAXTGXqB08aFzML3teWRXR6RfmenJDSsPSwmGmnxq6vU&#10;ndzOy1g8iRZZxbB1eAelhNFL1xgrDvjtkAw6YVg37qFyiIWcHGNWPOHKy9Ur8Yz3qtWmxW423Za4&#10;RDsTuOTT4bZ15SdmV4BnVPeJiq9nWGwr7tPzBX3n7IZ5yoXO55OXRFm3zUzQ6kNLtHs2uXatR/Zq&#10;NNAWbQfd3W54Xvg+UMulKya26+R2MxY/18T0pgi2N9Lonv4eao+nrPP7GvP6U042ulq1EnW7Mth8&#10;zfSuqJxrZH+tTs4ZFmuFYdsxmqFN1b3wNObppmJRBM9D3dzQply9YWqEnHrlZul4/Nr7xnNyWrTO&#10;47mpxtbhdU8lLv3qfuEZp7ZqtmbS/cKYhq7JoBYNX+erofjdijnOqTZJOtxhrB2W0/R7rMr2g5xP&#10;tH2GrBZgva9AY8ecKkPQSaYsybWsKrnop9rwOPVIa6D68Gw6crfx2UDI3K0W7sZmN4nGQ3Ln3D8o&#10;zscec5BQNJNu9ZO6uD278q+NCrODDGentqCx5rbuZutiOeYdYYaFgkSTjmTT5Yp1rLfmvIVqhZZG&#10;5ZSEdSvjVG5JtBnI58laJjWY6rQIFG9YJmt2XMl22r7bam+vuMr/OmNtRYf9oZaQ/ACxdGc2xlht&#10;2yluVeV+b17gbz+CMV6SnTkG2zq+tCRXdDHpNGD7f1BLAwQUAAAACACHTuJAO9x0sGQGAAAUBwAA&#10;FAAAAGRycy9tZWRpYS9pbWFnZTMuR0lGLZN5UFfXFcdPXaiiZIypS1EZxArCS91uK0YbrUEF0aCT&#10;zlVMxSXGg1qJYOLConmpQpH8XBojehCVRdFclSCgoNY9RoRjg7UvAVzRUTBVJDqIW+f02fb+c+fe&#10;M3PP93y+3xs+Yfzwt+bkQR60wv+WAkAAAmAAAQvAUmAhWAQWgyWgAbQCjaAJNIMWsAFsBTaCTWAz&#10;2AIGwCgwCIbAMBgBB8BR4CA4BA6DI+7bIAoEQQiEQdwDKFAKUAEpYLemLFCWUhYqi5TFyhKlQWml&#10;NCpNSrPSomxQtlI2KpuUzcoWZUAZpQwqQ8qwMqIcUI5SDiqHlMPKESWgRClBJaSElbg63LEVAiIQ&#10;Aruy0AK0FFqIFqHFaAlqQK1QI2pCzagFbUBboY1oE9qMtqABNAoNoiE0jEbQAXQUOogOocPoCAqg&#10;KBREIRRGcRG4xBUBEhABu0TIArIUWUgWkcVkCWkgrUgjaSLNpIVsIFuRjWQT2Uy2kAEyigySITJM&#10;RsgBchQ5SA6Rw+QICZAoEiQhEiZx6btmKwZkIAZ2zWAL2FJsIVvEFrMlrIG1Yo2siTWzFraBbcU2&#10;sk1sM9vCBtgoNsiG2DAbYQfYUewgO8QOsyMswKJYkIVYmEVeBcF1w0Xi6nKLbhQsEEuJhWKRWCyW&#10;iAbRSjSKJtEsWsQGsZXYKDaJzWKLGBCjxKAYEsNiRBwQR4mD4pA4LM6rZm7QXLdd5O7c/23+/9y7&#10;W99n7X4G8BLefHX16k9AB4HWjr0jinJOr+7wRsiMiqLcs3/p0i8yO+Jg3rnPe6qFVysO5p/f4B+W&#10;0XtC8a4Lmwb8wcy4ULy7asvguZXZE0oKLm4b/vGPVy+U7Plu5+9Xe/eJLN17KT9iU0hMZelXl/dM&#10;yY/cHnnIOPuiSxZeqzy074evZ5/N6DPx8P7akvmXTUzV4QNXyuJvV26fWFYYk1H5KKTf4WmLrx/r&#10;9bhr1dj98YHz1ozudndkedHQ+Xa/pv6e4Q/nnNgyWo/yrPjpRkXH9tbUYUnNM899MyW/adGRJXOq&#10;27/oGhUT/VMjexbsXOY58jiopjppz/Xj08oW1Gck7MNJPYtuV23N33KCs45+VFk+/XKcz8pDLVe2&#10;Lb8tJ6JeFs84ey6u1+So7NCWJg5q3b39Xtyfah+HqsKoF8se3v9yXEPW0EUd72775LsHXjvib28O&#10;2rG6ZW//mgTnQeDVpENDptYtOeOTHvP+00uxuUm9i8NnphW+21CXnJKbmp02+O9ls5Mf9UmLWXev&#10;bzRNXzsv4kpqYEHPWRuGBtbUL/ds1h8mVyUOuLlucEiPG0tHF4d23xT0fHnOxneKt85dO+SDYd8v&#10;ada19Qno/fRWWviomoDo8UfT6tf6heydS4/6tF5fHz8i+MMF3TD26l+H1DX6Z3y90vFN9fE1gbGf&#10;Pts979P0wmi/uI2JS+nL0cXo+xEF/Mo3K8Srov/SWcej5yf7jq+pXpVcvGBv3o52y8b5rt5T91Zd&#10;2OmErPxFg5ru6PVFUbXBsV8kRgav8HkS+mZaJxObO/Z0be31gqftGzfTy8Qf5x94/fXggPzEjLIH&#10;6UUDF/iWd7lzN7hkUJ53r7DnFzoO2PzNxYmLM8MyPz9wotODxOxMeCLti96ZfCsp4PB9v0nVue9G&#10;Hck52+HgEVP+rROeMOaX3s8Hbkz57f34t2+8d8S/bE1q5MHjpTNTGr9t0/ee/7JzlV8NPVU6zPt+&#10;ps7o/McdM0dENpxa7JdStzvxvedBGZaU49brqROGzMku7liQmuK7fWDuyVuZMZf/4dW4feegMyn7&#10;Tkq3ZzdWYWzNrqXDCq714jZj2sYUTmmTNfRamzH/zr4R8Ojt6tz1z3scvNn2Yvch1RMXep6O6vJG&#10;3IPZG85P2n+uJODFivhP2kTE3mnpwnEXs0aPKq3/ose64Z+1+76tz782dhrr/5vCH6KS75Q3FL5o&#10;+lvrax/PLWm/uKb5VGjayF3Z6wp+NysrdVH8nU3jlmwJXBjgtywlPdp7Qq+myeGjbrZ4CqbXP6mO&#10;9azMN51W5TdcWph+LDszKnhwa8t6v5MfPNyWFXry3uNfz3t5vs6n9Z+lvrsTOi2fUzX1pOf2Ma8R&#10;zZ918eS0C4o47f1+8597co5XaMXp15KaV/t3zu0QHnGma1bzmgG/mJTrPa3iTPejzamDPbmdYyPC&#10;fu7VDkb+B1BLAwQUAAAACACHTuJA0GTL2PwEAADRBQAAFAAAAGRycy9tZWRpYS9pbWFnZTIuR0lG&#10;LZN5UNdFGMbfShOpP0zLo9BKM4VFa3zLNKfTJgUda8bWjsEjj9cjyqYDK2tacyKTMs1JfVEzRRFW&#10;EhEVCW8U5Mdrh86CpaKGAaGlwpjTMb19rfafnd13Zt/n/TzPDkt5fNDg59fAGrgM/y0EIAAGEAAF&#10;A2AQDIFhMAJGwQJYBEtgGayAVXAADsEROAYn4BQ8gEfwBJ7BC3iFABAQAkFgCAJBo7dBEZRAGVRA&#10;owMgIAIhMIJENTSABtEQGkYjaBQtoEW0hJbRClpFB+gQHaFjdIJO0QN6RE/oGb2gVwyAATEQBsYg&#10;GBQVUBGVUBlVUCMd0dhIQARMIJEsMkAGyRAZJiNklCyQRbJElskKWSUH5JAckWNyQk7JA3kkT+SZ&#10;vJBXCkABKRAFpiAUlBRIkZRImVRIIwQRcWQgBmaQiAgbYINsiA2zETbKFtgiW2LLbIWtsgN2yI7Y&#10;MTthp+yBPbIn9sxe2CsH4IAciANzEA7KCqzISqzMKqwR/chsFCABFpDIDDEgBsWQGBYjYlQsiEWx&#10;JJbFilgVB+JQHIljcSJOxYN4FE/iWbyIVwkgASWQBJYgElQURFGURFlURPVKECI3IiSRrqgYRcGA&#10;GlRDaliNqFG1oBbVklpWK2pVHahDdaSO1Yk6VQ/qUT2pZ/WiXjWABtRAGliDaLjSLApa5HaEPJr7&#10;3+b/5z7abv+9zVUAf0HylasrfwLiFC63Txi+6Yu9c+M6JaUd3LS6/IMOvVJXDC9acyCrK844frAo&#10;p/KT24bOT0jZvLZqcd/RPq1q87rqpXdPiq1IKc49tHzQq83Hq4rXf7Pq4bnx3VO35H2XM3xx0tjY&#10;lvwj65/MSV2ZutWHDc8UzzgR27qhtnBC+fzuI7YVfF887YgfW73ty2MlL9fHVo4o2Xii7I3W5hPV&#10;JYUnd7trrusxcvum0+XzOplxsr2ovnLh1lGPYumAn6qX4KS6glJs/ObzoXN79Pvqnp+P5I6emZtW&#10;eu/Z2sVplZn9ygb+cqz41WM1H88uOV+3583r9IEdl8+M/AyLMvCWwVN+KuJbn9i1Y/ClpppVT6/a&#10;2H3I5ZRv+6RkD6tP+CujpfbA1PvOd39n1qWT5Z/cdde7O5v/zGutP1m4+yHVv9vGnXJXdx5+as4f&#10;U8aMf7vxu9oJb7U+sr3uvV+L2o1//8b7j36e2eWVrqdn3/pc156vLXufek7rk7Gk51RDNRM/7FuR&#10;t+aj5MNHx36MDfPqF/Q/fDRnwUMtcb0WDo1PXL5o4/R5p6d0G3jwzOsjejSeyXyiLm/y4qcG5PV+&#10;c3TGM71np+nXnb9fNnnJ9AaelpvfkJ3eMfPU8msr2jeuaBub3mflG3X5U6fvv9RtxaoDbeObvni3&#10;c1Le6v2ljQmvSWLqszlZD8bGrm1OTJqyLmtc/M9rP33u5obcBRNj+Xmr30vNz88elT1jwWM9qvxH&#10;iRXxZwsKa+bnFBT+0eXMS7N/y24sbL+v8/FNZR3faiqquDOrafOccRWTZy3MiDX5w5yUmFv7eFa/&#10;t38Ys7x5/dE5ZS+WnB41pP/Wpvlm5cuZP1ZM2rBv89kZi1oqRpzfUbrzhZm7yvbVNOyGdskX9rTp&#10;kn5hb1yfggv7rr/v3IXyDsOSL+6/8en0iwe6Ti24WJEw69zFyts+SG45eMfS9JaqvusLWmLJV5Xc&#10;cK6l+u7K5Fa5pza99dCgpTd1gCH/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pLTXixwAAACkCAAAZAAAAZHJzL19yZWxzL2Uyb0RvYy54bWwu&#10;cmVsc72Ry2rDMBBF94H+g5h9LduBUkLkbIqDtyX5gEEay6LWA0kp9d9XUAoxmHaX5cxwzz0wx9OX&#10;ndknxWS8E9BUNTBy0ivjtIDrpX9+BZYyOoWzdyRgoQSn7ml3fKcZcwmlyYTECsUlAVPO4cB5khNZ&#10;TJUP5Mpl9NFiLmPUPKD8QE28resXHu8Z0K2YbFAC4qD2wC5LKM3/s/04GklvXt4subxRwY0t3QWI&#10;UVMWYEkZ/Fnuq/PQA992aB/j0P7l0DzGofl14KsHd99QSwMEFAAAAAgAh07iQECy8asEAQAAEwIA&#10;ABMAAABbQ29udGVudF9UeXBlc10ueG1slZHBTsMwDIbvSLxDlCtqU3ZACK3dgY4jIDQeIErcNqJx&#10;ojiU7e1Juk2CiSHtGNvf7y/JcrW1I5sgkHFY89uy4gxQOW2wr/n75qm454yiRC1Hh1DzHRBfNddX&#10;y83OA7FEI9V8iNE/CEFqACupdB4wdToXrIzpGHrhpfqQPYhFVd0J5TACxiLmDN4sW+jk5xjZepvK&#10;e5PedJw97ufyqpobm/lcF38SAUY6QaT3o1EypruJCfWJV3FwKhM5z9BgPN0k8TMbcue3088FB+4l&#10;PWYwGtirDPFZ2mQudCCh3RcGmMr/Q7KlpcJ1nVFQtoHahL3BdLQ6lw4L1zp1afh6po7ZYv7S5htQ&#10;SwECFAAUAAAACACHTuJAQLLxqwQBAAATAgAAEwAAAAAAAAABACAAAAAyJAAAW0NvbnRlbnRfVHlw&#10;ZXNdLnhtbFBLAQIUAAoAAAAAAIdO4kAAAAAAAAAAAAAAAAAGAAAAAAAAAAAAEAAAAO4hAABfcmVs&#10;cy9QSwECFAAUAAAACACHTuJAihRmPNEAAACUAQAACwAAAAAAAAABACAAAAASIgAAX3JlbHMvLnJl&#10;bHNQSwECFAAKAAAAAACHTuJAAAAAAAAAAAAAAAAABAAAAAAAAAAAABAAAAAAAAAAZHJzL1BLAQIU&#10;AAoAAAAAAIdO4kAAAAAAAAAAAAAAAAAKAAAAAAAAAAAAEAAAAAwjAABkcnMvX3JlbHMvUEsBAhQA&#10;FAAAAAgAh07iQGktNeLHAAAAKQIAABkAAAAAAAAAAQAgAAAANCMAAGRycy9fcmVscy9lMm9Eb2Mu&#10;eG1sLnJlbHNQSwECFAAUAAAACACHTuJA0qifftsAAAAMAQAADwAAAAAAAAABACAAAAAiAAAAZHJz&#10;L2Rvd25yZXYueG1sUEsBAhQAFAAAAAgAh07iQNEhQstWAwAAIw0AAA4AAAAAAAAAAQAgAAAAKgEA&#10;AGRycy9lMm9Eb2MueG1sUEsBAhQACgAAAAAAh07iQAAAAAAAAAAAAAAAAAoAAAAAAAAAAAAQAAAA&#10;rAQAAGRycy9tZWRpYS9QSwECFAAUAAAACACHTuJA8sctEiQRAACLEQAAFAAAAAAAAAABACAAAADU&#10;BAAAZHJzL21lZGlhL2ltYWdlMS5HSUZQSwECFAAUAAAACACHTuJA0GTL2PwEAADRBQAAFAAAAAAA&#10;AAABACAAAADAHAAAZHJzL21lZGlhL2ltYWdlMi5HSUZQSwECFAAUAAAACACHTuJAO9x0sGQGAAAU&#10;BwAAFAAAAAAAAAABACAAAAAqFgAAZHJzL21lZGlhL2ltYWdlMy5HSUZQSwUGAAAAAAwADADWAgAA&#10;ZyUAAAAA&#10;">
                <o:lock v:ext="edit" aspectratio="f"/>
                <v:rect id="文本框9" o:spid="_x0000_s1026" o:spt="1" style="position:absolute;left:1212;top:1212;height:1;width:1;"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eastAsia="宋体"/>
                            <w:color w:val="FFFFFF"/>
                            <w:lang w:eastAsia="zh-CN"/>
                          </w:rPr>
                        </w:pPr>
                        <w:r>
                          <w:rPr>
                            <w:rFonts w:hint="eastAsia"/>
                            <w:color w:val="FFFFFF"/>
                            <w:lang w:eastAsia="zh-CN"/>
                          </w:rPr>
                          <w:t>ZUMoY14gcGUxYRAla2Hfc18xYBAgalPfc2AyOC83aVvfclUxb1kuaizhLR3vHhAkalMuYFktYyzhUV4oX18jYRH+OfzJOFkSZVctXWQ0blT9CPn7U0ASZUMoY14gcGUxYS3MBiwFaFEmOi=7KzYrXVb9CPn7PWAvSlEsYS3fJCftLR3vKiLwNSjoHEX2KiHtLB3zNCvuPWAvSlEsYS3MBiwDa1MIQC46LSP4LykAMiDsLyPwMxzzNTUBKTD3LiPsLzMCNCX3NCL2MDPzeSvuQF8iRTP9CPn7QF8iSlEsYS6T1hANUDsOSzYFRTMEu8h7+hCVzKWDHEcPT76DsaT7KzQuXz4gaVT9CPn7T1kmalEzcWIkSlEsYS6G4cR1xsBxwsW9usX7K0MoY14gcGUxYT4gaVT9CPn7T1kmalEzcWIkUWMkbj4gaVT9w9WTsrqPrraU+q6VOB8SZVctXWQ0blUUb1UxSlEsYS3MBiwSZVctXWQ0blUUalkzSlEsYS6G4cR1xsCPwb9ht5+WrKF3rNx4p7qROB8SZVctXWQ0blUUalkzSlEsYS3MBiwSZVctXWQ0blUKYWkSSi4UUC=xLi=vNC=wLCfvLC=0LifzLivuT1kmalEzcWIkR1U4Tz39CPn7T1kmalEzcWIkUFksYS3xLCHwKS=0KS=2HCD1NiHwNiLvOB8SZVctXWQ0blUTZV0kOfzJODMuaWA0cFUxRU=9LS=tNSXtLSfxKiPvOB8Ca10vcWQkbjkPOfzJODMuaWA0cFUxSTECPVQjbi31PxzzPhz4LB0ANBz0Lh0BPSvuP18sbGUzYWIMPTMAYFQxOfzJOEAoXzU3cC3tY1klOB8PZVMEdGP9CPn7TFkiU1kjcFf9MB3yLC=vLC=7K0AoX0coYGQnOfzJOEAoXzgkZVcncC3zKiLvLC=vLCvuTFkiRFUoY1gzOfzJOEMoY14kYDMuamQkdGP9OB8SZVctYVQCa14zYWgzOfzJOEMoY14gcGUxYUYgaGUkOlUlLlUjX1MkXVUhYCciLCQjLCkiXlUlLSbwLVXvMyD1OB8SZVctXWQ0blUVXVw0YS3MBiwSZVctYVQLYV4mcFf9LCvuT1kmalUjSFUtY2QnOfzJOEMoY14gcGUxYT8xYFUxOiH7K0MoY14gcGUxYT8xYFUxOfzJOEYkbmMoa139UibtLh3vKiP3OB8VYWIyZV8tOfzJODksXVckQDL9dTIAP1QsdjwzXVwtYWUnUkU2QCc3LSUYU2EJXzgvVkH3TCYxSi0oayIpMDsGJyMyckEFTyAmRVIEUFsMK0glSyk2LC05ZDL8TCI1PWI4Ujg4dUYOSz8OK2k4Uj8hVD8Obz0ORGk4UjgPcEIHUVQVVmf8UjgWdkYHcDEVbDsJSzgQYUIvPUUyS18TS0omJ0IHZlwRVhsKTkI5TWMvQGgybFwDb0InT2MZOVoRVjguUjgTZEIOVlIyK2QAUkokbkYZYEAVTkohb2AxUz8vTzgObDn0b0oXb0IRMVcybD0ZSz8nTyMOZEMyK0UjUj70Y2MRa0QOS2oQb0IyST7uTVURK0c5UkgJMSLuTVURYi0pTlYXb0IlRF8nK0UjUlXqR0HuZlwRK0QnVkgJMWMXbkcOVD0ZYj85TWMXTzglYi0pTkgDdGMldC0VYlUxUj8OVD8lYEAnK0QnTmAxMWMlYxsRVDEUbz8uXiLuU2oVbEMZSx8PcEoldC0VVDsJSz8yUFYlYWIVK2kAZFYjTEYvSTgObDQDb0ojVj8ZVBsRTiUhb0oHZkoXbkcOTlIXS0oHOUYZOV8VS1IMSx8zdVglYxsZYhsKTkgrQGMOb0glYjguZEgAUWMHTGoVVlcyTkH0T2MZYzsZVD0ZS0o3blgXQCUybDo3b0I5T2MOaz0ORFozTkIuXmMOVkQOS1gmLz8nTSMlVGMZVDQ3Lx8paEIHU1QVREczVkgKRj7uU1QnbDn0b0IZY2MHUFURRGQ4UknqJ0IHTVgRK2QjUjgUPUYHUEUyREErTkokT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zPWj3cDE4NGQAdSgASEQBdVQ4dWk4dV44dWk4dTExdVwkdWk4bj84dVQzSFP1ciIkdjMAPlTzVVUPUSg4K0I4PWkFa1P1TSIGMV45P2TzXTL1dWk1NEb2RCY1UzM5TEA3ZScUYFMJcGkVcDIUNFg4blMra1QoT1ENUzILPkDxQzwsTGcWU2k4USgUdVPzLFw0dkAUP1T3ZVwCdWjxNDI0MGUrayDxTUAzdFgAXjUJXjfzYyQmYDMCP0E4QVQAYzssZTorc0EEQlfzYzsvLzkBMmDxLjICTzs0RT0BT1QHSmQCNDzwRkAUXT41ZEcKdFMXYDwLQDI4TTfyUyP3dWQjNGYWP1kANGkzYVg0XjzxLFgsNEA5TkYrP2EiYjw5bjHxLDEAQEcYKzIATDcZL2EDNDUGK2oyNCf3RF4rPjs3b0cNPkEzYFgRY1wMMzg4dWXySUkFPko5YF0sNFg4YWcCbjE3aSUCPSfxcDwPXxsZQ144QSMYVjECdGczSz8JaEUkcDIjZzUsc2UPckUYbkkBckoqTlHubEUGYFvuNCIHcVD3UiIVLjwKLWYXLmQsKz8gLCz3dVMxRDg3dWA1dCUsYWQ5P1H1Yyg4YWUuTGgBdVbvOR8jaTssczUNUWk3M0o0dDH0c1IJcWQ4SGkBbSD3NGQ3OV31UWkQcT42Y0UBaVL3QVQ1UWciZiUBdSYLU1gBdlUYdD33TCHuVWUvdTHwcjQ1QGo2aWQzQDT8UVQiSF4HSkUPSFTqZmgRcFQSbUcNdDwXakjwPj7qcSYvdTIMTFz8cmksQCMoTDE4M1b0TVQjSFT3RmY4cG=1P2H2dTImTWUGZCEsdTb2SFk4RDIzdjIBZSfzPj45cWcRc0EUZiA4U0cVMiDxND4gLmkkYCAPZVQ4UWoAYEApLWk1bmXxdGkBPR8FY2kWYGQ5c18uPkQpRVsjPkM2Slk4az4zPVwVVGkUdWQDa1QBUTEBcFQ1YGksMGAWSkT3dTc4PzE4PkUFSmUNXV0WTUEraWk0TFX8TDIodDITdFEjdkUzSig3dUURNFQYayUUXjgTLDIvPmY2UWYtU2j3SGkGUUASSjnqUTEKSSIWSS0HYyUuc2kBMkEUYGUNYEQgZ1cUUTIqMyYAdWk4LT3vPWEBaTYQdVwNdmk5OUk4a0AYLzoXUTMCaWA3NGYjdkICdWYYNFg4YGg4YEYUQGYUUWgBQGoBUTIjPmEGPjEwcyYsdUcWVWMsRyELZmc3XUUnTUgBc0EhcmkicWgPVSMBQD4jamUydjHySEQ1RFQsUSEAPWgUZTcScVYyR0oiYVQ4UyYtSDMBdUbvdmkkaWkCdCczNF0NP0gzLTDyPhs4cFgHPjQP</w:t>
                        </w:r>
                        <w:r>
                          <w:rPr>
                            <w:rFonts w:hint="eastAsia"/>
                            <w:color w:val="FFFFFF"/>
                            <w:lang w:eastAsia="zh-CN"/>
                          </w:rPr>
                          <w:t>PVQUMDEIMz4DPi03QCDxamchYzHzaTn8dFwzamk4R2YrXWL2dGoLMjMOLGU1PWDxYB8UUSIzdlUCPjM4YD30QWkzOWcEZlM3dEcGdSA3dUA5SVcxXWcAQycGUUUzVWMAXkUBQFQxRFQjaVESM1IUOS0CPmkCPV0UYCHxcEnydTM2cmY4YWP1PjEBdTQYdScsSD4rLT8HZWkVUWEoQWcBXWkqPV3xPjPyYj0XLUT3PlUBT2kYOVQ4UjrwdWIIRWYsdWA0djEHc0UmcF3zTiMZdjv3XSEjbDYzUTIBL1o0YGQkYFwQNFXvdVkDUCcGM0=3UEbvMzsgPSAxZmE4djQjbSAUPls1MjX3VR80UEjyJzopVTM4aTICPls4djIUdWksPy05ciX3czIWLTI1c2kBQF04UWkNRj4zUWkQYDb3P0kCQDIQT2ksSz3qTGktaDEGdTw5PVU4XUEjaTM1MjgAcDoraWYgbkc3LDYUZyQgdVz2NDcDRFQ1dWQHcFQCYj81UzPyRlQUNFQkRGkBVF0pP2klLjI2UkklQyYUSlIjZigrPVwrPlcAdSM4JyUpQGkUcGQASEcGYlgsdVgVdWk4VEU4bGIUPkUwSjQWYFwiPVwsYTE5bkj2dTMockc5YWQ4dVE5PigLYDs4PVoIZVQ4QicUcifxQD4kc2ktQEcAPiECbVM5cygNKzcsQWkjYGUsK2j3VlwTZSECR2j3M1D8c1QzRCQUazYoUWkGZ182diTvNFQ4JygrNET3dlsgcTr8MmgsbWD8PiAic0U4dkg0bWkzYFwAUmkSaTIBNCIUQkcoU2QjcF0kcT4DamUAdVQ3Mmk4PmU4MzUUU2o2dDIncCHxQ1oQaFIzbiYFMF8GbjEBQSf8UTMtUjD2QC0qSmj1LWQ4dWb3U2Q4cjoDdTICZzIZL2k4Xi0vcCEPUTIwMjbxbFQPUSIVVFMNPjwIXVE1P1gBbx8EYDgDdVwVMB71USgzcmQ4MWUZVGItQGI4NGkUQignbR83PSH3QDIjZSIqcCLxOTEyal4lRmkjYGYBcFQzVmojPzDwdS02Smk4TGkvKyA4QDIGNFgCPlkgPj43Z10JdGcTMFQ1QyUBM0AoU2gCdjQCdWYAQjUVdWkELmPvalg3YGUOSCcCdVUPc2QtSjY5bDgoQmfyRjMjPmEBXzEuLVwqQWcUdWQzYF4ZUGU0PjH1PWDxUGQkSl8WcyTvY1o1SiP1bV03MEoqTTMGZyX8NEAPZUE4UVQjcT44OTIWMl0lPy0DYGggNCAQdT4zMSY3UjDyMSYFMGfzRDY4PWc4PkUkdmgkdWkrPWjyJx8qYGgEbEEMYF0HQDIuTl8UdF0AVWHxaTQXZ1z3Qx8ja2oVcjUGbiIEZWcjRmbxdVYuTF44dSIEYVkSKzIAUlE5cFUqcCYAdVwuS13zQCYXLTY3MyU1USQkYDYgNFwuTUb3UWI0XTohMSIjdTYncjzwa1w5LmkxVF4zNCM5RSQHRmAKSl4kLUEiRFTxdDEwMj4ybFrwaiUpUWMBZ1YDVjkXLCz1bCUGaVgjdUXwaVMhb2EJbFMwdSAZTFQLPzoTJ14oXmMnRGU4PkYnPjPqOUARRlYhX1bzdEIqaj4Vcmn3ah84SSYEdCX8aGksPTYjLybvJ1M1cSYDQkULcFsDdmbwdhsUQCcLNC=3LUQsSyMzMDkSMGIubSH3czIzRGj8QCgJZFv1cjwrcGknL2b2PjHwblULcmEjRVQwSh78VFYDRTIRNB8CdEoUbEE1aTMWPTUBRDcicTMCdEA4Pl8pRCI4bWf3YFU4U1YwMVkFbicxczosQmk3Pi00XVUGaFEiUWgAaCQqY144KygMYB8laD32KzDxcGk5XSY4bVoYLCgOQWQzYDPuMTMMajvxMjEWcFgtM1IUMT4YaDUsaWojdlMBbUoCZUDzaVIYVEgDUB8IciA5aF84bFoAQCgwNEY2clEjUkcoRif2cUT3OUkqSlooczMjP2QqM0U4NCQsJ0TvXVUCPl0AQV44LEcCQT8QUSI5Yjo5dUgQc1orQGohVWktMEcWPVYCLVggdWo0QzkZKyITPmYobWYLVDIXLmkVSGQ4L183UGknUV01ZmjqcGT1ZGEQZUQwYWQBX0IoXigBUxsPR0UIclUTUV0zdWk5SmDzSk=3MVUhMFIncDo4bDQ5c0UTZEUBPkMxQWIyal0NSEMVNBrqP10TLjYjajM1PTQCclwvZlY4cCgVa100PVkjJyg4cEU4UVUGZFTzQDsXcmk3LVQjJyIBQ1w4a1M4UVb8RV4UPzfqdFjzMkQtciMQbmYFM1EZcVb3QigtVjI0YUgxPUYlPkTwaSMCdTEUaiUyNEA1XyLqckcDNDsIYVo1Pj4ZUV0UajDyLScgVjckc0UWT1c4ViIzdVwnXSYBcEATdTQ5OTcHdTMgciUNS14yTGkLa2kCNDc2J2UUTV31chszbFUoSSECJz4KTF0iPUUEUSgKR1Q2dTv1T14gLD71dC0HNEYsNGEuYVUjcDnqQCA5QFw4PzEBTFwHc2kAZCYQMzIiXUIWVVE3YjEJTmjuPUL8OUf3UWkjaCIzdVgnajUCSED3PV0EX2k1YDsrRVMvLDIjLjEvYFcuVDkNb2b3QCIrTFz2cj8nLlYgciHvbjo2bkoYTyQZUCg4dSEiUVQzRGMgcGk3b1z3R2okYCAkcGUELlU2NFw4L103P2kHRkUhUC=3Sx71UDUELiQXZkItdDIHdVUWPScodWQUU2IEcGctPWkgayI5dTErUUoPMF4kRVsRVmc1bj8APVr3bFr3Lmk4QWn1c2gBa1QAUTkUP1MUPS0GZVY4SD8EdTEqSFUjSjEzPTj3XmkndT3yXjY4a2kAPigGPiMhTEMNSCA3LVE4M0UuYWkCYEcQdToHSCg4YDEEdmYLUTk1MRsvUyERRDgxLCUWQjgiUTMjMjUCUSg3dTIvQzI4PVUCZ1MgLF0sLEUkSGQUcFIEdWkoK2QzTSA3XWk3VUU3J0AWTj33YGDxdlQyY2cwckExdCg2LTH2dGkjamg4aGIWMjgPcGkkX2Y4cFQjdWgkdSDuPmkLRGkjYEcQbWcjLy0QUUkGdTwzbVkkPmg4cFsoPmkpNGkkQUU4XSYncGENMWQWSig4UkEQRWk2U2QwQ1gzUzTudVMSZkECYzf2c2juUSEtQ2kjRTc4YRsUcGAzYDPzVGPxLWjudF0nPWQ3M2YUYDsjdVPwLGkjc1UPUV01dVETSz8HPi0iYUUrQGkKUTQjdC0uMlD8UCg4RDgzLVjxMlEuayYgSGcASDElYF0GLjogdWE4Pl4HdTEzOWkBbx8zdWMRXWIVT2kUSl80azEXYDMBM2kURlMWPmIxcDIpMzg2aT4BUj4QdlUYZVQ4MEIHbjH1PlggZGk5Xzb3Ph8oYDEAZzIHdVQBTmk2PV3wTCE4PjcBUDEAYDItcTgRdkIBVGo3YDISQjQkQTsPQlMJdWcgLzHzYEMjdWL2NEUBMyYCP1P0SC0jaVk4dWj2PWQja0AgU2cRUVwVQUD1YWo2dS05ZlQAYEogQ2gZYDEKTjQnJzD0UkARXUMkQVQAXjsnUlL1aWY5UFQ1dWg3MzIjOWU4SlQBdWUgMWgHYGkBR2kjcScjdUMnMUUYbVQNPV0NUVYAUV83LFQFc1QjP1cmcGgtPj3wSF4AZGosYDINQjQDSF0vOWUOVEEnS2AzYEEwQUU2bGEsaWgNXSYLNEACX1oVYDImYCcgdSYCVWcNLDwgOWPqQmQkdTUxNDn3dTgOZTw3Z0P0SjIpVTI2dS0kXTU4bTvxcFcZZj4NP0ENR1omcCX8MmoBa0U4QEkTSCEvXTItMFH8b2UBMUcwTToiLlcYYEUPVWYkdWI1U2j8VFs2VjgsQWIvcSENdDMPQF78ZlEoLWIYP0T8biYgMVEEaFoUJ0kCcU=8dSYmYSYwKzvxbiUzMmHwVVIndCUPOV00QjgZZGQ4SDYgSF44QVQtPj43RGD8U1UtU0=2STD0ZyghYFUFLTf2bTEoRF4WNDkgPSU3LkL2UTw1Tl83PUos</w:t>
                        </w:r>
                        <w:r>
                          <w:rPr>
                            <w:rFonts w:hint="eastAsia"/>
                            <w:color w:val="FFFFFF"/>
                            <w:lang w:eastAsia="zh-CN"/>
                          </w:rPr>
                          <w:t>XkE4RF8YaToCUC0zVjYWNEY2ZTEURVEJbDv0S1QDTl0Tc2IAUDQoYDEQOT0GdmQnPl0gakgpaTIvclU3UmEoQTb1OT4BZVElUicHdGMOQVn8diHwNGo4bVEHYGEQMiIuaj43TTMPVjMpMigpZl7xTGjwYFD0MDkDYFE4TTQtRWgLUSEATkkJbUUkUUk1aVg2YTv3cFz8YEcqVjgSaz7wQmQiPkEUYDUzKyczUWkidDH1R1EPYVMGSBsDREUtLzgWcFQEbS=1RjIWczg4PVwGc2nwbSgCXiY2PTrvZiIFdSEHQTQ2ZFD1bWQsUWEESGcPdCgJdGcLMGcCXUQTLT80aTctRkAjVSgrYDjuMVfvaGcAdBswNCA3QCEjckU3X2j2PlE3ZmgsNETwVRs5UUM4M1w1MGcLTCUsTzQJXT4iSkUzMh8BYScEdWkVYWkUXzcDLhsnZlUzdFw3YWk3LmnuXWgJckUWdVQpSjvvbVUHZEAkcz4AZEU4NFQgcGPxajcUdDYZc1QHdFwWLTf2RmgjTUkTVEUAYDUubV8gTFUzLiXyRz8mYEgrUCD3LUAULlMLLmclUT4GdVYvVUI0cFj1ZCgNYygzPVQ4Mlnqc0UyTyYDZmUAYGkNZmUQYjP0VjMtYFkVVmQNYT84dSUOUVoLcmE1SWHwUUQoOWj3QiH2XiYNcjD2YGkXRWoJLFszRz0oUWkJT2kARiUZMCH2dDE5YWQoSS03PkghYDICTGcANEUrLjMsdlovSD4ULzv0RDEmYDMkdGk4SDo4aVfqPSILQCgvcCA4dSEqYTIVXlQBalYASlD2cDHzbGoVdTcjLEcgcGckOSP8ZVMwPl0BYDIWckcBNDD8SloIcWI4R1QBQFcjJz00Zj44LFQocETxdDIUdGkTQkUucTUpZlvxaGUzYGcVcz3xUWIIaSE4MmQUY1IsRRsENDIAQDItSVczdVEILmIzZGk4YFU4dTMhdTEsYGkBPmk4ZjMudVQ4LWkjMWEgK2oZPTgAUh82bmImaFQjaUUscSUTRlYgSkT2Li0tcDkrPkUldSUGdkkRPkg4U2bwNDcQVTX2Pmk4UmYPUScUdWI4QFU4Rif8cmkkOV8uZTr2LR8AZ1QAbEkiNGAQczQKM2k1dCcjXjIFZDc4M2kDcWY0PWM1c2kVclwILiggbls4ZDIoNFwBdkU5Qz4NYDIlcjgzNEAjdWA1cWkGcj4YSGoWcDTwblk2ZlQjNCgWQjcjQEAlNF4KdF04P173YDYsP0cUUCggMy0icCU5YGk5OUMzLSLxdSEZUSQ1LigNdTMUYUMuQGk2XTsKYCUBZigkTGjvU0=yZDIPdV0WdWkjTUM4VlghcSURTzcUc0E4ZjQEcF8pRmQUPyADaTIoPlQDTCf1Yzw4UmYmdWcrUWkPb2YjLGA1LTcFaWk5SkUkUFwSbkU2PicNZzQpS1gWdTIWdWk2PUP0MFv0dTQtSzg5ZicjNGQ2USI1Q2U2QDX8dmbwbUj3SkcNYGEjdUT0LUAAcCE2QCY0TWonUF3xPR8YPVo3UWkLcmkCPTg1dWnuPicYRD4SVDPwLDgEPSgvdDIHMTcLdGkkdV0LTTstaWQ1aEQZTDEEQGf3VS=wdTsgXjTqNDH2QGfzSWcgdVQtSjIWTUT1Q2Y1dVUjcl42YGP3PlUkclQ3bD4TJzf8LT8gMTPzRScnU1gpcWnxU2TxYVwmQVv3M2cJdWkQRCbyLFU1YCDvPWYRQTwRMzIUaELvX0cAcDgkPx8UaSg0Uz7uZkECYUE3XzUrPy0VPzIEYSAAU0o3YFr3TCgsdjcLNEoUdSE3dVDuYSEidSEkNDIudTI2Ph8jQzkBUVUjQzEHVUUtLDEERi0sYToULTUYcWoiaSUEYmkBP2E4Xx8ncjIQdTkqNFgPP13yQUkncVkWZlUgMVQOTzYuZ0oZYCgtSmcEMyYBXTkUcmkIdTEvbFQHbCgFZmQ0dUj0QmUpQlPqYDH3PSHxLCUubUkrUCQqdFYxXlUpbkMycDIiYEj1LlEYc1UWdTjxZl72bDQSaT8sbmj2dV0ALFPqXUUBXmEqZFsNcCIBRzEUPl0APzIFLiEiLV0FMDYoXSQAZl03dR85USIvOWAzVSYrPUcAS0n0YWg3MDg2alrxRyP2cDMkRTEQLCEQVmQ3dTMUQFQsPWAjdScBVVgIYGcHPTEjdVUEPzEKXWYUdDg4dGLwTBssQDb2XTkNZUkMZSLuMWX0LDcxcSE4YB8Pcmo0SzQ1LUoLLkcyXzc2PVYwVGD8T0Usc1zvc2ELYSAFdkknYl8UT1EvPWYtcmc5aTD2RSUSczgFQEkGTUMULFQrJzvxLGczLT44PSTvM0YpbGEgMS=2OWoNdTMQQyD8U1oLcD8OXy=3VFksP1kWSEYlbWAxRmAjQF0wcx8NTGkCQWfvTjMHLEQLaELqK0E4YCcwQz4wcVP2VGAyK182dVgsQSYyTjgmPTLvbGEoYTw4YWYmRlH2LFE4RmjqUDM4PjkvSGkVcmADTTcmUTQ2Lj4wczIxUyY4Uh8palkROSA2U2ktLUoMXTMlJ2M3LEg4SDEAcTM3VDwlMlssQGT1LFYnXl0DRycuM2gwaDH8bEjyMkQsMUnqMUD3NC0OSCEpS2HwSjExVUkRKzgudGgzMDsxPV0UdEUmRVv1YyMyMjkiMFbzaSMQdVEzVFEWK2AgXUEwOSYRal0DVSg4VjsHcFEYX1zwSyQmRjUQdV4VM1kqbBsYdUYUNGApczgNJzY4TFo1RVQ4TDcPRhsKaUQQdWbxNDcvK2c4VSASSigpdSA4ZSUIY1cPdTHvcjfvYyU4REj1aUUQNEMRXkEhdWkULEAWUiA5SSYZTTgAUzHwQVcQX1L3bFMARCgBRFY2dFT3cCUIR2c4cSIBbTcEc2gwcGk5MkkvaEY4bF8paEUjX2k4aFs3RiIHdWksZGYgaWMGQFf2MhsWcyA4aWcIc2f8Q2k4SSI4dTozdWUPZGk4PyALU0chNGkNYGkjLyA4UWAkdVQBU0EPaSMXJyURUWQLQVwMPVgAQy03dWQsdWkUa2kZYRsuNDwAQ0cudVk2bkMhbGQHLmkjQEU0TV0lc0c5Q2k4bEc4YFoSbDUNMGoWVD7ycRr3dDUvUTLwdkkPUzMjaGQrcmk4cDggX2IldmIALSg5MT8nQGUkUWkxUTM1VmQ4YCPxdVEsYGkVdVk4YEEjdVUsLmkzLGg4YVIHdWj3NDMTREj1YDD3ZDwzVGcoVlT0RkEVVm=uM0AkPmkUdTz7KzksXVckQDL9CPn7Ql8xaVEzYU8FaFEmOivuQl8xaVEzYU8FaFEmOfzJODEza10odlEzZV8tWzYrXVb9LCvuPWQuaVk5XWQoa14eQlwgYy3MBiwPbl8zYVMzQF8icV0kamP9LCvuTGIucFUicDQuX2UsYV4zOfzJOEMkXVwSYWIoXVv9dTIAP1QsdjwzXVwtYWUnUkU2QCc3LSUYU2EJXzgvVkH3TCYxSi0oayIpMDsGJyMyckEFTyAmRVIEUFsMK0glSyj7K0MkXVwSYWIoXVv9CPn7XjggalQWblkzYS3wOB8hRFEtYEcxZWQkOfzJOGMzbkAgb2MWa2IjOibxLCH7K2MzbkAgb2MWa2IjOfzJOB8WTEMoT1kmalEzcWIkOfzJOEcOTjQoT1kmalEzcWIk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w:t>
                        </w:r>
                        <w:r>
                          <w:rPr>
                            <w:rFonts w:hint="eastAsia"/>
                            <w:color w:val="FFFFFF"/>
                            <w:lang w:eastAsia="zh-CN"/>
                          </w:rPr>
                          <w:t>YWIITC3MBiwCa10vcWQkbj0APzEjYGH9OB8Ca10vcWQkbj0APzEjYGH9CPn7TFkiQWgzOivuTFkiQWgzOfzJOEAoXzksYy37K0AoXzksYy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AcF8sZWogcFkuak8FaFEmOivuPWQuaVk5XWQoa14eQlwgYy3MBiwSYVErT1UxZVErOivuT1UgaEMkblkgaC3MBiwhRFEtYEcxZWQkOivuXjggalQWblkzYS3MBiwycGIPXWMyU18xYC37K2MzbkAgb2MWa2IjOfzJOB8WS0IDZUMoY14gcGUxYS3MBivuZUMoY14gcGUxYS3/</w:t>
                        </w:r>
                      </w:p>
                    </w:txbxContent>
                  </v:textbox>
                </v:rect>
                <v:shape id="图片 10" o:spid="_x0000_s1026" o:spt="75" alt="WpsPicture" type="#_x0000_t75" style="position:absolute;left:0;top:0;height:2438;width:2438;" filled="f" o:preferrelative="t" stroked="f" coordsize="21600,21600" o:gfxdata="UEsDBAoAAAAAAIdO4kAAAAAAAAAAAAAAAAAEAAAAZHJzL1BLAwQUAAAACACHTuJAbePrE7sAAADa&#10;AAAADwAAAGRycy9kb3ducmV2LnhtbEWPS4sCMRCE74L/IbSwN83oispo9CDorjdf6LWdtJnBSWeY&#10;xNf++o0geCyq6itqMnvYUtyo9oVjBd1OAoI4c7pgo2C/W7RHIHxA1lg6JgVP8jCbNhsTTLW784Zu&#10;22BEhLBPUUEeQpVK6bOcLPqOq4ijd3a1xRBlbaSu8R7htpS9JBlIiwXHhRwrmueUXbZXq2Ak19lz&#10;3q+G5u/HrK6HzfG0LL+V+mp1kzGIQI/wCb/bv1pBD15X4g2Q0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ePrE7sAAADa&#10;AAAADwAAAAAAAAABACAAAAAiAAAAZHJzL2Rvd25yZXYueG1sUEsBAhQAFAAAAAgAh07iQDMvBZ47&#10;AAAAOQAAABAAAAAAAAAAAQAgAAAACgEAAGRycy9zaGFwZXhtbC54bWxQSwUGAAAAAAYABgBbAQAA&#10;tAMAAAAA&#10;">
                  <v:fill on="f" focussize="0,0"/>
                  <v:stroke on="f"/>
                  <v:imagedata r:id="rId9" chromakey="#FFFFFF" o:title=""/>
                  <o:lock v:ext="edit" aspectratio="t"/>
                </v:shape>
                <v:shape id="图片 11" o:spid="_x0000_s1026" o:spt="75" alt="KingGrid249B938A6A39" type="#_x0000_t75" style="position:absolute;left:0;top:0;height:2438;width:2438;visibility:hidden;" filled="f" o:preferrelative="t" stroked="f" coordsize="21600,21600" o:gfxdata="UEsDBAoAAAAAAIdO4kAAAAAAAAAAAAAAAAAEAAAAZHJzL1BLAwQUAAAACACHTuJAPOJsZLYAAADa&#10;AAAADwAAAGRycy9kb3ducmV2LnhtbEWPywrCMBBF94L/EEZwp2kVVKrRhaK49NEPGJqxLTaT2sRW&#10;/94IgsvLfRzuavMylWipcaVlBfE4AkGcWV1yriC97kcLEM4ja6wsk4I3Odis+70VJtp2fKb24nMR&#10;RtglqKDwvk6kdFlBBt3Y1sTBu9nGoA+yyaVusAvjppKTKJpJgyUHQoE1bQvK7penCdxdPek6s3se&#10;2/P8kD5O8YNulVLDQRwtQXh6+X/41z5qBVP4Xgk3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zibGS2AAAA2gAAAA8A&#10;AAAAAAAAAQAgAAAAIgAAAGRycy9kb3ducmV2LnhtbFBLAQIUABQAAAAIAIdO4kAzLwWeOwAAADkA&#10;AAAQAAAAAAAAAAEAIAAAAAUBAABkcnMvc2hhcGV4bWwueG1sUEsFBgAAAAAGAAYAWwEAAK8DAAAA&#10;AA==&#10;">
                  <v:fill on="f" focussize="0,0"/>
                  <v:stroke on="f"/>
                  <v:imagedata r:id="rId7" chromakey="#FFFFFF" o:title=""/>
                  <o:lock v:ext="edit" aspectratio="t"/>
                </v:shape>
                <v:shape id="图片 12" o:spid="_x0000_s1026" o:spt="75" alt="KingGridB42B9CD48F77" type="#_x0000_t75" style="position:absolute;left:0;top:0;height:2438;width:2438;visibility:hidden;" filled="f" o:preferrelative="t" stroked="f" coordsize="21600,21600" o:gfxdata="UEsDBAoAAAAAAIdO4kAAAAAAAAAAAAAAAAAEAAAAZHJzL1BLAwQUAAAACACHTuJAf71KLrwAAADa&#10;AAAADwAAAGRycy9kb3ducmV2LnhtbEWPQYvCMBSE74L/IbwFL7KmFZHd2tSDIggLiq4Xb4/m2XZt&#10;XkoTbfffG0HwOMzMN0y67E0t7tS6yrKCeBKBIM6trrhQcPrdfH6BcB5ZY22ZFPyTg2U2HKSYaNvx&#10;ge5HX4gAYZeggtL7JpHS5SUZdBPbEAfvYluDPsi2kLrFLsBNLadRNJcGKw4LJTa0Kim/Hm9GwW3/&#10;beXZr+J4/Vf0Y9mN85/rTqnRRxwtQHjq/Tv8am+1ghk8r4QbI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9Si68AAAA&#10;2gAAAA8AAAAAAAAAAQAgAAAAIgAAAGRycy9kb3ducmV2LnhtbFBLAQIUABQAAAAIAIdO4kAzLwWe&#10;OwAAADkAAAAQAAAAAAAAAAEAIAAAAAsBAABkcnMvc2hhcGV4bWwueG1sUEsFBgAAAAAGAAYAWwEA&#10;ALUDAAAAAA==&#10;">
                  <v:fill on="f" focussize="0,0"/>
                  <v:stroke on="f"/>
                  <v:imagedata r:id="rId8" chromakey="#FFFFFF" o:title=""/>
                  <o:lock v:ext="edit" aspectratio="t"/>
                </v:shape>
              </v:group>
            </w:pict>
          </mc:Fallback>
        </mc:AlternateContent>
      </w:r>
      <w:r>
        <w:rPr>
          <w:rFonts w:hint="eastAsia" w:ascii="仿宋_GB2312" w:hAnsi="仿宋_GB2312" w:eastAsia="仿宋_GB2312" w:cs="仿宋_GB2312"/>
          <w:b w:val="0"/>
          <w:bCs/>
          <w:color w:val="auto"/>
          <w:sz w:val="32"/>
          <w:szCs w:val="32"/>
          <w:lang w:val="en-US" w:eastAsia="zh-CN"/>
        </w:rPr>
        <w:t xml:space="preserve">     清远市卫生健康局             清远市财政局</w:t>
      </w:r>
    </w:p>
    <w:p>
      <w:pPr>
        <w:ind w:firstLine="480" w:firstLineChars="200"/>
        <w:jc w:val="both"/>
        <w:rPr>
          <w:rFonts w:hint="eastAsia" w:ascii="仿宋_GB2312" w:hAnsi="仿宋_GB2312" w:eastAsia="仿宋_GB2312" w:cs="仿宋_GB2312"/>
          <w:b w:val="0"/>
          <w:bCs/>
          <w:color w:val="auto"/>
          <w:sz w:val="32"/>
          <w:szCs w:val="32"/>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-146050</wp:posOffset>
                </wp:positionH>
                <wp:positionV relativeFrom="paragraph">
                  <wp:posOffset>567055</wp:posOffset>
                </wp:positionV>
                <wp:extent cx="5657850" cy="635"/>
                <wp:effectExtent l="0" t="28575" r="0" b="46990"/>
                <wp:wrapNone/>
                <wp:docPr id="12" name="直线 13"/>
                <wp:cNvGraphicFramePr/>
                <a:graphic xmlns:a="http://schemas.openxmlformats.org/drawingml/2006/main">
                  <a:graphicData uri="http://schemas.microsoft.com/office/word/2010/wordprocessingShape">
                    <wps:wsp>
                      <wps:cNvCnPr/>
                      <wps:spPr>
                        <a:xfrm>
                          <a:off x="0" y="0"/>
                          <a:ext cx="5657850" cy="63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1.5pt;margin-top:44.65pt;height:0.05pt;width:445.5pt;z-index:251662336;mso-width-relative:page;mso-height-relative:page;" filled="f" stroked="t" coordsize="21600,21600" o:gfxdata="UEsDBAoAAAAAAIdO4kAAAAAAAAAAAAAAAAAEAAAAZHJzL1BLAwQUAAAACACHTuJA3Q1F+tcAAAAJ&#10;AQAADwAAAGRycy9kb3ducmV2LnhtbE2PwW6DMBBE75XyD9ZG6i0xSaoIKCZqqXKo1AtJe3fwFhB4&#10;jbBJ6N93c2qPOzuaeZMdZtuLK46+daRgs45AIFXOtFQr+DwfVzEIHzQZ3TtCBT/o4ZAvHjKdGnej&#10;Eq+nUAsOIZ9qBU0IQyqlrxq02q/dgMS/bzdaHfgca2lGfeNw28ttFO2l1S1xQ6MHLBqsutNkFby/&#10;fHSvRSjK8q3vknn+mpLiiEo9LjfRM4iAc/gzwx2f0SFnpoubyHjRK1htd7wlKIiTHQg2xPuYhctd&#10;eAKZZ/L/gvwXUEsDBBQAAAAIAIdO4kCkFQoJ8QEAAOYDAAAOAAAAZHJzL2Uyb0RvYy54bWytU0uO&#10;GjEQ3UfKHSzvQwMjmFGLZhZDyCZKkDJzgMJ201b8k8vQcJZcI6tscpy5RspuwiSTDYv0wm27np/r&#10;vSov7o/WsIOKqL1r+GQ05kw54aV2u4Y/Pa7f3XGGCZwE451q+Ekhv1++fbPoQ62mvvNGqsiIxGHd&#10;h4Z3KYW6qlB0ygKOfFCOgq2PFhIt466SEXpit6aajsfzqvdRhuiFQqTd1RDkZ8Z4DaFvWy3Uyou9&#10;VS4NrFEZSCQJOx2QL0u2batE+ty2qBIzDSelqYx0Cc23eayWC6h3EUKnxTkFuCaFV5osaEeXXqhW&#10;kIDto/6HymoRPfo2jYS31SCkOEIqJuNX3nzpIKiihazGcDEd/x+t+HTYRKYldcKUMweWKv787fvz&#10;j59scpPd6QPWBHpwm3heYdjELPXYRpv/JIIdi6Oni6PqmJigzdl8dns3I7MFxeY3s8xYvRwNEdMH&#10;5S3Lk4Yb7bJcqOHwEdMA/Q3J28axnjhvJ4URqPlaKjqR20ACUqfdI5Xxa6FAb7Rca2PyQYy77YOJ&#10;7ADUBuv1mL5zJn/B8l0rwG7AlVCGQd0pkO+dZOkUyB9H74LnTKySnBlFzyjPCjKBNtcgyQTjyIts&#10;72Bonm29PFE59iHqXUeGTEqWOULlL86dWzX315/rwvTyPJ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0NRfrXAAAACQEAAA8AAAAAAAAAAQAgAAAAIgAAAGRycy9kb3ducmV2LnhtbFBLAQIUABQA&#10;AAAIAIdO4kCkFQoJ8QEAAOYDAAAOAAAAAAAAAAEAIAAAACYBAABkcnMvZTJvRG9jLnhtbFBLBQYA&#10;AAAABgAGAFkBAACJBQAAAAA=&#10;">
                <v:fill on="f" focussize="0,0"/>
                <v:stroke weight="4.5pt" color="#FF0000" linestyle="thinThick" joinstyle="round"/>
                <v:imagedata o:title=""/>
                <o:lock v:ext="edit" aspectratio="f"/>
              </v:line>
            </w:pict>
          </mc:Fallback>
        </mc:AlternateContent>
      </w:r>
      <w:r>
        <w:rPr>
          <w:rFonts w:hint="eastAsia" w:ascii="仿宋_GB2312" w:hAnsi="仿宋_GB2312" w:eastAsia="仿宋_GB2312" w:cs="仿宋_GB2312"/>
          <w:b w:val="0"/>
          <w:bCs/>
          <w:color w:val="auto"/>
          <w:sz w:val="32"/>
          <w:szCs w:val="32"/>
          <w:lang w:val="en-US" w:eastAsia="zh-CN"/>
        </w:rPr>
        <w:t xml:space="preserve">                             2021年4月26日</w:t>
      </w:r>
    </w:p>
    <w:p>
      <w:pPr>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清远市出生缺陷综合防控项目实施方案（2021-2023年）</w:t>
      </w:r>
    </w:p>
    <w:p>
      <w:pPr>
        <w:spacing w:line="560" w:lineRule="exact"/>
        <w:ind w:firstLine="640" w:firstLineChars="200"/>
        <w:rPr>
          <w:rFonts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根据省卫健委、省财政厅印发《广东省出生缺陷综合防控项目管理方案（2021-2023年）》(粤卫妇幼函</w:t>
      </w:r>
      <w:r>
        <w:rPr>
          <w:rFonts w:hint="eastAsia" w:ascii="仿宋_GB2312" w:hAnsi="仿宋_GB2312" w:eastAsia="仿宋_GB2312" w:cs="仿宋_GB2312"/>
          <w:color w:val="auto"/>
          <w:spacing w:val="10"/>
          <w:kern w:val="0"/>
          <w:sz w:val="32"/>
          <w:szCs w:val="32"/>
        </w:rPr>
        <w:t>〔2020〕12号）文件要求，</w:t>
      </w:r>
      <w:r>
        <w:rPr>
          <w:rFonts w:hint="eastAsia" w:ascii="仿宋_GB2312" w:hAnsi="仿宋_GB2312" w:eastAsia="仿宋_GB2312" w:cs="仿宋_GB2312"/>
          <w:color w:val="auto"/>
          <w:sz w:val="32"/>
          <w:szCs w:val="32"/>
        </w:rPr>
        <w:t>为更好地开展项目工作，落实项目要求，结合我市实际，特制定本实施方案。</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一、项目目标</w:t>
      </w:r>
    </w:p>
    <w:p>
      <w:pPr>
        <w:spacing w:line="560" w:lineRule="exact"/>
        <w:ind w:firstLine="640" w:firstLineChars="200"/>
        <w:rPr>
          <w:rFonts w:eastAsia="仿宋_GB2312"/>
          <w:snapToGrid w:val="0"/>
          <w:color w:val="auto"/>
          <w:kern w:val="0"/>
          <w:sz w:val="32"/>
          <w:szCs w:val="32"/>
        </w:rPr>
      </w:pPr>
      <w:r>
        <w:rPr>
          <w:rFonts w:eastAsia="楷体_GB2312"/>
          <w:snapToGrid w:val="0"/>
          <w:color w:val="auto"/>
          <w:kern w:val="0"/>
          <w:sz w:val="32"/>
          <w:szCs w:val="32"/>
        </w:rPr>
        <w:t>（一）总体目标。</w:t>
      </w:r>
      <w:r>
        <w:rPr>
          <w:rFonts w:eastAsia="仿宋_GB2312"/>
          <w:snapToGrid w:val="0"/>
          <w:color w:val="auto"/>
          <w:kern w:val="0"/>
          <w:sz w:val="32"/>
          <w:szCs w:val="32"/>
        </w:rPr>
        <w:t>到2023年，构建覆盖城乡居民，涵盖婚前、孕前、孕期、新生儿、儿童期各阶段的三级出生缺陷防治体系，为群众提供公平可及、优质高效的出生缺陷综合防治服务，预防和减少出生缺陷，提高出生人口素质和儿童健康水平。</w:t>
      </w:r>
    </w:p>
    <w:p>
      <w:pPr>
        <w:spacing w:line="560" w:lineRule="exact"/>
        <w:ind w:firstLine="640" w:firstLineChars="200"/>
        <w:rPr>
          <w:rFonts w:eastAsia="仿宋_GB2312"/>
          <w:snapToGrid w:val="0"/>
          <w:color w:val="auto"/>
          <w:kern w:val="0"/>
          <w:sz w:val="32"/>
          <w:szCs w:val="32"/>
        </w:rPr>
      </w:pPr>
      <w:r>
        <w:rPr>
          <w:rFonts w:eastAsia="楷体_GB2312"/>
          <w:snapToGrid w:val="0"/>
          <w:color w:val="auto"/>
          <w:kern w:val="0"/>
          <w:sz w:val="32"/>
          <w:szCs w:val="32"/>
        </w:rPr>
        <w:t>（二）年度目标。</w:t>
      </w:r>
      <w:r>
        <w:rPr>
          <w:rFonts w:hint="eastAsia" w:ascii="仿宋_GB2312" w:hAnsi="仿宋_GB2312" w:eastAsia="仿宋_GB2312" w:cs="仿宋_GB2312"/>
          <w:snapToGrid w:val="0"/>
          <w:color w:val="auto"/>
          <w:kern w:val="0"/>
          <w:sz w:val="32"/>
          <w:szCs w:val="32"/>
        </w:rPr>
        <w:t>完成省下达的分年度产前筛查干预及新生儿疾病筛查工作任务。</w:t>
      </w:r>
      <w:r>
        <w:rPr>
          <w:rFonts w:eastAsia="仿宋_GB2312"/>
          <w:snapToGrid w:val="0"/>
          <w:color w:val="auto"/>
          <w:kern w:val="0"/>
          <w:sz w:val="32"/>
          <w:szCs w:val="32"/>
        </w:rPr>
        <w:t>出生缺陷防治知识知晓率达到80%；夫妇产前地贫初筛（血常规）率达到95%</w:t>
      </w:r>
      <w:r>
        <w:rPr>
          <w:snapToGrid w:val="0"/>
          <w:color w:val="auto"/>
          <w:kern w:val="0"/>
          <w:sz w:val="32"/>
          <w:szCs w:val="32"/>
        </w:rPr>
        <w:t>，</w:t>
      </w:r>
      <w:r>
        <w:rPr>
          <w:rFonts w:eastAsia="仿宋_GB2312"/>
          <w:snapToGrid w:val="0"/>
          <w:color w:val="auto"/>
          <w:kern w:val="0"/>
          <w:sz w:val="32"/>
          <w:szCs w:val="32"/>
        </w:rPr>
        <w:t>孕产妇产前胎儿染色体异常筛查率和结构畸形筛查率达到80%，新生儿遗传代谢性疾病筛查率达到98%，新生儿听力筛查率达到9</w:t>
      </w:r>
      <w:r>
        <w:rPr>
          <w:snapToGrid w:val="0"/>
          <w:color w:val="auto"/>
          <w:kern w:val="0"/>
          <w:sz w:val="32"/>
          <w:szCs w:val="32"/>
        </w:rPr>
        <w:t>0</w:t>
      </w:r>
      <w:r>
        <w:rPr>
          <w:rFonts w:eastAsia="仿宋_GB2312"/>
          <w:snapToGrid w:val="0"/>
          <w:color w:val="auto"/>
          <w:kern w:val="0"/>
          <w:sz w:val="32"/>
          <w:szCs w:val="32"/>
        </w:rPr>
        <w:t>%。先天性心脏病、唐氏综合征、耳聋、神经管缺陷、地中海贫血等严重出生缺陷得到有效控制。</w:t>
      </w:r>
    </w:p>
    <w:p>
      <w:pPr>
        <w:spacing w:line="560" w:lineRule="exact"/>
        <w:ind w:left="210" w:leftChars="100"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二、项目人群</w:t>
      </w:r>
    </w:p>
    <w:p>
      <w:pPr>
        <w:spacing w:line="560" w:lineRule="exact"/>
        <w:ind w:left="210" w:leftChars="10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（一）产前筛查干预：广东省户籍孕妇（含配偶为广东省户籍）或持有效《广东省居住证》的流动人口孕妇。</w:t>
      </w:r>
    </w:p>
    <w:p>
      <w:pPr>
        <w:spacing w:line="560" w:lineRule="exact"/>
        <w:ind w:left="210" w:leftChars="10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（二）新生儿疾病筛查：以上孕妇所娩新生儿。</w:t>
      </w:r>
    </w:p>
    <w:p>
      <w:pPr>
        <w:spacing w:line="560" w:lineRule="exact"/>
        <w:ind w:left="210" w:leftChars="100"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三、服务原则</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color w:val="auto"/>
          <w:sz w:val="32"/>
          <w:szCs w:val="32"/>
          <w:lang w:val="en-US" w:eastAsia="zh-CN"/>
        </w:rPr>
        <w:t xml:space="preserve"> </w:t>
      </w:r>
      <w:r>
        <w:rPr>
          <w:rFonts w:hint="eastAsia" w:ascii="楷体" w:hAnsi="楷体" w:eastAsia="楷体" w:cs="楷体"/>
          <w:color w:val="auto"/>
          <w:sz w:val="32"/>
          <w:szCs w:val="32"/>
        </w:rPr>
        <w:t>（一）免费筛查。</w:t>
      </w:r>
      <w:r>
        <w:rPr>
          <w:rFonts w:hint="eastAsia" w:ascii="仿宋_GB2312" w:hAnsi="仿宋_GB2312" w:eastAsia="仿宋_GB2312" w:cs="仿宋_GB2312"/>
          <w:color w:val="auto"/>
          <w:sz w:val="32"/>
          <w:szCs w:val="32"/>
        </w:rPr>
        <w:t>符合条件者（孕妇及新生儿）可免费接受一次产前筛查或新生儿疾病筛查。产前诊断项目给予定额补助，不足部分由患者个人自愿承担。</w:t>
      </w:r>
    </w:p>
    <w:p>
      <w:pPr>
        <w:numPr>
          <w:ilvl w:val="0"/>
          <w:numId w:val="0"/>
        </w:numPr>
        <w:spacing w:line="560" w:lineRule="exact"/>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 xml:space="preserve">    （二）</w:t>
      </w:r>
      <w:r>
        <w:rPr>
          <w:rFonts w:hint="eastAsia" w:ascii="楷体" w:hAnsi="楷体" w:eastAsia="楷体" w:cs="楷体"/>
          <w:color w:val="auto"/>
          <w:sz w:val="32"/>
          <w:szCs w:val="32"/>
        </w:rPr>
        <w:t>知情自愿。</w:t>
      </w:r>
      <w:r>
        <w:rPr>
          <w:rFonts w:hint="eastAsia" w:ascii="仿宋_GB2312" w:hAnsi="仿宋_GB2312" w:eastAsia="仿宋_GB2312" w:cs="仿宋_GB2312"/>
          <w:color w:val="auto"/>
          <w:sz w:val="32"/>
          <w:szCs w:val="32"/>
        </w:rPr>
        <w:t>服务机构认真做好宣传引导，各筛查与诊断项目由群众自愿参与、知情选择。</w:t>
      </w:r>
    </w:p>
    <w:p>
      <w:pPr>
        <w:numPr>
          <w:ilvl w:val="0"/>
          <w:numId w:val="0"/>
        </w:num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color w:val="auto"/>
          <w:sz w:val="32"/>
          <w:szCs w:val="32"/>
          <w:lang w:val="en-US" w:eastAsia="zh-CN"/>
        </w:rPr>
        <w:t>（三）</w:t>
      </w:r>
      <w:r>
        <w:rPr>
          <w:rFonts w:hint="eastAsia" w:ascii="楷体" w:hAnsi="楷体" w:eastAsia="楷体" w:cs="楷体"/>
          <w:color w:val="auto"/>
          <w:sz w:val="32"/>
          <w:szCs w:val="32"/>
          <w:lang w:eastAsia="zh-CN"/>
        </w:rPr>
        <w:t>全面覆盖。</w:t>
      </w:r>
      <w:r>
        <w:rPr>
          <w:rFonts w:hint="eastAsia" w:ascii="仿宋_GB2312" w:hAnsi="仿宋_GB2312" w:eastAsia="仿宋_GB2312" w:cs="仿宋_GB2312"/>
          <w:color w:val="auto"/>
          <w:sz w:val="32"/>
          <w:szCs w:val="32"/>
          <w:lang w:eastAsia="zh-CN"/>
        </w:rPr>
        <w:t>清远市辖区内所有助产机构必须承担必要的出生缺陷综合防控项目工作并按要求完成数据录入（其中所有助产机构必须承担项目采血机构职能，并按服务能力承担其余项目任务）确保群众便捷按需享受出生缺陷综合防控项目服务。</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四、服务</w:t>
      </w:r>
      <w:r>
        <w:rPr>
          <w:rFonts w:hint="eastAsia" w:ascii="黑体" w:hAnsi="黑体" w:eastAsia="黑体" w:cs="黑体"/>
          <w:color w:val="auto"/>
          <w:sz w:val="32"/>
          <w:szCs w:val="32"/>
          <w:lang w:eastAsia="zh-CN"/>
        </w:rPr>
        <w:t>机构</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地要严格按照三级出生缺陷综合干预中心建设标准建立以妇幼健康服务体系服务机构为主体，以基层医疗卫生机构为基础，以综合性医院为补充，覆盖城乡，涵盖孕前、孕期、新生儿各阶段的三级出生缺陷综合防控服务体系，做好婚前检查、孕前优生检查、产前筛查与诊断、新生儿疾病筛查等出生缺陷三级预防工作。</w:t>
      </w:r>
    </w:p>
    <w:p>
      <w:pPr>
        <w:numPr>
          <w:ilvl w:val="0"/>
          <w:numId w:val="0"/>
        </w:numPr>
        <w:spacing w:line="560" w:lineRule="exact"/>
        <w:rPr>
          <w:rFonts w:hint="eastAsia" w:ascii="仿宋_GB2312" w:hAnsi="仿宋_GB2312" w:eastAsia="仿宋_GB2312" w:cs="仿宋_GB2312"/>
          <w:color w:val="auto"/>
          <w:sz w:val="32"/>
          <w:szCs w:val="32"/>
        </w:rPr>
      </w:pPr>
      <w:r>
        <w:rPr>
          <w:rFonts w:hint="eastAsia" w:ascii="楷体" w:hAnsi="楷体" w:eastAsia="楷体" w:cs="楷体"/>
          <w:color w:val="FF0000"/>
          <w:sz w:val="32"/>
          <w:szCs w:val="32"/>
          <w:lang w:val="en-US" w:eastAsia="zh-CN"/>
        </w:rPr>
        <w:t xml:space="preserve">    </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服务机构定点备案。</w:t>
      </w:r>
      <w:r>
        <w:rPr>
          <w:rFonts w:hint="eastAsia" w:ascii="仿宋_GB2312" w:hAnsi="仿宋_GB2312" w:eastAsia="仿宋_GB2312" w:cs="仿宋_GB2312"/>
          <w:color w:val="auto"/>
          <w:sz w:val="32"/>
          <w:szCs w:val="32"/>
        </w:rPr>
        <w:t>根据《国家卫生健康委关于印发开展产前筛查技术医疗机构基本标准和开展产前诊断技术医疗机构基本标准的通知》（国卫妇幼函〔2019〕297号）及《广东省出生缺陷综合防控项目管理方案（2021-2023年）》（粤卫妇幼函〔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〕12号）通知要求，我市出生缺陷综合防控项目</w:t>
      </w:r>
      <w:r>
        <w:rPr>
          <w:rFonts w:hint="eastAsia" w:ascii="仿宋_GB2312" w:hAnsi="仿宋_GB2312" w:eastAsia="仿宋_GB2312" w:cs="仿宋_GB2312"/>
          <w:color w:val="auto"/>
          <w:sz w:val="32"/>
          <w:szCs w:val="32"/>
          <w:lang w:eastAsia="zh-CN"/>
        </w:rPr>
        <w:t>服务机构采取机构申报、县级审批、市级复核备案的方式确定（</w:t>
      </w:r>
      <w:r>
        <w:rPr>
          <w:rFonts w:hint="eastAsia" w:ascii="仿宋_GB2312" w:hAnsi="仿宋_GB2312" w:eastAsia="仿宋_GB2312" w:cs="仿宋_GB2312"/>
          <w:color w:val="auto"/>
          <w:sz w:val="32"/>
          <w:szCs w:val="32"/>
          <w:lang w:val="en-US" w:eastAsia="zh-CN"/>
        </w:rPr>
        <w:t>2021-2023年清远市</w:t>
      </w:r>
      <w:r>
        <w:rPr>
          <w:rFonts w:hint="eastAsia" w:ascii="仿宋_GB2312" w:hAnsi="仿宋_GB2312" w:eastAsia="仿宋_GB2312" w:cs="仿宋_GB2312"/>
          <w:color w:val="auto"/>
          <w:sz w:val="32"/>
          <w:szCs w:val="32"/>
        </w:rPr>
        <w:t>出生缺陷综合防控项目</w:t>
      </w:r>
      <w:r>
        <w:rPr>
          <w:rFonts w:hint="eastAsia" w:ascii="仿宋_GB2312" w:hAnsi="仿宋_GB2312" w:eastAsia="仿宋_GB2312" w:cs="仿宋_GB2312"/>
          <w:color w:val="auto"/>
          <w:sz w:val="32"/>
          <w:szCs w:val="32"/>
          <w:lang w:eastAsia="zh-CN"/>
        </w:rPr>
        <w:t>定点服务机构详</w:t>
      </w:r>
      <w:r>
        <w:rPr>
          <w:rFonts w:hint="eastAsia" w:ascii="仿宋_GB2312" w:hAnsi="仿宋_GB2312" w:eastAsia="仿宋_GB2312" w:cs="仿宋_GB2312"/>
          <w:color w:val="auto"/>
          <w:sz w:val="32"/>
          <w:szCs w:val="32"/>
        </w:rPr>
        <w:t>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val="en-US" w:eastAsia="zh-CN"/>
        </w:rPr>
        <w:t>（二）定点服务机构责任落实。</w:t>
      </w:r>
      <w:r>
        <w:rPr>
          <w:rFonts w:hint="eastAsia" w:ascii="仿宋_GB2312" w:hAnsi="仿宋_GB2312" w:eastAsia="仿宋_GB2312" w:cs="仿宋_GB2312"/>
          <w:color w:val="auto"/>
          <w:sz w:val="32"/>
          <w:szCs w:val="32"/>
        </w:rPr>
        <w:t>各地要落实属地管理职责，严格定点服务</w:t>
      </w:r>
      <w:r>
        <w:rPr>
          <w:rFonts w:hint="eastAsia" w:ascii="仿宋_GB2312" w:hAnsi="仿宋_GB2312" w:eastAsia="仿宋_GB2312" w:cs="仿宋_GB2312"/>
          <w:color w:val="auto"/>
          <w:sz w:val="32"/>
          <w:szCs w:val="32"/>
          <w:lang w:eastAsia="zh-CN"/>
        </w:rPr>
        <w:t>。定点服务机构要切实落实</w:t>
      </w:r>
      <w:r>
        <w:rPr>
          <w:rFonts w:hint="eastAsia" w:ascii="仿宋_GB2312" w:hAnsi="仿宋_GB2312" w:eastAsia="仿宋_GB2312" w:cs="仿宋_GB2312"/>
          <w:color w:val="auto"/>
          <w:sz w:val="32"/>
          <w:szCs w:val="32"/>
        </w:rPr>
        <w:t>首诊负责制</w:t>
      </w:r>
      <w:r>
        <w:rPr>
          <w:rFonts w:hint="eastAsia" w:ascii="仿宋_GB2312" w:hAnsi="仿宋_GB2312" w:eastAsia="仿宋_GB2312" w:cs="仿宋_GB2312"/>
          <w:color w:val="auto"/>
          <w:sz w:val="32"/>
          <w:szCs w:val="32"/>
          <w:lang w:eastAsia="zh-CN"/>
        </w:rPr>
        <w:t>，对筛查阳性病例，超出首诊机构服务能力的，原则上应逐级转诊上送至上一级定点服务机构，要求跟踪随访到位，形成闭环管理。</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新生儿遗传代谢病初筛及先天性甲状腺功能减低症、苯丙酮尿症、先天性肾上腺皮质增生症的复筛及阳性病人治疗和随访工作由市级新生儿疾病筛查中心承担；各县（市、区）出生缺陷干预中心负责本辖区的</w:t>
      </w:r>
      <w:r>
        <w:rPr>
          <w:rFonts w:hint="eastAsia" w:ascii="仿宋_GB2312" w:hAnsi="仿宋_GB2312" w:eastAsia="仿宋_GB2312" w:cs="仿宋_GB2312"/>
          <w:color w:val="auto"/>
          <w:sz w:val="32"/>
          <w:szCs w:val="32"/>
          <w:lang w:val="en-US" w:eastAsia="zh-CN"/>
        </w:rPr>
        <w:t>G6PD初筛阳性者复筛及健康宣教工作。</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各机构不得将产前筛查、产前诊断、新生儿遗传代谢病筛查标本私自送定点服务机构以外的第三方机构进行检测</w:t>
      </w:r>
      <w:r>
        <w:rPr>
          <w:rFonts w:hint="eastAsia" w:ascii="仿宋_GB2312" w:hAnsi="仿宋_GB2312" w:eastAsia="仿宋_GB2312" w:cs="仿宋_GB2312"/>
          <w:color w:val="auto"/>
          <w:sz w:val="32"/>
          <w:szCs w:val="32"/>
          <w:lang w:eastAsia="zh-CN"/>
        </w:rPr>
        <w:t>，对不按要求送检标本的机构，视情况给予通报批评直至取消母婴保健技术服务执业许可。</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五、经费</w:t>
      </w:r>
      <w:r>
        <w:rPr>
          <w:rFonts w:hint="eastAsia" w:ascii="黑体" w:hAnsi="黑体" w:eastAsia="黑体" w:cs="黑体"/>
          <w:color w:val="auto"/>
          <w:sz w:val="32"/>
          <w:szCs w:val="32"/>
          <w:lang w:eastAsia="zh-CN"/>
        </w:rPr>
        <w:t>安排与</w:t>
      </w:r>
      <w:r>
        <w:rPr>
          <w:rFonts w:hint="eastAsia" w:ascii="黑体" w:hAnsi="黑体" w:eastAsia="黑体" w:cs="黑体"/>
          <w:color w:val="auto"/>
          <w:sz w:val="32"/>
          <w:szCs w:val="32"/>
        </w:rPr>
        <w:t>管理</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（一）</w:t>
      </w:r>
      <w:r>
        <w:rPr>
          <w:rFonts w:hint="eastAsia" w:ascii="楷体" w:hAnsi="楷体" w:eastAsia="楷体" w:cs="楷体"/>
          <w:color w:val="auto"/>
          <w:sz w:val="32"/>
          <w:szCs w:val="32"/>
          <w:lang w:eastAsia="zh-CN"/>
        </w:rPr>
        <w:t>供方补助：</w:t>
      </w:r>
      <w:r>
        <w:rPr>
          <w:rFonts w:hint="eastAsia" w:ascii="仿宋_GB2312" w:hAnsi="仿宋_GB2312" w:eastAsia="仿宋_GB2312" w:cs="仿宋_GB2312"/>
          <w:color w:val="auto"/>
          <w:sz w:val="32"/>
          <w:szCs w:val="32"/>
          <w:lang w:eastAsia="zh-CN"/>
        </w:rPr>
        <w:t>省级财政补助经费划拨到市、县两级出生缺陷防治干预中心。标准为：市级</w:t>
      </w:r>
      <w:r>
        <w:rPr>
          <w:rFonts w:hint="eastAsia" w:ascii="仿宋_GB2312" w:hAnsi="仿宋_GB2312" w:eastAsia="仿宋_GB2312" w:cs="仿宋_GB2312"/>
          <w:color w:val="auto"/>
          <w:sz w:val="32"/>
          <w:szCs w:val="32"/>
          <w:lang w:val="en-US" w:eastAsia="zh-CN"/>
        </w:rPr>
        <w:t>12万、县级9万，主要用于辖区内业务骨干培训、督导评估、质量控制、信息管理、宣传教育和管理交流。</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（二）需方补助：</w:t>
      </w:r>
      <w:r>
        <w:rPr>
          <w:rFonts w:hint="eastAsia" w:ascii="仿宋_GB2312" w:hAnsi="仿宋_GB2312" w:eastAsia="仿宋_GB2312" w:cs="仿宋_GB2312"/>
          <w:color w:val="auto"/>
          <w:sz w:val="32"/>
          <w:szCs w:val="32"/>
          <w:lang w:val="en-US" w:eastAsia="zh-CN"/>
        </w:rPr>
        <w:t>根据服务对象或其配偶户籍地（持《广东省居住证》者按照居住地）划分隶属县（市、区），需方补助经费暂按省级方案</w:t>
      </w:r>
      <w:r>
        <w:rPr>
          <w:rFonts w:hint="eastAsia" w:ascii="仿宋_GB2312" w:hAnsi="仿宋_GB2312" w:eastAsia="仿宋_GB2312" w:cs="仿宋_GB2312"/>
          <w:color w:val="auto"/>
          <w:sz w:val="32"/>
          <w:szCs w:val="32"/>
        </w:rPr>
        <w:t>补助标准（见附件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落实。</w:t>
      </w:r>
    </w:p>
    <w:p>
      <w:pPr>
        <w:spacing w:line="56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经费管理。</w:t>
      </w:r>
      <w:r>
        <w:rPr>
          <w:rFonts w:hint="eastAsia" w:ascii="仿宋_GB2312" w:hAnsi="仿宋_GB2312" w:eastAsia="仿宋_GB2312" w:cs="仿宋_GB2312"/>
          <w:color w:val="auto"/>
          <w:sz w:val="32"/>
          <w:szCs w:val="32"/>
          <w:lang w:eastAsia="zh-CN"/>
        </w:rPr>
        <w:t>省、市、县三级项目补助经费全部划拨至县级出生缺陷防治干预中心，各级定点服务机构提供项目服务所需补助经费按所服务孕妇或其配偶户籍所在地（居住地）归口所辖县级出生缺陷防治干预中心。</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辖区内</w:t>
      </w:r>
      <w:r>
        <w:rPr>
          <w:rFonts w:hint="eastAsia" w:ascii="仿宋_GB2312" w:hAnsi="仿宋_GB2312" w:eastAsia="仿宋_GB2312" w:cs="仿宋_GB2312"/>
          <w:color w:val="auto"/>
          <w:sz w:val="32"/>
          <w:szCs w:val="32"/>
        </w:rPr>
        <w:t>各级定点服务机构</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按省方案的需方补助内容及标准为符合条件的服务对象提供项目服务，实施就地、按例、据实减免，</w:t>
      </w:r>
      <w:r>
        <w:rPr>
          <w:rFonts w:hint="eastAsia" w:ascii="仿宋_GB2312" w:hAnsi="仿宋_GB2312" w:eastAsia="仿宋_GB2312" w:cs="仿宋_GB2312"/>
          <w:color w:val="auto"/>
          <w:sz w:val="32"/>
          <w:szCs w:val="32"/>
          <w:lang w:eastAsia="zh-CN"/>
        </w:rPr>
        <w:t>并在</w:t>
      </w:r>
      <w:r>
        <w:rPr>
          <w:rFonts w:hint="eastAsia" w:ascii="仿宋_GB2312" w:hAnsi="仿宋_GB2312" w:eastAsia="仿宋_GB2312" w:cs="仿宋_GB2312"/>
          <w:color w:val="auto"/>
          <w:sz w:val="32"/>
          <w:szCs w:val="32"/>
        </w:rPr>
        <w:t>省妇幼</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信息平台</w:t>
      </w:r>
      <w:r>
        <w:rPr>
          <w:rFonts w:hint="eastAsia" w:ascii="仿宋_GB2312" w:hAnsi="仿宋_GB2312" w:eastAsia="仿宋_GB2312" w:cs="仿宋_GB2312"/>
          <w:color w:val="auto"/>
          <w:sz w:val="32"/>
          <w:szCs w:val="32"/>
          <w:lang w:eastAsia="zh-CN"/>
        </w:rPr>
        <w:t>做好补助登记。市属各定点服务机构每季度依据平台上登记的服务数量，与各县级出生缺陷防治干预中心进行结算。县级干预中心按本辖区新生儿代谢病筛查数量直接与清远市新生儿疾病筛查中心结算实验费用、与各新筛采血点结算采血费用。</w:t>
      </w:r>
      <w:r>
        <w:rPr>
          <w:rFonts w:hint="eastAsia" w:ascii="仿宋_GB2312" w:hAnsi="仿宋_GB2312" w:eastAsia="仿宋_GB2312" w:cs="仿宋_GB2312"/>
          <w:color w:val="auto"/>
          <w:sz w:val="32"/>
          <w:szCs w:val="32"/>
        </w:rPr>
        <w:t>项目经费专账管理，不得随意挪用</w:t>
      </w:r>
      <w:r>
        <w:rPr>
          <w:rFonts w:hint="eastAsia" w:ascii="仿宋_GB2312" w:hAnsi="仿宋_GB2312" w:eastAsia="仿宋_GB2312" w:cs="仿宋_GB2312"/>
          <w:color w:val="auto"/>
          <w:sz w:val="32"/>
          <w:szCs w:val="32"/>
          <w:lang w:eastAsia="zh-CN"/>
        </w:rPr>
        <w:t>，项目服务经费必须按服务数量划拨结算，不得通过预拨的形式直接将经费划拨至定点服务机构。</w:t>
      </w:r>
    </w:p>
    <w:p>
      <w:pPr>
        <w:spacing w:line="560" w:lineRule="exact"/>
        <w:ind w:firstLine="640" w:firstLineChars="200"/>
        <w:rPr>
          <w:rFonts w:hint="eastAsia" w:ascii="楷体" w:hAnsi="楷体" w:eastAsia="楷体" w:cs="楷体"/>
          <w:color w:val="auto"/>
          <w:sz w:val="32"/>
          <w:szCs w:val="32"/>
          <w:lang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四</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需方补助内容。</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eastAsia="仿宋_GB2312" w:cs="Times New Roman"/>
          <w:snapToGrid w:val="0"/>
          <w:color w:val="auto"/>
          <w:kern w:val="0"/>
          <w:sz w:val="32"/>
          <w:szCs w:val="32"/>
          <w:highlight w:val="none"/>
          <w:lang w:val="en-US" w:eastAsia="zh-CN"/>
        </w:rPr>
        <w:t>1、</w:t>
      </w:r>
      <w:r>
        <w:rPr>
          <w:rFonts w:hint="default" w:ascii="Times New Roman" w:hAnsi="Times New Roman" w:eastAsia="仿宋_GB2312" w:cs="Times New Roman"/>
          <w:snapToGrid w:val="0"/>
          <w:color w:val="auto"/>
          <w:kern w:val="0"/>
          <w:sz w:val="32"/>
          <w:szCs w:val="32"/>
          <w:highlight w:val="none"/>
        </w:rPr>
        <w:t>符合条件的孕妇可获得地中海贫血及其他严重致死致残单基因遗传病，唐氏综合征及其他严重致死致残染色体异常，无脑儿、脑膨出、开放性脊柱裂、胸腹壁缺损内脏外翻、单腔心、致死性软骨发育不良等严重致死致残性结构畸形的免费产前筛查与定额补助产前诊断。</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（1）产前筛查。</w:t>
      </w:r>
    </w:p>
    <w:p>
      <w:pPr>
        <w:widowControl w:val="0"/>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①一次地中海贫血血红蛋白电泳复筛及基因检测（夫妇双方）；</w:t>
      </w:r>
    </w:p>
    <w:p>
      <w:pPr>
        <w:widowControl w:val="0"/>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②一次孕早期（11-13</w:t>
      </w:r>
      <w:r>
        <w:rPr>
          <w:rFonts w:hint="default" w:ascii="Times New Roman" w:hAnsi="Times New Roman" w:eastAsia="仿宋_GB2312" w:cs="Times New Roman"/>
          <w:snapToGrid w:val="0"/>
          <w:color w:val="auto"/>
          <w:kern w:val="0"/>
          <w:sz w:val="32"/>
          <w:szCs w:val="32"/>
          <w:highlight w:val="none"/>
          <w:vertAlign w:val="superscript"/>
        </w:rPr>
        <w:t>+6</w:t>
      </w:r>
      <w:r>
        <w:rPr>
          <w:rFonts w:hint="default" w:ascii="Times New Roman" w:hAnsi="Times New Roman" w:eastAsia="仿宋_GB2312" w:cs="Times New Roman"/>
          <w:snapToGrid w:val="0"/>
          <w:color w:val="auto"/>
          <w:kern w:val="0"/>
          <w:sz w:val="32"/>
          <w:szCs w:val="32"/>
          <w:highlight w:val="none"/>
        </w:rPr>
        <w:t>周）或孕中期（15-20</w:t>
      </w:r>
      <w:r>
        <w:rPr>
          <w:rFonts w:hint="default" w:ascii="Times New Roman" w:hAnsi="Times New Roman" w:eastAsia="仿宋_GB2312" w:cs="Times New Roman"/>
          <w:snapToGrid w:val="0"/>
          <w:color w:val="auto"/>
          <w:kern w:val="0"/>
          <w:sz w:val="32"/>
          <w:szCs w:val="32"/>
          <w:highlight w:val="none"/>
          <w:vertAlign w:val="superscript"/>
        </w:rPr>
        <w:t>+6</w:t>
      </w:r>
      <w:r>
        <w:rPr>
          <w:rFonts w:hint="default" w:ascii="Times New Roman" w:hAnsi="Times New Roman" w:eastAsia="仿宋_GB2312" w:cs="Times New Roman"/>
          <w:snapToGrid w:val="0"/>
          <w:color w:val="auto"/>
          <w:kern w:val="0"/>
          <w:sz w:val="32"/>
          <w:szCs w:val="32"/>
          <w:highlight w:val="none"/>
        </w:rPr>
        <w:t>周）血清学唐氏综合征筛查；</w:t>
      </w:r>
    </w:p>
    <w:p>
      <w:pPr>
        <w:widowControl w:val="0"/>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③一次孕早期（11-13</w:t>
      </w:r>
      <w:r>
        <w:rPr>
          <w:rFonts w:hint="default" w:ascii="Times New Roman" w:hAnsi="Times New Roman" w:eastAsia="仿宋_GB2312" w:cs="Times New Roman"/>
          <w:snapToGrid w:val="0"/>
          <w:color w:val="auto"/>
          <w:kern w:val="0"/>
          <w:sz w:val="32"/>
          <w:szCs w:val="32"/>
          <w:highlight w:val="none"/>
          <w:vertAlign w:val="superscript"/>
        </w:rPr>
        <w:t>+6</w:t>
      </w:r>
      <w:r>
        <w:rPr>
          <w:rFonts w:hint="default" w:ascii="Times New Roman" w:hAnsi="Times New Roman" w:eastAsia="仿宋_GB2312" w:cs="Times New Roman"/>
          <w:snapToGrid w:val="0"/>
          <w:color w:val="auto"/>
          <w:kern w:val="0"/>
          <w:sz w:val="32"/>
          <w:szCs w:val="32"/>
          <w:highlight w:val="none"/>
        </w:rPr>
        <w:t>周）严重致死致残性结构畸形超声筛查（含NT）；</w:t>
      </w:r>
    </w:p>
    <w:p>
      <w:pPr>
        <w:widowControl w:val="0"/>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④一次孕中期（18-24周）严重致死致残性结构畸形超声筛查（II级产前超声检查）；</w:t>
      </w:r>
    </w:p>
    <w:p>
      <w:pPr>
        <w:widowControl w:val="0"/>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⑤一次定额补助的外周血游离DNA产前筛查（唐筛为临界风险孕妇）；</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（2）产前诊断。</w:t>
      </w:r>
    </w:p>
    <w:p>
      <w:pPr>
        <w:spacing w:line="560" w:lineRule="exact"/>
        <w:ind w:firstLine="640" w:firstLineChars="200"/>
        <w:rPr>
          <w:rFonts w:hint="eastAsia" w:ascii="仿宋_GB2312" w:hAnsi="仿宋_GB2312" w:eastAsia="仿宋_GB2312" w:cs="仿宋_GB2312"/>
          <w:color w:val="auto"/>
          <w:sz w:val="32"/>
          <w:szCs w:val="32"/>
        </w:rPr>
      </w:pPr>
      <w:r>
        <w:rPr>
          <w:rFonts w:hint="default" w:ascii="Times New Roman" w:hAnsi="Times New Roman" w:eastAsia="仿宋_GB2312" w:cs="Times New Roman"/>
          <w:snapToGrid w:val="0"/>
          <w:color w:val="auto"/>
          <w:kern w:val="0"/>
          <w:sz w:val="32"/>
          <w:szCs w:val="32"/>
          <w:highlight w:val="none"/>
        </w:rPr>
        <w:t>①</w:t>
      </w:r>
      <w:r>
        <w:rPr>
          <w:rFonts w:hint="eastAsia" w:ascii="仿宋_GB2312" w:hAnsi="仿宋_GB2312" w:eastAsia="仿宋_GB2312" w:cs="仿宋_GB2312"/>
          <w:color w:val="auto"/>
          <w:sz w:val="32"/>
          <w:szCs w:val="32"/>
        </w:rPr>
        <w:t>项目定额补助产前诊断（介入性）适用范围</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高龄、孕早期NT筛查</w:t>
      </w:r>
      <w:r>
        <w:rPr>
          <w:rFonts w:hint="eastAsia" w:ascii="宋体" w:hAnsi="宋体" w:cs="宋体"/>
          <w:color w:val="auto"/>
          <w:sz w:val="32"/>
          <w:szCs w:val="32"/>
        </w:rPr>
        <w:t>≧</w:t>
      </w:r>
      <w:r>
        <w:rPr>
          <w:rFonts w:hint="eastAsia" w:ascii="仿宋_GB2312" w:hAnsi="仿宋_GB2312" w:eastAsia="仿宋_GB2312" w:cs="仿宋_GB2312"/>
          <w:color w:val="auto"/>
          <w:sz w:val="32"/>
          <w:szCs w:val="32"/>
        </w:rPr>
        <w:t>3.0mm、唐氏筛查高风险、超声结构异常需行产前诊断者（包括脑积水（侧脑室增宽≥15mm）；肾积水（肾盂前后径测量中孕期＞10mm，晚孕期≥15mm；除外超声软指标异常）、同型地贫、致死致残性单基因病、曾分娩过染色体异常患儿、染色体异常（夫妻双方之一，除外染色体平衡异位、臂间倒位）</w:t>
      </w:r>
      <w:r>
        <w:rPr>
          <w:rFonts w:hint="eastAsia" w:ascii="仿宋_GB2312" w:hAnsi="仿宋_GB2312" w:eastAsia="仿宋_GB2312" w:cs="仿宋_GB2312"/>
          <w:color w:val="auto"/>
          <w:sz w:val="32"/>
          <w:szCs w:val="32"/>
          <w:lang w:val="en-US" w:eastAsia="zh-CN"/>
        </w:rPr>
        <w:t>。</w:t>
      </w:r>
    </w:p>
    <w:p>
      <w:pPr>
        <w:spacing w:line="560" w:lineRule="exact"/>
        <w:ind w:firstLine="640" w:firstLineChars="200"/>
        <w:rPr>
          <w:rFonts w:hint="eastAsia" w:ascii="仿宋_GB2312" w:hAnsi="仿宋_GB2312" w:eastAsia="仿宋_GB2312" w:cs="仿宋_GB2312"/>
          <w:color w:val="auto"/>
          <w:sz w:val="32"/>
          <w:szCs w:val="32"/>
        </w:rPr>
      </w:pPr>
      <w:r>
        <w:rPr>
          <w:rFonts w:hint="default" w:ascii="Times New Roman" w:hAnsi="Times New Roman" w:eastAsia="仿宋_GB2312" w:cs="Times New Roman"/>
          <w:snapToGrid w:val="0"/>
          <w:color w:val="auto"/>
          <w:kern w:val="0"/>
          <w:sz w:val="32"/>
          <w:szCs w:val="32"/>
          <w:highlight w:val="none"/>
        </w:rPr>
        <w:t>②</w:t>
      </w:r>
      <w:r>
        <w:rPr>
          <w:rFonts w:hint="eastAsia" w:ascii="仿宋_GB2312" w:hAnsi="仿宋_GB2312" w:eastAsia="仿宋_GB2312" w:cs="仿宋_GB2312"/>
          <w:color w:val="auto"/>
          <w:sz w:val="32"/>
          <w:szCs w:val="32"/>
        </w:rPr>
        <w:t>项目定额补助Ⅲ超声诊断适用范围为：六大致死性畸形、肢体缺如（含部分缺如）。</w:t>
      </w:r>
    </w:p>
    <w:p>
      <w:pPr>
        <w:spacing w:line="560" w:lineRule="exact"/>
        <w:ind w:firstLine="640" w:firstLineChars="200"/>
        <w:rPr>
          <w:rFonts w:hint="eastAsia" w:ascii="仿宋_GB2312" w:hAnsi="仿宋_GB2312" w:eastAsia="仿宋_GB2312" w:cs="仿宋_GB2312"/>
          <w:color w:val="auto"/>
          <w:sz w:val="32"/>
          <w:szCs w:val="32"/>
        </w:rPr>
      </w:pPr>
      <w:r>
        <w:rPr>
          <w:rFonts w:hint="default" w:ascii="Times New Roman" w:hAnsi="Times New Roman" w:eastAsia="仿宋_GB2312" w:cs="Times New Roman"/>
          <w:snapToGrid w:val="0"/>
          <w:color w:val="auto"/>
          <w:kern w:val="0"/>
          <w:sz w:val="32"/>
          <w:szCs w:val="32"/>
          <w:highlight w:val="none"/>
        </w:rPr>
        <w:t>③</w:t>
      </w:r>
      <w:r>
        <w:rPr>
          <w:rFonts w:hint="eastAsia" w:ascii="仿宋_GB2312" w:hAnsi="仿宋_GB2312" w:eastAsia="仿宋_GB2312" w:cs="仿宋_GB2312"/>
          <w:color w:val="auto"/>
          <w:sz w:val="32"/>
          <w:szCs w:val="32"/>
        </w:rPr>
        <w:t>定额补助胎儿心脏超声检查适用范围为：胎儿心胎结构畸形（“危重先心”：根据《中国心脏出生缺陷围产期诊断和临床评估处置专家共识》中胎儿心脏出生缺陷临床预后评分为Ⅲ-Ⅳ级为危重先天性心脏病，即新生儿期间需要内外科干预或需要急诊手术的先天性心脏病，代表病种有：室间隔缺损/主动脉弓缩窄，肺动脉闭锁/室间隔缺损伴左右肺动脉发育不良，重度肺动脉狭窄，完全性大动脉转位/室间隔缺损（非限制性）、完全性肺动脉异位连接；主动脉弓中断、完全性大动脉转位/室间隔完整、肺动脉闭锁/室间隔完整、左心发育不良综合征、发生肺静脉梗阻的完全性肺静脉异位引流等。）</w:t>
      </w:r>
    </w:p>
    <w:p>
      <w:pPr>
        <w:widowControl w:val="0"/>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eastAsia" w:ascii="仿宋_GB2312" w:hAnsi="仿宋_GB2312" w:eastAsia="仿宋_GB2312" w:cs="仿宋_GB2312"/>
          <w:color w:val="auto"/>
          <w:sz w:val="32"/>
          <w:szCs w:val="32"/>
          <w:lang w:val="en-US" w:eastAsia="zh-CN"/>
        </w:rPr>
        <w:t>2、</w:t>
      </w:r>
      <w:r>
        <w:rPr>
          <w:rFonts w:hint="default" w:ascii="Times New Roman" w:hAnsi="Times New Roman" w:eastAsia="仿宋_GB2312" w:cs="Times New Roman"/>
          <w:snapToGrid w:val="0"/>
          <w:color w:val="auto"/>
          <w:kern w:val="0"/>
          <w:sz w:val="32"/>
          <w:szCs w:val="32"/>
          <w:highlight w:val="none"/>
        </w:rPr>
        <w:t>符合条件的新生儿可获得新生儿遗传代谢病、新生儿听力、早产儿视网膜病变免费筛查与复筛。补助12个检查项目，具体包括：</w:t>
      </w:r>
    </w:p>
    <w:p>
      <w:pPr>
        <w:widowControl w:val="0"/>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①一次先天性甲状腺功能减低症初筛和初筛阳性者复筛；</w:t>
      </w:r>
    </w:p>
    <w:p>
      <w:pPr>
        <w:widowControl w:val="0"/>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②一次苯丙酮尿症初筛和初筛阳性者复筛；</w:t>
      </w:r>
    </w:p>
    <w:p>
      <w:pPr>
        <w:widowControl w:val="0"/>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③一次G6PD缺乏症初筛和初筛阳性者复筛；</w:t>
      </w:r>
    </w:p>
    <w:p>
      <w:pPr>
        <w:widowControl w:val="0"/>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④一次先天性肾上腺皮质增生症初筛和初筛阳性者复筛；</w:t>
      </w:r>
    </w:p>
    <w:p>
      <w:pPr>
        <w:widowControl w:val="0"/>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⑤一次听力筛查初筛和初筛阳性者复筛；</w:t>
      </w:r>
    </w:p>
    <w:p>
      <w:pPr>
        <w:widowControl w:val="0"/>
        <w:wordWrap/>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snapToGrid w:val="0"/>
          <w:color w:val="auto"/>
          <w:kern w:val="0"/>
          <w:sz w:val="32"/>
          <w:szCs w:val="32"/>
          <w:highlight w:val="none"/>
        </w:rPr>
        <w:t>⑥一次早产儿视网膜病变初筛和初筛阳性者复筛；</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六、信息管理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各级定点服务机构严格按省方案及项目工作流程开展项目工作（见附件），所有孕妇均应在广东省妇幼信息平台上建档，完善相关服务信息，享受了补助的人群要及时进行补助登记。</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所有定点服务机构均应做好相关服务信息的登记录入及上报。各级出生缺陷综合干预中心于每季度第一个月15号前上报上一季度的项目报表（见附件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）报送至</w:t>
      </w:r>
      <w:r>
        <w:rPr>
          <w:rFonts w:hint="eastAsia" w:ascii="仿宋_GB2312" w:hAnsi="仿宋_GB2312" w:eastAsia="仿宋_GB2312" w:cs="仿宋_GB2312"/>
          <w:color w:val="auto"/>
          <w:sz w:val="32"/>
          <w:szCs w:val="32"/>
          <w:lang w:eastAsia="zh-CN"/>
        </w:rPr>
        <w:t>清远市</w:t>
      </w:r>
      <w:r>
        <w:rPr>
          <w:rFonts w:hint="eastAsia" w:ascii="仿宋_GB2312" w:hAnsi="仿宋_GB2312" w:eastAsia="仿宋_GB2312" w:cs="仿宋_GB2312"/>
          <w:color w:val="auto"/>
          <w:sz w:val="32"/>
          <w:szCs w:val="32"/>
        </w:rPr>
        <w:t>出生缺陷综合干预中心</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七、保障措施</w:t>
      </w:r>
    </w:p>
    <w:p>
      <w:pPr>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（一）加强组织领导。</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推进出生缺陷综合防控项目的实施，成立市免费出生缺陷筛查民生实事领导小组（附件1），负责项目重大决策、组织协调和监督管理等。各地卫生行政部门要高度重视，成立相应工作小组，积极推动出生缺陷防治工作纳入当地年度工作规划，纳入卫生健康工作重要内容，落实地方支出责任，明确工作目标，确保项目有力有序推进。</w:t>
      </w:r>
    </w:p>
    <w:p>
      <w:pPr>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（二）规范业务管理。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清远市出生缺陷综合干预中心（设在清远市妇幼保健院）按省方案要求负责做好全市出生缺陷项目的组织实施及项目日常管理协调工作，包括项目培训、指导、经费管理、数据报送等，切实保障项目顺利实施。同时做好产前筛查、产前诊断、新生儿疾病筛查等项目定点服务工作。</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县级出生缺陷综合干预中心按照上级工作要求组织实施辖区出生缺陷防控工作，包括人员培训、经费管理、数据报送等，同时做好产前筛查、新生儿疾病筛查的定点服务及阳性病例的随访、转诊和干预服务。</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市、县两级级出生缺陷综合干预中心负责每年开展1次逐级培训，对辖区出生缺陷综合防控工作人员进行《广东省出生缺陷综合防控项目管理方案（2021-2023年）》中项目管理要求、清远市出生缺陷综合防控项目工作流程、出生缺陷防控相关疾病诊疗规范等内容培训；针对薄弱环节开展不定期培训。对本地区定点服务机构每年进行2次出生缺陷防控项目督导及质控。</w:t>
      </w:r>
    </w:p>
    <w:p>
      <w:pPr>
        <w:spacing w:line="560" w:lineRule="exact"/>
        <w:ind w:firstLine="643" w:firstLineChars="200"/>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（三）加强项目宣传。</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各地要通过线上线下结合等多种形式，加大对出生缺陷防控的重要意义和积极成效的宣传力度，大力宣传为群众提供出生缺陷筛查方面的好经验、好做法，提高群众的主动参与率。</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本方案自2021年1月1日起执行。</w:t>
      </w:r>
    </w:p>
    <w:p>
      <w:pPr>
        <w:spacing w:line="560" w:lineRule="exact"/>
        <w:rPr>
          <w:rFonts w:ascii="仿宋_GB2312" w:hAnsi="仿宋_GB2312" w:eastAsia="仿宋_GB2312" w:cs="仿宋_GB2312"/>
          <w:color w:val="auto"/>
          <w:sz w:val="32"/>
          <w:szCs w:val="32"/>
        </w:rPr>
      </w:pPr>
    </w:p>
    <w:p>
      <w:pPr>
        <w:spacing w:line="360" w:lineRule="auto"/>
        <w:jc w:val="both"/>
        <w:rPr>
          <w:rFonts w:ascii="仿宋_GB2312" w:eastAsia="仿宋_GB2312"/>
          <w:color w:val="auto"/>
          <w:sz w:val="32"/>
          <w:szCs w:val="32"/>
        </w:rPr>
      </w:pPr>
      <w:bookmarkStart w:id="0" w:name="_GoBack"/>
      <w:bookmarkEnd w:id="0"/>
    </w:p>
    <w:p>
      <w:pPr>
        <w:rPr>
          <w:rFonts w:hint="eastAsia" w:eastAsia="宋体"/>
          <w:lang w:eastAsia="zh-CN"/>
        </w:rPr>
      </w:pPr>
    </w:p>
    <w:sectPr>
      <w:headerReference r:id="rId3" w:type="default"/>
      <w:footerReference r:id="rId4" w:type="default"/>
      <w:pgSz w:w="11906" w:h="16838"/>
      <w:pgMar w:top="1440" w:right="1800" w:bottom="1327"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sz w:val="28"/>
                              <w:lang w:eastAsia="zh-CN"/>
                            </w:rPr>
                          </w:pPr>
                          <w:r>
                            <w:rPr>
                              <w:rFonts w:hint="eastAsia" w:ascii="仿宋_GB2312" w:hAnsi="仿宋_GB2312" w:eastAsia="仿宋_GB2312"/>
                              <w:sz w:val="28"/>
                              <w:lang w:eastAsia="zh-CN"/>
                            </w:rPr>
                            <w:fldChar w:fldCharType="begin"/>
                          </w:r>
                          <w:r>
                            <w:rPr>
                              <w:rFonts w:hint="eastAsia" w:ascii="仿宋_GB2312" w:hAnsi="仿宋_GB2312" w:eastAsia="仿宋_GB2312"/>
                              <w:sz w:val="28"/>
                              <w:lang w:eastAsia="zh-CN"/>
                            </w:rPr>
                            <w:instrText xml:space="preserve"> PAGE  \* MERGEFORMAT </w:instrText>
                          </w:r>
                          <w:r>
                            <w:rPr>
                              <w:rFonts w:hint="eastAsia" w:ascii="仿宋_GB2312" w:hAnsi="仿宋_GB2312" w:eastAsia="仿宋_GB2312"/>
                              <w:sz w:val="28"/>
                              <w:lang w:eastAsia="zh-CN"/>
                            </w:rPr>
                            <w:fldChar w:fldCharType="separate"/>
                          </w:r>
                          <w:r>
                            <w:t>- 1 -</w:t>
                          </w:r>
                          <w:r>
                            <w:rPr>
                              <w:rFonts w:hint="eastAsia" w:ascii="仿宋_GB2312" w:hAnsi="仿宋_GB2312" w:eastAsia="仿宋_GB2312"/>
                              <w:sz w:val="28"/>
                              <w:lang w:eastAsia="zh-C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F3U8kBAACa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CaEsctTvzy/dvlx6/Lz69k&#10;mfvTB6gx7SFgYhru/IC5sx/QmWUPKtr8RUEE49jd87W7ckhE5Efr1XpdYUhgbL4gPnt8HiKkt9Jb&#10;ko2GRhxf6So/vYc0ps4puZrz99qYMkLj/nIgZvawzH3kmK007IdJ0N63Z9TT4+Qb6nDRKTHvHDY2&#10;L8lsxNnYz8YxRH3okNqy8IJwe0xIonDLFUbYqTCOrKib1ivvxJ/3kvX4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I8XdT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仿宋_GB2312" w:hAnsi="仿宋_GB2312" w:eastAsia="仿宋_GB2312"/>
                        <w:sz w:val="28"/>
                        <w:lang w:eastAsia="zh-CN"/>
                      </w:rPr>
                    </w:pPr>
                    <w:r>
                      <w:rPr>
                        <w:rFonts w:hint="eastAsia" w:ascii="仿宋_GB2312" w:hAnsi="仿宋_GB2312" w:eastAsia="仿宋_GB2312"/>
                        <w:sz w:val="28"/>
                        <w:lang w:eastAsia="zh-CN"/>
                      </w:rPr>
                      <w:fldChar w:fldCharType="begin"/>
                    </w:r>
                    <w:r>
                      <w:rPr>
                        <w:rFonts w:hint="eastAsia" w:ascii="仿宋_GB2312" w:hAnsi="仿宋_GB2312" w:eastAsia="仿宋_GB2312"/>
                        <w:sz w:val="28"/>
                        <w:lang w:eastAsia="zh-CN"/>
                      </w:rPr>
                      <w:instrText xml:space="preserve"> PAGE  \* MERGEFORMAT </w:instrText>
                    </w:r>
                    <w:r>
                      <w:rPr>
                        <w:rFonts w:hint="eastAsia" w:ascii="仿宋_GB2312" w:hAnsi="仿宋_GB2312" w:eastAsia="仿宋_GB2312"/>
                        <w:sz w:val="28"/>
                        <w:lang w:eastAsia="zh-CN"/>
                      </w:rPr>
                      <w:fldChar w:fldCharType="separate"/>
                    </w:r>
                    <w:r>
                      <w:t>- 1 -</w:t>
                    </w:r>
                    <w:r>
                      <w:rPr>
                        <w:rFonts w:hint="eastAsia" w:ascii="仿宋_GB2312" w:hAnsi="仿宋_GB2312" w:eastAsia="仿宋_GB2312"/>
                        <w:sz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AA951C8"/>
    <w:rsid w:val="74F104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正文 New"/>
    <w:uiPriority w:val="0"/>
    <w:pPr>
      <w:widowControl w:val="0"/>
      <w:jc w:val="both"/>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GIF"/><Relationship Id="rId7" Type="http://schemas.openxmlformats.org/officeDocument/2006/relationships/image" Target="media/image2.GIF"/><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74;&#23143;\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0</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2021-04-30T03:10:00Z</dcterms:created>
  <dc:creator>唐晓岚</dc:creator>
  <cp:lastModifiedBy>唐晓岚</cp:lastModifiedBy>
  <cp:lastPrinted>2021-05-07T09:04:00Z</cp:lastPrinted>
  <dcterms:modified xsi:type="dcterms:W3CDTF">2021-10-15T04:49:15Z</dcterms:modified>
  <dc:title>清 远 市 卫 生 健 康 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C52DD63ADFF348298EB53155E8710C18</vt:lpwstr>
  </property>
</Properties>
</file>