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0A" w:rsidRPr="00663311" w:rsidRDefault="0001790A" w:rsidP="001C66B7">
      <w:pPr>
        <w:tabs>
          <w:tab w:val="right" w:leader="dot" w:pos="8100"/>
        </w:tabs>
        <w:autoSpaceDE w:val="0"/>
        <w:autoSpaceDN w:val="0"/>
        <w:adjustRightInd w:val="0"/>
        <w:spacing w:beforeLines="50" w:afterLines="50" w:line="440" w:lineRule="exact"/>
        <w:ind w:firstLineChars="0" w:firstLine="0"/>
        <w:jc w:val="center"/>
        <w:rPr>
          <w:rFonts w:ascii="仿宋_GB2312" w:eastAsia="仿宋_GB2312"/>
          <w:b/>
          <w:spacing w:val="0"/>
          <w:sz w:val="32"/>
          <w:szCs w:val="32"/>
          <w:lang w:val="zh-CN"/>
        </w:rPr>
      </w:pPr>
      <w:r>
        <w:rPr>
          <w:rFonts w:ascii="仿宋_GB2312" w:eastAsia="仿宋_GB2312" w:hint="eastAsia"/>
          <w:b/>
          <w:spacing w:val="0"/>
          <w:sz w:val="32"/>
          <w:szCs w:val="32"/>
          <w:lang w:val="zh-CN"/>
        </w:rPr>
        <w:t>清城区源潭镇</w:t>
      </w:r>
      <w:proofErr w:type="gramStart"/>
      <w:r>
        <w:rPr>
          <w:rFonts w:ascii="仿宋_GB2312" w:eastAsia="仿宋_GB2312" w:hint="eastAsia"/>
          <w:b/>
          <w:spacing w:val="0"/>
          <w:sz w:val="32"/>
          <w:szCs w:val="32"/>
          <w:lang w:val="zh-CN"/>
        </w:rPr>
        <w:t>青龙天塘顶</w:t>
      </w:r>
      <w:proofErr w:type="gramEnd"/>
      <w:r>
        <w:rPr>
          <w:rFonts w:ascii="仿宋_GB2312" w:eastAsia="仿宋_GB2312" w:hint="eastAsia"/>
          <w:b/>
          <w:spacing w:val="0"/>
          <w:sz w:val="32"/>
          <w:szCs w:val="32"/>
          <w:lang w:val="zh-CN"/>
        </w:rPr>
        <w:t>瓷土矿</w:t>
      </w:r>
    </w:p>
    <w:p w:rsidR="0001790A" w:rsidRPr="00663311" w:rsidRDefault="0001790A" w:rsidP="001C66B7">
      <w:pPr>
        <w:adjustRightInd w:val="0"/>
        <w:spacing w:beforeLines="100" w:after="100" w:afterAutospacing="1" w:line="440" w:lineRule="exact"/>
        <w:ind w:firstLineChars="0" w:firstLine="0"/>
        <w:jc w:val="center"/>
        <w:rPr>
          <w:rFonts w:ascii="仿宋_GB2312" w:eastAsia="仿宋_GB2312"/>
          <w:b/>
          <w:spacing w:val="0"/>
          <w:sz w:val="32"/>
          <w:szCs w:val="32"/>
        </w:rPr>
      </w:pPr>
      <w:r w:rsidRPr="00663311">
        <w:rPr>
          <w:rFonts w:ascii="仿宋_GB2312" w:eastAsia="仿宋_GB2312" w:hint="eastAsia"/>
          <w:b/>
          <w:spacing w:val="0"/>
          <w:sz w:val="32"/>
          <w:szCs w:val="32"/>
        </w:rPr>
        <w:t xml:space="preserve"> 采矿权评估报告书</w:t>
      </w:r>
    </w:p>
    <w:p w:rsidR="0001790A" w:rsidRPr="00663311" w:rsidRDefault="0001790A" w:rsidP="001C66B7">
      <w:pPr>
        <w:adjustRightInd w:val="0"/>
        <w:spacing w:beforeLines="50" w:afterLines="50"/>
        <w:ind w:firstLineChars="64"/>
        <w:jc w:val="center"/>
        <w:rPr>
          <w:rFonts w:ascii="仿宋_GB2312" w:eastAsia="仿宋_GB2312"/>
          <w:b/>
          <w:sz w:val="32"/>
          <w:szCs w:val="32"/>
        </w:rPr>
      </w:pPr>
      <w:r w:rsidRPr="00663311">
        <w:rPr>
          <w:rFonts w:ascii="仿宋_GB2312" w:eastAsia="仿宋_GB2312" w:hint="eastAsia"/>
          <w:b/>
          <w:sz w:val="32"/>
          <w:szCs w:val="32"/>
        </w:rPr>
        <w:t>摘    要</w:t>
      </w:r>
    </w:p>
    <w:p w:rsidR="0001790A" w:rsidRPr="00663311" w:rsidRDefault="0001790A" w:rsidP="001C66B7">
      <w:pPr>
        <w:autoSpaceDE w:val="0"/>
        <w:autoSpaceDN w:val="0"/>
        <w:adjustRightInd w:val="0"/>
        <w:spacing w:afterLines="50"/>
        <w:ind w:firstLineChars="0" w:firstLine="0"/>
        <w:jc w:val="center"/>
        <w:rPr>
          <w:rFonts w:ascii="仿宋_GB2312" w:eastAsia="仿宋_GB2312"/>
          <w:spacing w:val="0"/>
          <w:sz w:val="24"/>
          <w:szCs w:val="24"/>
        </w:rPr>
      </w:pPr>
      <w:proofErr w:type="gramStart"/>
      <w:r w:rsidRPr="00663311">
        <w:rPr>
          <w:rFonts w:ascii="仿宋_GB2312" w:eastAsia="仿宋_GB2312" w:hint="eastAsia"/>
          <w:spacing w:val="0"/>
          <w:kern w:val="10"/>
          <w:sz w:val="24"/>
          <w:szCs w:val="24"/>
          <w:lang w:val="zh-CN"/>
        </w:rPr>
        <w:t>矿通评报</w:t>
      </w:r>
      <w:proofErr w:type="gramEnd"/>
      <w:r w:rsidRPr="00663311">
        <w:rPr>
          <w:rFonts w:ascii="仿宋_GB2312" w:eastAsia="仿宋_GB2312" w:hint="eastAsia"/>
          <w:spacing w:val="0"/>
          <w:kern w:val="10"/>
          <w:sz w:val="24"/>
          <w:szCs w:val="24"/>
          <w:lang w:val="zh-CN"/>
        </w:rPr>
        <w:t>字</w:t>
      </w:r>
      <w:r w:rsidRPr="00663311">
        <w:rPr>
          <w:rFonts w:ascii="仿宋_GB2312" w:eastAsia="仿宋_GB2312" w:hint="eastAsia"/>
          <w:spacing w:val="0"/>
          <w:kern w:val="10"/>
          <w:sz w:val="24"/>
          <w:szCs w:val="24"/>
        </w:rPr>
        <w:t>[2011]</w:t>
      </w:r>
      <w:r w:rsidRPr="00663311">
        <w:rPr>
          <w:rFonts w:ascii="仿宋_GB2312" w:eastAsia="仿宋_GB2312" w:hint="eastAsia"/>
          <w:spacing w:val="0"/>
          <w:kern w:val="10"/>
          <w:sz w:val="24"/>
          <w:szCs w:val="24"/>
          <w:lang w:val="zh-CN"/>
        </w:rPr>
        <w:t>第</w:t>
      </w:r>
      <w:r>
        <w:rPr>
          <w:rFonts w:ascii="仿宋_GB2312" w:eastAsia="仿宋_GB2312" w:hint="eastAsia"/>
          <w:spacing w:val="0"/>
          <w:kern w:val="10"/>
          <w:sz w:val="24"/>
          <w:szCs w:val="24"/>
        </w:rPr>
        <w:t>066</w:t>
      </w:r>
      <w:r w:rsidRPr="00663311">
        <w:rPr>
          <w:rFonts w:ascii="仿宋_GB2312" w:eastAsia="仿宋_GB2312" w:hint="eastAsia"/>
          <w:spacing w:val="0"/>
          <w:kern w:val="10"/>
          <w:sz w:val="24"/>
          <w:szCs w:val="24"/>
          <w:lang w:val="zh-CN"/>
        </w:rPr>
        <w:t>号</w:t>
      </w:r>
    </w:p>
    <w:p w:rsidR="0001790A" w:rsidRPr="00663311" w:rsidRDefault="0001790A" w:rsidP="0001790A">
      <w:pPr>
        <w:autoSpaceDE w:val="0"/>
        <w:autoSpaceDN w:val="0"/>
        <w:snapToGrid/>
        <w:ind w:firstLine="562"/>
        <w:rPr>
          <w:rFonts w:ascii="仿宋_GB2312" w:eastAsia="仿宋_GB2312"/>
          <w:b/>
          <w:bCs/>
          <w:spacing w:val="0"/>
          <w:sz w:val="24"/>
          <w:szCs w:val="24"/>
          <w:lang w:val="zh-CN"/>
        </w:rPr>
      </w:pPr>
      <w:r w:rsidRPr="00663311">
        <w:rPr>
          <w:rFonts w:ascii="仿宋_GB2312" w:eastAsia="仿宋_GB2312" w:hint="eastAsia"/>
          <w:b/>
          <w:bCs/>
          <w:spacing w:val="0"/>
          <w:szCs w:val="28"/>
          <w:lang w:val="zh-CN"/>
        </w:rPr>
        <w:t>评估对象</w:t>
      </w:r>
      <w:r w:rsidRPr="00663311">
        <w:rPr>
          <w:rFonts w:ascii="仿宋_GB2312" w:eastAsia="仿宋_GB2312" w:hint="eastAsia"/>
          <w:b/>
          <w:bCs/>
          <w:spacing w:val="0"/>
          <w:sz w:val="24"/>
          <w:szCs w:val="24"/>
          <w:lang w:val="zh-CN"/>
        </w:rPr>
        <w:t>：</w:t>
      </w:r>
      <w:r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清城区源潭镇</w:t>
      </w:r>
      <w:proofErr w:type="gramStart"/>
      <w:r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青龙天塘顶</w:t>
      </w:r>
      <w:proofErr w:type="gramEnd"/>
      <w:r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瓷土矿</w:t>
      </w:r>
      <w:r w:rsidRPr="00663311"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采矿权。</w:t>
      </w:r>
    </w:p>
    <w:p w:rsidR="0001790A" w:rsidRPr="00663311" w:rsidRDefault="0001790A" w:rsidP="0001790A">
      <w:pPr>
        <w:autoSpaceDE w:val="0"/>
        <w:autoSpaceDN w:val="0"/>
        <w:snapToGrid/>
        <w:ind w:firstLine="562"/>
        <w:rPr>
          <w:rFonts w:ascii="仿宋_GB2312" w:eastAsia="仿宋_GB2312"/>
          <w:bCs/>
          <w:spacing w:val="0"/>
          <w:sz w:val="24"/>
          <w:szCs w:val="24"/>
          <w:lang w:val="zh-CN"/>
        </w:rPr>
      </w:pPr>
      <w:r w:rsidRPr="00663311">
        <w:rPr>
          <w:rFonts w:ascii="仿宋_GB2312" w:eastAsia="仿宋_GB2312" w:hint="eastAsia"/>
          <w:b/>
          <w:bCs/>
          <w:spacing w:val="0"/>
          <w:szCs w:val="28"/>
          <w:lang w:val="zh-CN"/>
        </w:rPr>
        <w:t>评估委托人</w:t>
      </w:r>
      <w:r w:rsidRPr="00663311">
        <w:rPr>
          <w:rFonts w:ascii="仿宋_GB2312" w:eastAsia="仿宋_GB2312" w:hint="eastAsia"/>
          <w:b/>
          <w:bCs/>
          <w:spacing w:val="0"/>
          <w:sz w:val="24"/>
          <w:szCs w:val="24"/>
          <w:lang w:val="zh-CN"/>
        </w:rPr>
        <w:t>：</w:t>
      </w:r>
      <w:r w:rsidRPr="00663311"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清远市国土资源局</w:t>
      </w:r>
      <w:r w:rsidRPr="00663311">
        <w:rPr>
          <w:rFonts w:ascii="仿宋_GB2312" w:eastAsia="仿宋_GB2312" w:hint="eastAsia"/>
          <w:sz w:val="24"/>
          <w:szCs w:val="24"/>
        </w:rPr>
        <w:t>。</w:t>
      </w:r>
    </w:p>
    <w:p w:rsidR="0001790A" w:rsidRPr="00663311" w:rsidRDefault="0001790A" w:rsidP="0001790A">
      <w:pPr>
        <w:autoSpaceDE w:val="0"/>
        <w:autoSpaceDN w:val="0"/>
        <w:snapToGrid/>
        <w:ind w:firstLine="562"/>
        <w:rPr>
          <w:rFonts w:ascii="仿宋_GB2312" w:eastAsia="仿宋_GB2312"/>
          <w:spacing w:val="0"/>
          <w:sz w:val="24"/>
          <w:szCs w:val="24"/>
        </w:rPr>
      </w:pPr>
      <w:r w:rsidRPr="00663311">
        <w:rPr>
          <w:rFonts w:ascii="仿宋_GB2312" w:eastAsia="仿宋_GB2312" w:hint="eastAsia"/>
          <w:b/>
          <w:bCs/>
          <w:spacing w:val="0"/>
          <w:szCs w:val="28"/>
          <w:lang w:val="zh-CN"/>
        </w:rPr>
        <w:t>评估机构</w:t>
      </w:r>
      <w:r w:rsidRPr="00663311">
        <w:rPr>
          <w:rFonts w:ascii="仿宋_GB2312" w:eastAsia="仿宋_GB2312" w:hint="eastAsia"/>
          <w:b/>
          <w:bCs/>
          <w:spacing w:val="0"/>
          <w:sz w:val="24"/>
          <w:szCs w:val="24"/>
          <w:lang w:val="zh-CN"/>
        </w:rPr>
        <w:t>：</w:t>
      </w:r>
      <w:r w:rsidRPr="00663311"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北京矿通资源开发咨询有限责任公司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。</w:t>
      </w:r>
    </w:p>
    <w:p w:rsidR="0001790A" w:rsidRPr="00663311" w:rsidRDefault="0001790A" w:rsidP="0001790A">
      <w:pPr>
        <w:pStyle w:val="3"/>
        <w:spacing w:line="360" w:lineRule="auto"/>
        <w:ind w:firstLine="562"/>
        <w:rPr>
          <w:bCs/>
          <w:spacing w:val="0"/>
          <w:sz w:val="24"/>
          <w:szCs w:val="24"/>
          <w:lang w:val="zh-CN"/>
        </w:rPr>
      </w:pPr>
      <w:r w:rsidRPr="00663311">
        <w:rPr>
          <w:rFonts w:hint="eastAsia"/>
          <w:b/>
          <w:bCs/>
          <w:spacing w:val="0"/>
          <w:lang w:val="zh-CN"/>
        </w:rPr>
        <w:t>评估目的</w:t>
      </w:r>
      <w:r w:rsidRPr="00663311">
        <w:rPr>
          <w:rFonts w:hint="eastAsia"/>
          <w:b/>
          <w:bCs/>
          <w:spacing w:val="0"/>
          <w:sz w:val="24"/>
          <w:szCs w:val="24"/>
          <w:lang w:val="zh-CN"/>
        </w:rPr>
        <w:t>：</w:t>
      </w:r>
      <w:r w:rsidRPr="00663311">
        <w:rPr>
          <w:rFonts w:hint="eastAsia"/>
          <w:bCs/>
          <w:spacing w:val="0"/>
          <w:sz w:val="24"/>
          <w:szCs w:val="24"/>
          <w:lang w:val="zh-CN"/>
        </w:rPr>
        <w:t>清远市国土资源局</w:t>
      </w:r>
      <w:proofErr w:type="gramStart"/>
      <w:r w:rsidRPr="00663311">
        <w:rPr>
          <w:rFonts w:hint="eastAsia"/>
          <w:bCs/>
          <w:spacing w:val="0"/>
          <w:sz w:val="24"/>
          <w:szCs w:val="24"/>
          <w:lang w:val="zh-CN"/>
        </w:rPr>
        <w:t>拟</w:t>
      </w:r>
      <w:r>
        <w:rPr>
          <w:rFonts w:hint="eastAsia"/>
          <w:bCs/>
          <w:spacing w:val="0"/>
          <w:sz w:val="24"/>
          <w:szCs w:val="24"/>
          <w:lang w:val="zh-CN"/>
        </w:rPr>
        <w:t>竞争</w:t>
      </w:r>
      <w:proofErr w:type="gramEnd"/>
      <w:r>
        <w:rPr>
          <w:rFonts w:hint="eastAsia"/>
          <w:bCs/>
          <w:spacing w:val="0"/>
          <w:sz w:val="24"/>
          <w:szCs w:val="24"/>
          <w:lang w:val="zh-CN"/>
        </w:rPr>
        <w:t>出让</w:t>
      </w:r>
      <w:r w:rsidRPr="00663311">
        <w:rPr>
          <w:rFonts w:hint="eastAsia"/>
          <w:bCs/>
          <w:spacing w:val="0"/>
          <w:sz w:val="24"/>
          <w:szCs w:val="24"/>
          <w:lang w:val="zh-CN"/>
        </w:rPr>
        <w:t>“</w:t>
      </w:r>
      <w:r>
        <w:rPr>
          <w:rFonts w:hint="eastAsia"/>
          <w:bCs/>
          <w:spacing w:val="0"/>
          <w:sz w:val="24"/>
          <w:szCs w:val="24"/>
          <w:lang w:val="zh-CN"/>
        </w:rPr>
        <w:t>清城区源潭镇青龙天塘顶瓷土矿</w:t>
      </w:r>
      <w:r w:rsidRPr="00663311">
        <w:rPr>
          <w:rFonts w:hint="eastAsia"/>
          <w:bCs/>
          <w:spacing w:val="0"/>
          <w:sz w:val="24"/>
          <w:szCs w:val="24"/>
          <w:lang w:val="zh-CN"/>
        </w:rPr>
        <w:t>采矿权”，该矿产地为国家出资勘查形成，按有关法律、法规的规定，需对该采矿权进行价值评估。本次评估即是为清远市国土资源局出让“</w:t>
      </w:r>
      <w:r>
        <w:rPr>
          <w:rFonts w:hint="eastAsia"/>
          <w:bCs/>
          <w:spacing w:val="0"/>
          <w:sz w:val="24"/>
          <w:szCs w:val="24"/>
          <w:lang w:val="zh-CN"/>
        </w:rPr>
        <w:t>清城区源潭镇青龙天塘顶瓷土矿</w:t>
      </w:r>
      <w:r w:rsidRPr="00663311">
        <w:rPr>
          <w:rFonts w:hint="eastAsia"/>
          <w:bCs/>
          <w:spacing w:val="0"/>
          <w:sz w:val="24"/>
          <w:szCs w:val="24"/>
          <w:lang w:val="zh-CN"/>
        </w:rPr>
        <w:t>采矿权”提供价</w:t>
      </w:r>
      <w:r w:rsidR="001C66B7">
        <w:rPr>
          <w:rFonts w:hint="eastAsia"/>
          <w:bCs/>
          <w:spacing w:val="0"/>
          <w:sz w:val="24"/>
          <w:szCs w:val="24"/>
          <w:lang w:val="zh-CN"/>
        </w:rPr>
        <w:t>款</w:t>
      </w:r>
      <w:r w:rsidRPr="00663311">
        <w:rPr>
          <w:rFonts w:hint="eastAsia"/>
          <w:bCs/>
          <w:spacing w:val="0"/>
          <w:sz w:val="24"/>
          <w:szCs w:val="24"/>
          <w:lang w:val="zh-CN"/>
        </w:rPr>
        <w:t>参考意见。</w:t>
      </w:r>
    </w:p>
    <w:p w:rsidR="0001790A" w:rsidRPr="00663311" w:rsidRDefault="0001790A" w:rsidP="0001790A">
      <w:pPr>
        <w:pStyle w:val="3"/>
        <w:spacing w:line="360" w:lineRule="auto"/>
        <w:ind w:firstLine="546"/>
        <w:rPr>
          <w:sz w:val="24"/>
          <w:szCs w:val="24"/>
        </w:rPr>
      </w:pPr>
      <w:r w:rsidRPr="00663311">
        <w:rPr>
          <w:rFonts w:hint="eastAsia"/>
          <w:b/>
          <w:bCs/>
        </w:rPr>
        <w:t>评估日期</w:t>
      </w:r>
      <w:r w:rsidRPr="00663311">
        <w:rPr>
          <w:rFonts w:hint="eastAsia"/>
          <w:b/>
          <w:bCs/>
          <w:sz w:val="24"/>
          <w:szCs w:val="24"/>
        </w:rPr>
        <w:t>：</w:t>
      </w:r>
      <w:r w:rsidRPr="00663311">
        <w:rPr>
          <w:rFonts w:hint="eastAsia"/>
          <w:sz w:val="24"/>
          <w:szCs w:val="24"/>
        </w:rPr>
        <w:t>2011年</w:t>
      </w:r>
      <w:r>
        <w:rPr>
          <w:rFonts w:hint="eastAsia"/>
          <w:sz w:val="24"/>
          <w:szCs w:val="24"/>
        </w:rPr>
        <w:t>6</w:t>
      </w:r>
      <w:r w:rsidRPr="0066331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 w:rsidRPr="00663311">
        <w:rPr>
          <w:rFonts w:hint="eastAsia"/>
          <w:sz w:val="24"/>
          <w:szCs w:val="24"/>
        </w:rPr>
        <w:t>日-2011年</w:t>
      </w:r>
      <w:r>
        <w:rPr>
          <w:rFonts w:hint="eastAsia"/>
          <w:sz w:val="24"/>
          <w:szCs w:val="24"/>
        </w:rPr>
        <w:t>7</w:t>
      </w:r>
      <w:r w:rsidRPr="00663311">
        <w:rPr>
          <w:rFonts w:hint="eastAsia"/>
          <w:sz w:val="24"/>
          <w:szCs w:val="24"/>
        </w:rPr>
        <w:t>月6日。</w:t>
      </w:r>
    </w:p>
    <w:p w:rsidR="0001790A" w:rsidRPr="00663311" w:rsidRDefault="0001790A" w:rsidP="0001790A">
      <w:pPr>
        <w:autoSpaceDE w:val="0"/>
        <w:autoSpaceDN w:val="0"/>
        <w:snapToGrid/>
        <w:ind w:firstLine="546"/>
        <w:rPr>
          <w:rFonts w:ascii="仿宋_GB2312" w:eastAsia="仿宋_GB2312"/>
          <w:spacing w:val="0"/>
          <w:sz w:val="24"/>
          <w:szCs w:val="24"/>
          <w:lang w:val="zh-CN"/>
        </w:rPr>
      </w:pPr>
      <w:r w:rsidRPr="00663311">
        <w:rPr>
          <w:rFonts w:ascii="仿宋_GB2312" w:eastAsia="仿宋_GB2312" w:hint="eastAsia"/>
          <w:b/>
          <w:bCs/>
          <w:szCs w:val="28"/>
        </w:rPr>
        <w:t>评估基准日</w:t>
      </w:r>
      <w:r w:rsidRPr="00663311">
        <w:rPr>
          <w:rFonts w:ascii="仿宋_GB2312" w:eastAsia="仿宋_GB2312" w:hint="eastAsia"/>
          <w:b/>
          <w:bCs/>
          <w:spacing w:val="0"/>
          <w:sz w:val="24"/>
          <w:szCs w:val="24"/>
          <w:lang w:val="zh-CN"/>
        </w:rPr>
        <w:t>：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2011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年</w:t>
      </w:r>
      <w:r>
        <w:rPr>
          <w:rFonts w:ascii="仿宋_GB2312" w:eastAsia="仿宋_GB2312" w:hint="eastAsia"/>
          <w:spacing w:val="0"/>
          <w:sz w:val="24"/>
          <w:szCs w:val="24"/>
          <w:lang w:val="zh-CN"/>
        </w:rPr>
        <w:t>5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月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31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日。</w:t>
      </w:r>
    </w:p>
    <w:p w:rsidR="0001790A" w:rsidRPr="00663311" w:rsidRDefault="0001790A" w:rsidP="0001790A">
      <w:pPr>
        <w:autoSpaceDE w:val="0"/>
        <w:autoSpaceDN w:val="0"/>
        <w:snapToGrid/>
        <w:ind w:firstLine="546"/>
        <w:rPr>
          <w:rFonts w:ascii="仿宋_GB2312" w:eastAsia="仿宋_GB2312"/>
          <w:spacing w:val="0"/>
          <w:sz w:val="24"/>
          <w:szCs w:val="24"/>
          <w:lang w:val="zh-CN"/>
        </w:rPr>
      </w:pPr>
      <w:r w:rsidRPr="00663311">
        <w:rPr>
          <w:rFonts w:ascii="仿宋_GB2312" w:eastAsia="仿宋_GB2312" w:hint="eastAsia"/>
          <w:b/>
          <w:bCs/>
          <w:szCs w:val="28"/>
        </w:rPr>
        <w:t>评估方法</w:t>
      </w:r>
      <w:r w:rsidRPr="00663311">
        <w:rPr>
          <w:rFonts w:ascii="仿宋_GB2312" w:eastAsia="仿宋_GB2312" w:hint="eastAsia"/>
          <w:b/>
          <w:bCs/>
          <w:spacing w:val="0"/>
          <w:sz w:val="24"/>
          <w:szCs w:val="24"/>
          <w:lang w:val="zh-CN"/>
        </w:rPr>
        <w:t>：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收入权益法。</w:t>
      </w:r>
    </w:p>
    <w:p w:rsidR="0001790A" w:rsidRPr="00663311" w:rsidRDefault="0001790A" w:rsidP="0001790A">
      <w:pPr>
        <w:autoSpaceDE w:val="0"/>
        <w:autoSpaceDN w:val="0"/>
        <w:snapToGrid/>
        <w:ind w:firstLine="546"/>
        <w:rPr>
          <w:rFonts w:ascii="仿宋_GB2312" w:eastAsia="仿宋_GB2312" w:hAnsi="宋体"/>
          <w:spacing w:val="0"/>
          <w:sz w:val="24"/>
          <w:szCs w:val="24"/>
        </w:rPr>
      </w:pPr>
      <w:r w:rsidRPr="00663311">
        <w:rPr>
          <w:rFonts w:ascii="仿宋_GB2312" w:eastAsia="仿宋_GB2312" w:hint="eastAsia"/>
          <w:b/>
          <w:bCs/>
          <w:szCs w:val="28"/>
        </w:rPr>
        <w:t>评估参数</w:t>
      </w:r>
      <w:r w:rsidRPr="00663311">
        <w:rPr>
          <w:rFonts w:ascii="仿宋_GB2312" w:eastAsia="仿宋_GB2312" w:hint="eastAsia"/>
          <w:b/>
          <w:spacing w:val="0"/>
          <w:sz w:val="24"/>
          <w:szCs w:val="24"/>
          <w:lang w:val="zh-CN"/>
        </w:rPr>
        <w:t>：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矿区面积为0.0</w:t>
      </w:r>
      <w:r>
        <w:rPr>
          <w:rFonts w:ascii="仿宋_GB2312" w:eastAsia="仿宋_GB2312" w:hint="eastAsia"/>
          <w:spacing w:val="0"/>
          <w:sz w:val="24"/>
          <w:szCs w:val="24"/>
        </w:rPr>
        <w:t>604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km</w:t>
      </w:r>
      <w:r w:rsidRPr="00663311">
        <w:rPr>
          <w:rFonts w:ascii="仿宋_GB2312" w:eastAsia="仿宋_GB2312" w:hint="eastAsia"/>
          <w:spacing w:val="0"/>
          <w:sz w:val="24"/>
          <w:szCs w:val="24"/>
          <w:vertAlign w:val="superscript"/>
        </w:rPr>
        <w:t>2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，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截止2010年1</w:t>
      </w:r>
      <w:r>
        <w:rPr>
          <w:rFonts w:ascii="仿宋_GB2312" w:eastAsia="仿宋_GB2312" w:hAnsi="宋体" w:hint="eastAsia"/>
          <w:spacing w:val="0"/>
          <w:sz w:val="24"/>
          <w:szCs w:val="24"/>
        </w:rPr>
        <w:t>0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月</w:t>
      </w:r>
      <w:r>
        <w:rPr>
          <w:rFonts w:ascii="仿宋_GB2312" w:eastAsia="仿宋_GB2312" w:hAnsi="宋体" w:hint="eastAsia"/>
          <w:spacing w:val="0"/>
          <w:sz w:val="24"/>
          <w:szCs w:val="24"/>
        </w:rPr>
        <w:t>25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日，划定矿区范围内保有资源储量</w:t>
      </w:r>
      <w:r>
        <w:rPr>
          <w:rFonts w:ascii="仿宋_GB2312" w:eastAsia="仿宋_GB2312" w:hAnsi="宋体" w:hint="eastAsia"/>
          <w:spacing w:val="0"/>
          <w:sz w:val="24"/>
          <w:szCs w:val="24"/>
        </w:rPr>
        <w:t>（333）33.94万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吨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，本次评估利用资源储量(截止2011年</w:t>
      </w:r>
      <w:r>
        <w:rPr>
          <w:rFonts w:ascii="仿宋_GB2312" w:eastAsia="仿宋_GB2312" w:hAnsi="宋体" w:hint="eastAsia"/>
          <w:spacing w:val="0"/>
          <w:sz w:val="24"/>
          <w:szCs w:val="24"/>
        </w:rPr>
        <w:t>5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月31日)</w:t>
      </w:r>
      <w:r w:rsidRPr="00832DAD">
        <w:rPr>
          <w:rFonts w:ascii="仿宋_GB2312" w:eastAsia="仿宋_GB2312" w:hAnsi="宋体" w:hint="eastAsia"/>
          <w:spacing w:val="0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spacing w:val="0"/>
          <w:sz w:val="24"/>
          <w:szCs w:val="24"/>
        </w:rPr>
        <w:t>（333）33.94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万吨；可采储量为</w:t>
      </w:r>
      <w:r>
        <w:rPr>
          <w:rFonts w:ascii="仿宋_GB2312" w:eastAsia="仿宋_GB2312" w:hAnsi="宋体" w:hint="eastAsia"/>
          <w:spacing w:val="0"/>
          <w:sz w:val="24"/>
          <w:szCs w:val="24"/>
        </w:rPr>
        <w:t>推断的内蕴经济资源量（333）</w:t>
      </w:r>
      <w:r>
        <w:rPr>
          <w:rFonts w:ascii="仿宋_GB2312" w:eastAsia="仿宋_GB2312" w:hint="eastAsia"/>
          <w:spacing w:val="0"/>
          <w:sz w:val="24"/>
          <w:szCs w:val="24"/>
        </w:rPr>
        <w:t>19.81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万吨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；生产规模5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.00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万吨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/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年原矿，矿山服务年限为</w:t>
      </w:r>
      <w:r>
        <w:rPr>
          <w:rFonts w:ascii="仿宋_GB2312" w:eastAsia="仿宋_GB2312" w:hint="eastAsia"/>
          <w:spacing w:val="0"/>
          <w:sz w:val="24"/>
          <w:szCs w:val="24"/>
        </w:rPr>
        <w:t>3.96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年，产品方案为原矿销售，原矿不含税销售价格</w:t>
      </w:r>
      <w:r>
        <w:rPr>
          <w:rFonts w:ascii="仿宋_GB2312" w:eastAsia="仿宋_GB2312" w:hAnsi="宋体" w:hint="eastAsia"/>
          <w:spacing w:val="0"/>
          <w:sz w:val="24"/>
          <w:szCs w:val="24"/>
        </w:rPr>
        <w:t>60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.00元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/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吨，折现率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8%，采矿权权益系数4.</w:t>
      </w:r>
      <w:r>
        <w:rPr>
          <w:rFonts w:ascii="仿宋_GB2312" w:eastAsia="仿宋_GB2312" w:hint="eastAsia"/>
          <w:spacing w:val="0"/>
          <w:sz w:val="24"/>
          <w:szCs w:val="24"/>
        </w:rPr>
        <w:t>3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%</w:t>
      </w:r>
      <w:r w:rsidRPr="00663311">
        <w:rPr>
          <w:rFonts w:ascii="仿宋_GB2312" w:eastAsia="仿宋_GB2312" w:hAnsi="宋体" w:hint="eastAsia"/>
          <w:spacing w:val="0"/>
          <w:sz w:val="24"/>
          <w:szCs w:val="24"/>
        </w:rPr>
        <w:t>。</w:t>
      </w:r>
    </w:p>
    <w:p w:rsidR="0001790A" w:rsidRPr="00663311" w:rsidRDefault="0001790A" w:rsidP="0001790A">
      <w:pPr>
        <w:autoSpaceDE w:val="0"/>
        <w:autoSpaceDN w:val="0"/>
        <w:snapToGrid/>
        <w:ind w:firstLine="546"/>
        <w:rPr>
          <w:rFonts w:ascii="仿宋_GB2312" w:eastAsia="仿宋_GB2312"/>
          <w:spacing w:val="0"/>
          <w:sz w:val="24"/>
          <w:szCs w:val="24"/>
          <w:lang w:val="zh-CN"/>
        </w:rPr>
      </w:pPr>
      <w:r w:rsidRPr="00663311">
        <w:rPr>
          <w:rFonts w:ascii="仿宋_GB2312" w:eastAsia="仿宋_GB2312" w:hint="eastAsia"/>
          <w:b/>
          <w:bCs/>
          <w:szCs w:val="28"/>
        </w:rPr>
        <w:t>评估结论</w:t>
      </w:r>
      <w:r w:rsidRPr="00663311">
        <w:rPr>
          <w:rFonts w:ascii="仿宋_GB2312" w:eastAsia="仿宋_GB2312" w:hint="eastAsia"/>
          <w:b/>
          <w:bCs/>
          <w:spacing w:val="0"/>
          <w:sz w:val="24"/>
          <w:szCs w:val="24"/>
          <w:lang w:val="zh-CN"/>
        </w:rPr>
        <w:t>：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评估人员按照采矿权评估的原则和程序，选取适当的评估方法和评估参数，经过认真计算，确定</w:t>
      </w:r>
      <w:r>
        <w:rPr>
          <w:rFonts w:ascii="仿宋_GB2312" w:eastAsia="仿宋_GB2312" w:hint="eastAsia"/>
          <w:b/>
          <w:spacing w:val="0"/>
          <w:sz w:val="24"/>
          <w:szCs w:val="24"/>
          <w:lang w:val="zh-CN"/>
        </w:rPr>
        <w:t>清城区源潭镇</w:t>
      </w:r>
      <w:proofErr w:type="gramStart"/>
      <w:r>
        <w:rPr>
          <w:rFonts w:ascii="仿宋_GB2312" w:eastAsia="仿宋_GB2312" w:hint="eastAsia"/>
          <w:b/>
          <w:spacing w:val="0"/>
          <w:sz w:val="24"/>
          <w:szCs w:val="24"/>
          <w:lang w:val="zh-CN"/>
        </w:rPr>
        <w:t>青龙天塘顶</w:t>
      </w:r>
      <w:proofErr w:type="gramEnd"/>
      <w:r>
        <w:rPr>
          <w:rFonts w:ascii="仿宋_GB2312" w:eastAsia="仿宋_GB2312" w:hint="eastAsia"/>
          <w:b/>
          <w:spacing w:val="0"/>
          <w:sz w:val="24"/>
          <w:szCs w:val="24"/>
          <w:lang w:val="zh-CN"/>
        </w:rPr>
        <w:t>瓷土矿</w:t>
      </w:r>
      <w:r w:rsidRPr="00663311">
        <w:rPr>
          <w:rFonts w:ascii="仿宋_GB2312" w:eastAsia="仿宋_GB2312" w:hint="eastAsia"/>
          <w:b/>
          <w:spacing w:val="0"/>
          <w:sz w:val="24"/>
          <w:szCs w:val="24"/>
          <w:lang w:val="zh-CN"/>
        </w:rPr>
        <w:t>采矿权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在评估基准日的评估价值为人民币</w:t>
      </w:r>
      <w:r>
        <w:rPr>
          <w:rFonts w:ascii="仿宋_GB2312" w:eastAsia="仿宋_GB2312" w:hint="eastAsia"/>
          <w:snapToGrid w:val="0"/>
          <w:sz w:val="24"/>
          <w:szCs w:val="24"/>
        </w:rPr>
        <w:t>48.11</w:t>
      </w:r>
      <w:r w:rsidRPr="00663311">
        <w:rPr>
          <w:rFonts w:ascii="仿宋_GB2312" w:eastAsia="仿宋_GB2312" w:hint="eastAsia"/>
          <w:snapToGrid w:val="0"/>
          <w:sz w:val="24"/>
          <w:szCs w:val="24"/>
        </w:rPr>
        <w:t>万元人民币，大写人民币</w:t>
      </w:r>
      <w:proofErr w:type="gramStart"/>
      <w:r>
        <w:rPr>
          <w:rFonts w:ascii="仿宋_GB2312" w:eastAsia="仿宋_GB2312" w:hint="eastAsia"/>
          <w:snapToGrid w:val="0"/>
          <w:sz w:val="24"/>
          <w:szCs w:val="24"/>
        </w:rPr>
        <w:t>肆拾捌</w:t>
      </w:r>
      <w:r w:rsidRPr="00663311">
        <w:rPr>
          <w:rFonts w:ascii="仿宋_GB2312" w:eastAsia="仿宋_GB2312" w:hint="eastAsia"/>
          <w:snapToGrid w:val="0"/>
          <w:sz w:val="24"/>
          <w:szCs w:val="24"/>
        </w:rPr>
        <w:t>万</w:t>
      </w:r>
      <w:r>
        <w:rPr>
          <w:rFonts w:ascii="仿宋_GB2312" w:eastAsia="仿宋_GB2312" w:hint="eastAsia"/>
          <w:snapToGrid w:val="0"/>
          <w:sz w:val="24"/>
          <w:szCs w:val="24"/>
        </w:rPr>
        <w:t>壹仟壹</w:t>
      </w:r>
      <w:r w:rsidRPr="00663311">
        <w:rPr>
          <w:rFonts w:ascii="仿宋_GB2312" w:eastAsia="仿宋_GB2312" w:hint="eastAsia"/>
          <w:snapToGrid w:val="0"/>
          <w:sz w:val="24"/>
          <w:szCs w:val="24"/>
        </w:rPr>
        <w:t>佰</w:t>
      </w:r>
      <w:proofErr w:type="gramEnd"/>
      <w:r w:rsidRPr="00663311">
        <w:rPr>
          <w:rFonts w:ascii="仿宋_GB2312" w:eastAsia="仿宋_GB2312" w:hint="eastAsia"/>
          <w:snapToGrid w:val="0"/>
          <w:sz w:val="24"/>
          <w:szCs w:val="24"/>
        </w:rPr>
        <w:t>元整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。</w:t>
      </w:r>
    </w:p>
    <w:p w:rsidR="0001790A" w:rsidRPr="00663311" w:rsidRDefault="0001790A" w:rsidP="0001790A">
      <w:pPr>
        <w:autoSpaceDE w:val="0"/>
        <w:autoSpaceDN w:val="0"/>
        <w:snapToGrid/>
        <w:ind w:firstLine="546"/>
        <w:rPr>
          <w:rFonts w:ascii="仿宋_GB2312" w:eastAsia="仿宋_GB2312"/>
          <w:spacing w:val="0"/>
          <w:sz w:val="24"/>
          <w:szCs w:val="24"/>
          <w:lang w:val="zh-CN"/>
        </w:rPr>
      </w:pPr>
      <w:r w:rsidRPr="00663311">
        <w:rPr>
          <w:rFonts w:ascii="仿宋_GB2312" w:eastAsia="仿宋_GB2312" w:hint="eastAsia"/>
          <w:b/>
          <w:bCs/>
          <w:szCs w:val="28"/>
        </w:rPr>
        <w:t>重要提示</w:t>
      </w:r>
      <w:r w:rsidRPr="00663311">
        <w:rPr>
          <w:rFonts w:ascii="仿宋_GB2312" w:eastAsia="仿宋_GB2312" w:hint="eastAsia"/>
          <w:b/>
          <w:bCs/>
          <w:spacing w:val="0"/>
          <w:sz w:val="24"/>
          <w:szCs w:val="24"/>
          <w:lang w:val="zh-CN"/>
        </w:rPr>
        <w:t>：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 xml:space="preserve"> </w:t>
      </w:r>
    </w:p>
    <w:p w:rsidR="0001790A" w:rsidRPr="00663311" w:rsidRDefault="0001790A" w:rsidP="0001790A">
      <w:pPr>
        <w:autoSpaceDE w:val="0"/>
        <w:autoSpaceDN w:val="0"/>
        <w:snapToGrid/>
        <w:ind w:firstLine="480"/>
        <w:rPr>
          <w:rFonts w:ascii="仿宋_GB2312" w:eastAsia="仿宋_GB2312"/>
          <w:spacing w:val="0"/>
          <w:sz w:val="24"/>
          <w:szCs w:val="24"/>
          <w:lang w:val="zh-CN"/>
        </w:rPr>
      </w:pP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以上内容摘自《</w:t>
      </w:r>
      <w:r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清城区源潭镇青龙天塘顶瓷土矿</w:t>
      </w:r>
      <w:r w:rsidRPr="00663311"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采矿权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评估报告书》，欲了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lastRenderedPageBreak/>
        <w:t>解本评估项目的全面情况，应认真阅读评估报告书全文。</w:t>
      </w:r>
    </w:p>
    <w:p w:rsidR="0001790A" w:rsidRPr="00663311" w:rsidRDefault="0001790A" w:rsidP="001C66B7">
      <w:pPr>
        <w:tabs>
          <w:tab w:val="right" w:leader="dot" w:pos="8100"/>
        </w:tabs>
        <w:autoSpaceDE w:val="0"/>
        <w:autoSpaceDN w:val="0"/>
        <w:adjustRightInd w:val="0"/>
        <w:spacing w:beforeLines="50" w:afterLines="50" w:line="440" w:lineRule="exact"/>
        <w:ind w:firstLineChars="0" w:firstLine="0"/>
        <w:jc w:val="center"/>
        <w:rPr>
          <w:rFonts w:ascii="仿宋_GB2312" w:eastAsia="仿宋_GB2312"/>
          <w:spacing w:val="0"/>
          <w:sz w:val="24"/>
          <w:szCs w:val="24"/>
        </w:rPr>
      </w:pPr>
    </w:p>
    <w:p w:rsidR="0001790A" w:rsidRPr="00663311" w:rsidRDefault="0001790A" w:rsidP="0001790A">
      <w:pPr>
        <w:ind w:firstLine="480"/>
        <w:rPr>
          <w:rFonts w:ascii="仿宋_GB2312" w:eastAsia="仿宋_GB2312"/>
          <w:spacing w:val="0"/>
          <w:sz w:val="24"/>
          <w:szCs w:val="24"/>
        </w:rPr>
      </w:pPr>
      <w:r w:rsidRPr="00663311">
        <w:rPr>
          <w:rFonts w:ascii="仿宋_GB2312" w:eastAsia="仿宋_GB2312" w:hint="eastAsia"/>
          <w:spacing w:val="0"/>
          <w:sz w:val="24"/>
          <w:szCs w:val="24"/>
        </w:rPr>
        <w:t>法定代表人：童海方</w:t>
      </w:r>
      <w:r w:rsidRPr="00663311">
        <w:rPr>
          <w:rFonts w:ascii="仿宋_GB2312" w:eastAsia="仿宋_GB2312" w:hint="eastAsia"/>
          <w:spacing w:val="0"/>
          <w:kern w:val="10"/>
          <w:sz w:val="24"/>
          <w:szCs w:val="24"/>
        </w:rPr>
        <w:t>(注册矿业权评估师、副研究员)</w:t>
      </w:r>
    </w:p>
    <w:p w:rsidR="0001790A" w:rsidRPr="00663311" w:rsidRDefault="0001790A" w:rsidP="0001790A">
      <w:pPr>
        <w:ind w:firstLine="480"/>
        <w:rPr>
          <w:rFonts w:ascii="仿宋_GB2312" w:eastAsia="仿宋_GB2312"/>
          <w:spacing w:val="0"/>
          <w:sz w:val="24"/>
          <w:szCs w:val="24"/>
        </w:rPr>
      </w:pPr>
    </w:p>
    <w:p w:rsidR="0001790A" w:rsidRPr="00663311" w:rsidRDefault="0001790A" w:rsidP="0001790A">
      <w:pPr>
        <w:ind w:firstLine="480"/>
        <w:rPr>
          <w:rFonts w:ascii="仿宋_GB2312" w:eastAsia="仿宋_GB2312"/>
          <w:spacing w:val="0"/>
          <w:sz w:val="24"/>
          <w:szCs w:val="24"/>
        </w:rPr>
      </w:pPr>
    </w:p>
    <w:p w:rsidR="0001790A" w:rsidRPr="00663311" w:rsidRDefault="0001790A" w:rsidP="0001790A">
      <w:pPr>
        <w:ind w:firstLineChars="182" w:firstLine="437"/>
        <w:jc w:val="left"/>
        <w:rPr>
          <w:rFonts w:ascii="仿宋_GB2312" w:eastAsia="仿宋_GB2312"/>
          <w:spacing w:val="0"/>
          <w:sz w:val="24"/>
          <w:szCs w:val="24"/>
        </w:rPr>
      </w:pPr>
      <w:r w:rsidRPr="00663311">
        <w:rPr>
          <w:rFonts w:ascii="仿宋_GB2312" w:eastAsia="仿宋_GB2312" w:hint="eastAsia"/>
          <w:spacing w:val="0"/>
          <w:sz w:val="24"/>
          <w:szCs w:val="24"/>
        </w:rPr>
        <w:t>项目负责人：</w:t>
      </w:r>
      <w:r w:rsidRPr="00663311">
        <w:rPr>
          <w:rFonts w:ascii="仿宋_GB2312" w:eastAsia="仿宋_GB2312" w:hint="eastAsia"/>
          <w:spacing w:val="0"/>
          <w:kern w:val="10"/>
          <w:sz w:val="24"/>
          <w:szCs w:val="24"/>
        </w:rPr>
        <w:t>吴家齐(注册矿业权评估师、地质高级工程师)</w:t>
      </w:r>
    </w:p>
    <w:p w:rsidR="0001790A" w:rsidRPr="00663311" w:rsidRDefault="0001790A" w:rsidP="0001790A">
      <w:pPr>
        <w:ind w:firstLine="480"/>
        <w:rPr>
          <w:rFonts w:ascii="仿宋_GB2312" w:eastAsia="仿宋_GB2312"/>
          <w:spacing w:val="0"/>
          <w:sz w:val="24"/>
          <w:szCs w:val="24"/>
        </w:rPr>
      </w:pPr>
    </w:p>
    <w:p w:rsidR="0001790A" w:rsidRPr="00663311" w:rsidRDefault="0001790A" w:rsidP="0001790A">
      <w:pPr>
        <w:ind w:firstLineChars="0" w:firstLine="0"/>
        <w:rPr>
          <w:rFonts w:ascii="仿宋_GB2312" w:eastAsia="仿宋_GB2312"/>
          <w:spacing w:val="0"/>
          <w:sz w:val="24"/>
          <w:szCs w:val="24"/>
        </w:rPr>
      </w:pPr>
    </w:p>
    <w:p w:rsidR="0001790A" w:rsidRPr="00663311" w:rsidRDefault="0001790A" w:rsidP="0001790A">
      <w:pPr>
        <w:ind w:firstLine="480"/>
        <w:rPr>
          <w:rFonts w:ascii="仿宋_GB2312" w:eastAsia="仿宋_GB2312"/>
          <w:spacing w:val="0"/>
          <w:kern w:val="10"/>
          <w:sz w:val="24"/>
          <w:szCs w:val="24"/>
        </w:rPr>
      </w:pPr>
      <w:r w:rsidRPr="00663311">
        <w:rPr>
          <w:rFonts w:ascii="仿宋_GB2312" w:eastAsia="仿宋_GB2312" w:hint="eastAsia"/>
          <w:spacing w:val="0"/>
          <w:sz w:val="24"/>
          <w:szCs w:val="24"/>
        </w:rPr>
        <w:t>注册矿业权评估师：吴家齐</w:t>
      </w:r>
      <w:r w:rsidRPr="00663311">
        <w:rPr>
          <w:rFonts w:ascii="仿宋_GB2312" w:eastAsia="仿宋_GB2312" w:hint="eastAsia"/>
          <w:spacing w:val="0"/>
          <w:kern w:val="10"/>
          <w:sz w:val="24"/>
          <w:szCs w:val="24"/>
        </w:rPr>
        <w:t>(注册矿业权评估师、地质高级工程师)</w:t>
      </w:r>
    </w:p>
    <w:p w:rsidR="0001790A" w:rsidRPr="00663311" w:rsidRDefault="0001790A" w:rsidP="0001790A">
      <w:pPr>
        <w:ind w:firstLineChars="0" w:firstLine="0"/>
        <w:rPr>
          <w:rFonts w:ascii="仿宋_GB2312" w:eastAsia="仿宋_GB2312"/>
          <w:spacing w:val="0"/>
          <w:kern w:val="10"/>
          <w:sz w:val="24"/>
          <w:szCs w:val="24"/>
        </w:rPr>
      </w:pPr>
    </w:p>
    <w:p w:rsidR="0001790A" w:rsidRPr="00663311" w:rsidRDefault="0001790A" w:rsidP="0001790A">
      <w:pPr>
        <w:ind w:firstLineChars="0" w:firstLine="0"/>
        <w:rPr>
          <w:rFonts w:ascii="仿宋_GB2312" w:eastAsia="仿宋_GB2312"/>
          <w:spacing w:val="0"/>
          <w:kern w:val="10"/>
          <w:sz w:val="24"/>
          <w:szCs w:val="24"/>
        </w:rPr>
      </w:pPr>
    </w:p>
    <w:p w:rsidR="0001790A" w:rsidRPr="00663311" w:rsidRDefault="0001790A" w:rsidP="0001790A">
      <w:pPr>
        <w:ind w:firstLineChars="1100" w:firstLine="2640"/>
        <w:rPr>
          <w:rFonts w:ascii="仿宋_GB2312" w:eastAsia="仿宋_GB2312"/>
          <w:spacing w:val="0"/>
          <w:sz w:val="24"/>
          <w:szCs w:val="24"/>
        </w:rPr>
      </w:pPr>
      <w:proofErr w:type="gramStart"/>
      <w:r>
        <w:rPr>
          <w:rFonts w:ascii="仿宋_GB2312" w:eastAsia="仿宋_GB2312" w:hint="eastAsia"/>
          <w:spacing w:val="0"/>
          <w:kern w:val="10"/>
          <w:sz w:val="24"/>
          <w:szCs w:val="24"/>
        </w:rPr>
        <w:t>衣宪国</w:t>
      </w:r>
      <w:proofErr w:type="gramEnd"/>
      <w:r w:rsidRPr="00663311">
        <w:rPr>
          <w:rFonts w:ascii="仿宋_GB2312" w:eastAsia="仿宋_GB2312" w:hint="eastAsia"/>
          <w:spacing w:val="0"/>
          <w:kern w:val="10"/>
          <w:sz w:val="24"/>
          <w:szCs w:val="24"/>
        </w:rPr>
        <w:t>(注册矿业权评估师、</w:t>
      </w:r>
      <w:r>
        <w:rPr>
          <w:rFonts w:ascii="仿宋_GB2312" w:eastAsia="仿宋_GB2312" w:hint="eastAsia"/>
          <w:spacing w:val="0"/>
          <w:kern w:val="10"/>
          <w:sz w:val="24"/>
          <w:szCs w:val="24"/>
        </w:rPr>
        <w:t>采矿高级</w:t>
      </w:r>
      <w:r w:rsidRPr="00663311">
        <w:rPr>
          <w:rFonts w:ascii="仿宋_GB2312" w:eastAsia="仿宋_GB2312" w:hint="eastAsia"/>
          <w:spacing w:val="0"/>
          <w:kern w:val="10"/>
          <w:sz w:val="24"/>
          <w:szCs w:val="24"/>
        </w:rPr>
        <w:t>工程师)</w:t>
      </w:r>
    </w:p>
    <w:p w:rsidR="0001790A" w:rsidRPr="00663311" w:rsidRDefault="0001790A" w:rsidP="0001790A">
      <w:pPr>
        <w:ind w:firstLineChars="0" w:firstLine="0"/>
        <w:rPr>
          <w:rFonts w:ascii="仿宋_GB2312" w:eastAsia="仿宋_GB2312"/>
          <w:spacing w:val="0"/>
          <w:sz w:val="24"/>
          <w:szCs w:val="24"/>
        </w:rPr>
      </w:pPr>
    </w:p>
    <w:p w:rsidR="0001790A" w:rsidRPr="00663311" w:rsidRDefault="0001790A" w:rsidP="0001790A">
      <w:pPr>
        <w:ind w:firstLineChars="0" w:firstLine="0"/>
        <w:rPr>
          <w:rFonts w:ascii="仿宋_GB2312" w:eastAsia="仿宋_GB2312"/>
          <w:spacing w:val="0"/>
          <w:sz w:val="24"/>
          <w:szCs w:val="24"/>
        </w:rPr>
      </w:pPr>
    </w:p>
    <w:p w:rsidR="0001790A" w:rsidRPr="00663311" w:rsidRDefault="0001790A" w:rsidP="0001790A">
      <w:pPr>
        <w:ind w:firstLineChars="0" w:firstLine="0"/>
        <w:rPr>
          <w:rFonts w:ascii="仿宋_GB2312" w:eastAsia="仿宋_GB2312"/>
          <w:spacing w:val="0"/>
          <w:sz w:val="24"/>
          <w:szCs w:val="24"/>
        </w:rPr>
      </w:pPr>
    </w:p>
    <w:p w:rsidR="0001790A" w:rsidRPr="00663311" w:rsidRDefault="0001790A" w:rsidP="0001790A">
      <w:pPr>
        <w:ind w:firstLineChars="1750" w:firstLine="4200"/>
        <w:rPr>
          <w:rFonts w:ascii="仿宋_GB2312" w:eastAsia="仿宋_GB2312"/>
          <w:spacing w:val="0"/>
          <w:kern w:val="10"/>
          <w:sz w:val="24"/>
          <w:szCs w:val="24"/>
        </w:rPr>
      </w:pPr>
      <w:r w:rsidRPr="00663311">
        <w:rPr>
          <w:rFonts w:ascii="仿宋_GB2312" w:eastAsia="仿宋_GB2312" w:hint="eastAsia"/>
          <w:spacing w:val="0"/>
          <w:sz w:val="24"/>
          <w:szCs w:val="24"/>
        </w:rPr>
        <w:t>北京矿通资源开发咨询有限责任公司</w:t>
      </w:r>
    </w:p>
    <w:p w:rsidR="0001790A" w:rsidRPr="00663311" w:rsidRDefault="0001790A" w:rsidP="0001790A">
      <w:pPr>
        <w:ind w:firstLineChars="0" w:firstLine="1770"/>
        <w:jc w:val="center"/>
        <w:rPr>
          <w:rFonts w:ascii="仿宋_GB2312" w:eastAsia="仿宋_GB2312"/>
          <w:spacing w:val="0"/>
          <w:sz w:val="24"/>
          <w:szCs w:val="24"/>
        </w:rPr>
      </w:pPr>
      <w:r w:rsidRPr="00663311">
        <w:rPr>
          <w:rFonts w:ascii="仿宋_GB2312" w:eastAsia="仿宋_GB2312" w:hint="eastAsia"/>
          <w:spacing w:val="0"/>
          <w:sz w:val="24"/>
          <w:szCs w:val="24"/>
        </w:rPr>
        <w:t xml:space="preserve">                  2011年</w:t>
      </w:r>
      <w:r>
        <w:rPr>
          <w:rFonts w:ascii="仿宋_GB2312" w:eastAsia="仿宋_GB2312" w:hint="eastAsia"/>
          <w:spacing w:val="0"/>
          <w:sz w:val="24"/>
          <w:szCs w:val="24"/>
        </w:rPr>
        <w:t>7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>月6日</w:t>
      </w:r>
    </w:p>
    <w:p w:rsidR="0001790A" w:rsidRPr="00663311" w:rsidRDefault="0001790A" w:rsidP="001C66B7">
      <w:pPr>
        <w:spacing w:beforeLines="50" w:afterLines="50"/>
        <w:ind w:firstLineChars="0" w:firstLine="0"/>
        <w:jc w:val="center"/>
        <w:rPr>
          <w:rFonts w:ascii="仿宋_GB2312" w:eastAsia="仿宋_GB2312"/>
          <w:spacing w:val="0"/>
          <w:sz w:val="24"/>
          <w:szCs w:val="24"/>
        </w:rPr>
      </w:pPr>
      <w:r w:rsidRPr="00663311">
        <w:rPr>
          <w:rFonts w:ascii="仿宋_GB2312" w:eastAsia="仿宋_GB2312" w:hint="eastAsia"/>
          <w:spacing w:val="0"/>
          <w:sz w:val="24"/>
          <w:szCs w:val="24"/>
        </w:rPr>
        <w:br w:type="page"/>
      </w:r>
    </w:p>
    <w:p w:rsidR="0001790A" w:rsidRPr="00663311" w:rsidRDefault="0001790A" w:rsidP="001C66B7">
      <w:pPr>
        <w:spacing w:beforeLines="50" w:afterLines="50"/>
        <w:ind w:firstLineChars="0" w:firstLine="0"/>
        <w:jc w:val="center"/>
        <w:rPr>
          <w:rFonts w:ascii="仿宋_GB2312" w:eastAsia="仿宋_GB2312"/>
          <w:b/>
          <w:bCs/>
          <w:szCs w:val="28"/>
        </w:rPr>
      </w:pPr>
      <w:r>
        <w:rPr>
          <w:rFonts w:ascii="仿宋_GB2312" w:eastAsia="仿宋_GB2312" w:hint="eastAsia"/>
          <w:b/>
          <w:bCs/>
          <w:szCs w:val="28"/>
        </w:rPr>
        <w:lastRenderedPageBreak/>
        <w:t>清城区源潭镇</w:t>
      </w:r>
      <w:proofErr w:type="gramStart"/>
      <w:r>
        <w:rPr>
          <w:rFonts w:ascii="仿宋_GB2312" w:eastAsia="仿宋_GB2312" w:hint="eastAsia"/>
          <w:b/>
          <w:bCs/>
          <w:szCs w:val="28"/>
        </w:rPr>
        <w:t>青龙天塘顶</w:t>
      </w:r>
      <w:proofErr w:type="gramEnd"/>
      <w:r>
        <w:rPr>
          <w:rFonts w:ascii="仿宋_GB2312" w:eastAsia="仿宋_GB2312" w:hint="eastAsia"/>
          <w:b/>
          <w:bCs/>
          <w:szCs w:val="28"/>
        </w:rPr>
        <w:t>瓷土矿</w:t>
      </w:r>
    </w:p>
    <w:p w:rsidR="0001790A" w:rsidRPr="00663311" w:rsidRDefault="0001790A" w:rsidP="001C66B7">
      <w:pPr>
        <w:spacing w:beforeLines="50" w:afterLines="50"/>
        <w:ind w:firstLineChars="0" w:firstLine="0"/>
        <w:jc w:val="center"/>
        <w:rPr>
          <w:rFonts w:ascii="仿宋_GB2312" w:eastAsia="仿宋_GB2312"/>
          <w:b/>
          <w:spacing w:val="0"/>
          <w:sz w:val="24"/>
          <w:szCs w:val="24"/>
          <w:lang w:val="zh-CN"/>
        </w:rPr>
      </w:pPr>
      <w:r w:rsidRPr="00663311">
        <w:rPr>
          <w:rFonts w:ascii="仿宋_GB2312" w:eastAsia="仿宋_GB2312" w:hint="eastAsia"/>
          <w:b/>
          <w:bCs/>
          <w:szCs w:val="28"/>
        </w:rPr>
        <w:t>采矿权评估报告书</w:t>
      </w:r>
    </w:p>
    <w:p w:rsidR="0001790A" w:rsidRPr="00663311" w:rsidRDefault="0001790A" w:rsidP="001C66B7">
      <w:pPr>
        <w:autoSpaceDE w:val="0"/>
        <w:autoSpaceDN w:val="0"/>
        <w:adjustRightInd w:val="0"/>
        <w:spacing w:beforeLines="50" w:afterLines="50"/>
        <w:ind w:firstLineChars="0" w:firstLine="0"/>
        <w:jc w:val="center"/>
        <w:rPr>
          <w:rFonts w:ascii="仿宋_GB2312" w:eastAsia="仿宋_GB2312"/>
          <w:b/>
          <w:bCs/>
          <w:spacing w:val="0"/>
          <w:kern w:val="10"/>
          <w:sz w:val="24"/>
          <w:szCs w:val="24"/>
          <w:lang w:val="zh-CN"/>
        </w:rPr>
      </w:pPr>
      <w:proofErr w:type="gramStart"/>
      <w:r w:rsidRPr="00663311">
        <w:rPr>
          <w:rFonts w:ascii="仿宋_GB2312" w:eastAsia="仿宋_GB2312" w:hint="eastAsia"/>
          <w:spacing w:val="0"/>
          <w:kern w:val="10"/>
          <w:sz w:val="24"/>
          <w:szCs w:val="24"/>
          <w:lang w:val="zh-CN"/>
        </w:rPr>
        <w:t>矿通评报</w:t>
      </w:r>
      <w:proofErr w:type="gramEnd"/>
      <w:r w:rsidRPr="00663311">
        <w:rPr>
          <w:rFonts w:ascii="仿宋_GB2312" w:eastAsia="仿宋_GB2312" w:hint="eastAsia"/>
          <w:spacing w:val="0"/>
          <w:kern w:val="10"/>
          <w:sz w:val="24"/>
          <w:szCs w:val="24"/>
          <w:lang w:val="zh-CN"/>
        </w:rPr>
        <w:t>字</w:t>
      </w:r>
      <w:r w:rsidRPr="00663311">
        <w:rPr>
          <w:rFonts w:ascii="仿宋_GB2312" w:eastAsia="仿宋_GB2312" w:hint="eastAsia"/>
          <w:spacing w:val="0"/>
          <w:kern w:val="10"/>
          <w:sz w:val="24"/>
          <w:szCs w:val="24"/>
        </w:rPr>
        <w:t>[2011]</w:t>
      </w:r>
      <w:r w:rsidRPr="00663311">
        <w:rPr>
          <w:rFonts w:ascii="仿宋_GB2312" w:eastAsia="仿宋_GB2312" w:hint="eastAsia"/>
          <w:spacing w:val="0"/>
          <w:kern w:val="10"/>
          <w:sz w:val="24"/>
          <w:szCs w:val="24"/>
          <w:lang w:val="zh-CN"/>
        </w:rPr>
        <w:t>第</w:t>
      </w:r>
      <w:r>
        <w:rPr>
          <w:rFonts w:ascii="仿宋_GB2312" w:eastAsia="仿宋_GB2312" w:hint="eastAsia"/>
          <w:spacing w:val="0"/>
          <w:kern w:val="10"/>
          <w:sz w:val="24"/>
          <w:szCs w:val="24"/>
        </w:rPr>
        <w:t>066</w:t>
      </w:r>
      <w:r w:rsidRPr="00663311">
        <w:rPr>
          <w:rFonts w:ascii="仿宋_GB2312" w:eastAsia="仿宋_GB2312" w:hint="eastAsia"/>
          <w:spacing w:val="0"/>
          <w:kern w:val="10"/>
          <w:sz w:val="24"/>
          <w:szCs w:val="24"/>
          <w:lang w:val="zh-CN"/>
        </w:rPr>
        <w:t>号</w:t>
      </w:r>
    </w:p>
    <w:p w:rsidR="0001790A" w:rsidRPr="00663311" w:rsidRDefault="0001790A" w:rsidP="0001790A">
      <w:pPr>
        <w:ind w:firstLineChars="0" w:firstLine="0"/>
        <w:jc w:val="center"/>
        <w:rPr>
          <w:rFonts w:ascii="仿宋_GB2312" w:eastAsia="仿宋_GB2312"/>
          <w:b/>
          <w:spacing w:val="0"/>
          <w:kern w:val="10"/>
          <w:szCs w:val="28"/>
        </w:rPr>
      </w:pPr>
      <w:r w:rsidRPr="00663311">
        <w:rPr>
          <w:rFonts w:ascii="仿宋_GB2312" w:eastAsia="仿宋_GB2312" w:hint="eastAsia"/>
          <w:b/>
          <w:spacing w:val="0"/>
          <w:kern w:val="10"/>
          <w:szCs w:val="28"/>
        </w:rPr>
        <w:t>目  录</w:t>
      </w:r>
    </w:p>
    <w:p w:rsidR="00036C8E" w:rsidRPr="00FC26BD" w:rsidRDefault="00DA5CBB" w:rsidP="00036C8E">
      <w:pPr>
        <w:pStyle w:val="1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r w:rsidRPr="00DA5CBB">
        <w:rPr>
          <w:rFonts w:ascii="仿宋_GB2312" w:eastAsia="仿宋_GB2312" w:hint="eastAsia"/>
          <w:b w:val="0"/>
          <w:bCs w:val="0"/>
          <w:iCs/>
          <w:caps w:val="0"/>
          <w:spacing w:val="0"/>
          <w:sz w:val="24"/>
          <w:szCs w:val="24"/>
        </w:rPr>
        <w:fldChar w:fldCharType="begin"/>
      </w:r>
      <w:r w:rsidR="00036C8E" w:rsidRPr="00FC26BD">
        <w:rPr>
          <w:rFonts w:ascii="仿宋_GB2312" w:eastAsia="仿宋_GB2312" w:hint="eastAsia"/>
          <w:b w:val="0"/>
          <w:bCs w:val="0"/>
          <w:iCs/>
          <w:caps w:val="0"/>
          <w:spacing w:val="0"/>
          <w:sz w:val="24"/>
          <w:szCs w:val="24"/>
        </w:rPr>
        <w:instrText xml:space="preserve"> TOC \o "1-2" \h \z </w:instrText>
      </w:r>
      <w:r w:rsidRPr="00DA5CBB">
        <w:rPr>
          <w:rFonts w:ascii="仿宋_GB2312" w:eastAsia="仿宋_GB2312" w:hint="eastAsia"/>
          <w:b w:val="0"/>
          <w:bCs w:val="0"/>
          <w:iCs/>
          <w:caps w:val="0"/>
          <w:spacing w:val="0"/>
          <w:sz w:val="24"/>
          <w:szCs w:val="24"/>
        </w:rPr>
        <w:fldChar w:fldCharType="separate"/>
      </w:r>
      <w:hyperlink w:anchor="_Toc297900495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sz w:val="24"/>
            <w:szCs w:val="24"/>
          </w:rPr>
          <w:t>1矿业权评估机构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_Toc297900495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6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496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sz w:val="24"/>
            <w:szCs w:val="24"/>
          </w:rPr>
          <w:t>2评估委托人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_Toc297900496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6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497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sz w:val="24"/>
            <w:szCs w:val="24"/>
          </w:rPr>
          <w:t>3原采矿权人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_Toc297900497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6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498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sz w:val="24"/>
            <w:szCs w:val="24"/>
          </w:rPr>
          <w:t>4评估目的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_Toc297900498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6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499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sz w:val="24"/>
            <w:szCs w:val="24"/>
          </w:rPr>
          <w:t>5评估对象和评估范围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_Toc297900499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6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00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sz w:val="24"/>
            <w:szCs w:val="24"/>
          </w:rPr>
          <w:t>6评估基准日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_Toc297900500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7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01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sz w:val="24"/>
            <w:szCs w:val="24"/>
          </w:rPr>
          <w:t>7评估依据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_Toc297900501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7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02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sz w:val="24"/>
            <w:szCs w:val="24"/>
          </w:rPr>
          <w:t>8矿产资源勘查和开发概况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_Toc297900502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9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03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8.1矿区交通位置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_Toc297900503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9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04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8.2自然地理与经济概况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_Toc297900504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9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05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8.3地质工作概况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_Toc297900505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9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06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8.4矿区地质概况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_Toc297900506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10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07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8.5矿产资源概况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_Toc297900507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10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08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8.6开采技术条件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_Toc297900508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11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09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8.7矿山开发利用现状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_Toc297900509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13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10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sz w:val="24"/>
            <w:szCs w:val="24"/>
          </w:rPr>
          <w:t>9评估实施过程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_Toc297900510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13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11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sz w:val="24"/>
            <w:szCs w:val="24"/>
          </w:rPr>
          <w:t>10评估方法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_Toc297900511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14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12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sz w:val="24"/>
            <w:szCs w:val="24"/>
          </w:rPr>
          <w:t>11评估参数的确定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_Toc297900512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14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13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11.1评估参数确定依据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_Toc297900513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14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14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11.2保有资源储量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_Toc297900514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15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15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11.3评估利用资源储量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_Toc297900515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15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16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11.4开采方法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_Toc297900516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16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17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11.5产品方案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_Toc297900517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16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18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11.6采矿主要技术参数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_Toc297900518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16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19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11.7可采储量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_Toc297900519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16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20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11.8生产能力和服务年限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_Toc297900520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17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21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11.9产品价格及销售收入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_Toc297900521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17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22" w:history="1">
        <w:r w:rsidR="00036C8E" w:rsidRPr="00FC26BD">
          <w:rPr>
            <w:rStyle w:val="a5"/>
            <w:rFonts w:ascii="仿宋_GB2312" w:eastAsia="仿宋_GB2312" w:hint="eastAsia"/>
            <w:noProof/>
            <w:sz w:val="24"/>
            <w:szCs w:val="24"/>
          </w:rPr>
          <w:t>11.10采矿权权益系数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_Toc297900522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18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23" w:history="1">
        <w:r w:rsidR="00036C8E" w:rsidRPr="00FC26BD">
          <w:rPr>
            <w:rStyle w:val="a5"/>
            <w:rFonts w:ascii="仿宋_GB2312" w:eastAsia="仿宋_GB2312" w:hint="eastAsia"/>
            <w:noProof/>
            <w:kern w:val="10"/>
            <w:sz w:val="24"/>
            <w:szCs w:val="24"/>
          </w:rPr>
          <w:t>11.11折现率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_Toc297900523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18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24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kern w:val="10"/>
            <w:sz w:val="24"/>
            <w:szCs w:val="24"/>
          </w:rPr>
          <w:t>12评估假设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_Toc297900524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18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25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kern w:val="10"/>
            <w:sz w:val="24"/>
            <w:szCs w:val="24"/>
          </w:rPr>
          <w:t>13评估结论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_Toc297900525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18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26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kern w:val="10"/>
            <w:sz w:val="24"/>
            <w:szCs w:val="24"/>
          </w:rPr>
          <w:t>14特别事项说明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_Toc297900526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19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27" w:history="1">
        <w:r w:rsidR="00036C8E" w:rsidRPr="00FC26BD">
          <w:rPr>
            <w:rStyle w:val="a5"/>
            <w:rFonts w:ascii="仿宋_GB2312" w:eastAsia="仿宋_GB2312" w:hint="eastAsia"/>
            <w:noProof/>
            <w:kern w:val="10"/>
            <w:sz w:val="24"/>
            <w:szCs w:val="24"/>
          </w:rPr>
          <w:t>14.1评估基准日期后重大事项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_Toc297900527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19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2"/>
        <w:tabs>
          <w:tab w:val="right" w:leader="dot" w:pos="9344"/>
        </w:tabs>
        <w:ind w:firstLine="400"/>
        <w:rPr>
          <w:rFonts w:ascii="仿宋_GB2312" w:eastAsia="仿宋_GB2312" w:hAnsiTheme="minorHAnsi" w:cstheme="minorBidi"/>
          <w:smallCaps w:val="0"/>
          <w:noProof/>
          <w:spacing w:val="0"/>
          <w:sz w:val="24"/>
          <w:szCs w:val="24"/>
        </w:rPr>
      </w:pPr>
      <w:hyperlink w:anchor="_Toc297900528" w:history="1">
        <w:r w:rsidR="00036C8E" w:rsidRPr="00FC26BD">
          <w:rPr>
            <w:rStyle w:val="a5"/>
            <w:rFonts w:ascii="仿宋_GB2312" w:eastAsia="仿宋_GB2312" w:hint="eastAsia"/>
            <w:noProof/>
            <w:kern w:val="10"/>
            <w:sz w:val="24"/>
            <w:szCs w:val="24"/>
          </w:rPr>
          <w:t>14.2其他特别事项说明</w:t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instrText xml:space="preserve"> PAGEREF _Toc297900528 \h </w:instrTex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t>19</w:t>
        </w:r>
        <w:r w:rsidRPr="00FC26BD">
          <w:rPr>
            <w:rFonts w:ascii="仿宋_GB2312" w:eastAsia="仿宋_GB2312" w:hint="eastAsia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29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kern w:val="10"/>
            <w:sz w:val="24"/>
            <w:szCs w:val="24"/>
          </w:rPr>
          <w:t>15采矿权评估报告使用限制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_Toc297900529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19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30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kern w:val="10"/>
            <w:sz w:val="24"/>
            <w:szCs w:val="24"/>
          </w:rPr>
          <w:t>16评估机构和注册矿业权评估师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_Toc297900530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19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36C8E" w:rsidRPr="00FC26BD" w:rsidRDefault="00DA5CBB" w:rsidP="001C66B7">
      <w:pPr>
        <w:pStyle w:val="1"/>
        <w:ind w:firstLine="402"/>
        <w:rPr>
          <w:rFonts w:ascii="仿宋_GB2312" w:eastAsia="仿宋_GB2312" w:hAnsiTheme="minorHAnsi" w:cstheme="minorBidi"/>
          <w:b w:val="0"/>
          <w:bCs w:val="0"/>
          <w:caps w:val="0"/>
          <w:noProof/>
          <w:spacing w:val="0"/>
          <w:sz w:val="24"/>
          <w:szCs w:val="24"/>
        </w:rPr>
      </w:pPr>
      <w:hyperlink w:anchor="_Toc297900531" w:history="1">
        <w:r w:rsidR="00036C8E" w:rsidRPr="00FC26BD">
          <w:rPr>
            <w:rStyle w:val="a5"/>
            <w:rFonts w:ascii="仿宋_GB2312" w:eastAsia="仿宋_GB2312" w:hint="eastAsia"/>
            <w:b w:val="0"/>
            <w:noProof/>
            <w:kern w:val="10"/>
            <w:sz w:val="24"/>
            <w:szCs w:val="24"/>
          </w:rPr>
          <w:t>17矿业权评估报告日</w:t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ab/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begin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instrText xml:space="preserve"> PAGEREF _Toc297900531 \h </w:instrTex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separate"/>
        </w:r>
        <w:r w:rsidR="00036C8E"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t>20</w:t>
        </w:r>
        <w:r w:rsidRPr="00FC26BD">
          <w:rPr>
            <w:rFonts w:ascii="仿宋_GB2312" w:eastAsia="仿宋_GB2312" w:hint="eastAsia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790A" w:rsidRPr="00663311" w:rsidRDefault="00DA5CBB" w:rsidP="00036C8E">
      <w:pPr>
        <w:ind w:firstLineChars="0" w:firstLine="0"/>
        <w:rPr>
          <w:rFonts w:ascii="仿宋_GB2312" w:eastAsia="仿宋_GB2312"/>
          <w:bCs/>
          <w:iCs/>
          <w:caps/>
          <w:spacing w:val="0"/>
          <w:sz w:val="24"/>
          <w:szCs w:val="24"/>
        </w:rPr>
      </w:pPr>
      <w:r w:rsidRPr="00FC26BD">
        <w:rPr>
          <w:rFonts w:ascii="仿宋_GB2312" w:eastAsia="仿宋_GB2312" w:hint="eastAsia"/>
          <w:bCs/>
          <w:iCs/>
          <w:caps/>
          <w:spacing w:val="0"/>
          <w:sz w:val="24"/>
          <w:szCs w:val="24"/>
        </w:rPr>
        <w:fldChar w:fldCharType="end"/>
      </w:r>
      <w:r w:rsidR="0001790A" w:rsidRPr="00663311">
        <w:rPr>
          <w:rFonts w:ascii="仿宋_GB2312" w:eastAsia="仿宋_GB2312" w:hint="eastAsia"/>
          <w:b/>
          <w:iCs/>
          <w:smallCaps/>
          <w:noProof/>
          <w:spacing w:val="0"/>
          <w:kern w:val="10"/>
          <w:sz w:val="24"/>
          <w:szCs w:val="24"/>
        </w:rPr>
        <w:t>18评估报告书附表</w:t>
      </w:r>
    </w:p>
    <w:p w:rsidR="0001790A" w:rsidRPr="00663311" w:rsidRDefault="0001790A" w:rsidP="0001790A">
      <w:pPr>
        <w:autoSpaceDE w:val="0"/>
        <w:autoSpaceDN w:val="0"/>
        <w:adjustRightInd w:val="0"/>
        <w:ind w:firstLine="480"/>
        <w:rPr>
          <w:rFonts w:ascii="仿宋_GB2312" w:eastAsia="仿宋_GB2312"/>
          <w:spacing w:val="0"/>
          <w:sz w:val="24"/>
          <w:szCs w:val="24"/>
        </w:rPr>
      </w:pP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附表</w:t>
      </w:r>
      <w:r w:rsidRPr="00663311">
        <w:rPr>
          <w:rFonts w:ascii="仿宋_GB2312" w:eastAsia="仿宋_GB2312" w:hint="eastAsia"/>
          <w:spacing w:val="0"/>
          <w:sz w:val="24"/>
          <w:szCs w:val="24"/>
        </w:rPr>
        <w:t xml:space="preserve">1 </w:t>
      </w:r>
      <w:r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清城区源潭镇</w:t>
      </w:r>
      <w:proofErr w:type="gramStart"/>
      <w:r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青龙天塘顶</w:t>
      </w:r>
      <w:proofErr w:type="gramEnd"/>
      <w:r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瓷土矿</w:t>
      </w:r>
      <w:r w:rsidRPr="00663311"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采矿权</w:t>
      </w:r>
      <w:r w:rsidRPr="00663311">
        <w:rPr>
          <w:rFonts w:ascii="仿宋_GB2312" w:eastAsia="仿宋_GB2312" w:hint="eastAsia"/>
          <w:spacing w:val="0"/>
          <w:sz w:val="24"/>
          <w:szCs w:val="24"/>
          <w:lang w:val="zh-CN"/>
        </w:rPr>
        <w:t>评估价值计算表；</w:t>
      </w:r>
    </w:p>
    <w:p w:rsidR="0001790A" w:rsidRPr="00663311" w:rsidRDefault="0001790A" w:rsidP="0001790A">
      <w:pPr>
        <w:autoSpaceDE w:val="0"/>
        <w:autoSpaceDN w:val="0"/>
        <w:adjustRightInd w:val="0"/>
        <w:ind w:firstLine="472"/>
        <w:rPr>
          <w:rFonts w:ascii="仿宋_GB2312" w:eastAsia="仿宋_GB2312"/>
          <w:spacing w:val="-2"/>
          <w:sz w:val="24"/>
          <w:szCs w:val="24"/>
        </w:rPr>
      </w:pPr>
      <w:r w:rsidRPr="00663311">
        <w:rPr>
          <w:rFonts w:ascii="仿宋_GB2312" w:eastAsia="仿宋_GB2312" w:hint="eastAsia"/>
          <w:spacing w:val="-2"/>
          <w:sz w:val="24"/>
          <w:szCs w:val="24"/>
          <w:lang w:val="zh-CN"/>
        </w:rPr>
        <w:t>附表</w:t>
      </w:r>
      <w:r w:rsidRPr="00663311">
        <w:rPr>
          <w:rFonts w:ascii="仿宋_GB2312" w:eastAsia="仿宋_GB2312" w:hint="eastAsia"/>
          <w:spacing w:val="-2"/>
          <w:sz w:val="24"/>
          <w:szCs w:val="24"/>
        </w:rPr>
        <w:t xml:space="preserve">2 </w:t>
      </w:r>
      <w:r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清城区源潭镇</w:t>
      </w:r>
      <w:proofErr w:type="gramStart"/>
      <w:r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青龙天塘顶</w:t>
      </w:r>
      <w:proofErr w:type="gramEnd"/>
      <w:r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瓷土矿</w:t>
      </w:r>
      <w:r w:rsidRPr="00663311">
        <w:rPr>
          <w:rFonts w:ascii="仿宋_GB2312" w:eastAsia="仿宋_GB2312" w:hint="eastAsia"/>
          <w:bCs/>
          <w:spacing w:val="0"/>
          <w:sz w:val="24"/>
          <w:szCs w:val="24"/>
          <w:lang w:val="zh-CN"/>
        </w:rPr>
        <w:t>采矿权</w:t>
      </w:r>
      <w:r w:rsidRPr="00663311">
        <w:rPr>
          <w:rFonts w:ascii="仿宋_GB2312" w:eastAsia="仿宋_GB2312" w:hint="eastAsia"/>
          <w:spacing w:val="-2"/>
          <w:sz w:val="24"/>
          <w:szCs w:val="24"/>
        </w:rPr>
        <w:t>评估可采储量估算表</w:t>
      </w:r>
      <w:r w:rsidRPr="00663311">
        <w:rPr>
          <w:rFonts w:ascii="仿宋_GB2312" w:eastAsia="仿宋_GB2312" w:hint="eastAsia"/>
          <w:spacing w:val="-2"/>
          <w:sz w:val="24"/>
          <w:szCs w:val="24"/>
          <w:lang w:val="zh-CN"/>
        </w:rPr>
        <w:t>。</w:t>
      </w:r>
    </w:p>
    <w:p w:rsidR="0001790A" w:rsidRPr="00663311" w:rsidRDefault="0001790A" w:rsidP="0001790A">
      <w:pPr>
        <w:tabs>
          <w:tab w:val="right" w:leader="dot" w:pos="8100"/>
        </w:tabs>
        <w:autoSpaceDE w:val="0"/>
        <w:autoSpaceDN w:val="0"/>
        <w:adjustRightInd w:val="0"/>
        <w:ind w:firstLineChars="0" w:firstLine="0"/>
        <w:jc w:val="left"/>
        <w:rPr>
          <w:rFonts w:ascii="仿宋_GB2312" w:eastAsia="仿宋_GB2312"/>
          <w:b/>
          <w:bCs/>
          <w:smallCaps/>
          <w:spacing w:val="0"/>
          <w:kern w:val="10"/>
          <w:sz w:val="24"/>
          <w:szCs w:val="24"/>
          <w:lang w:val="zh-CN"/>
        </w:rPr>
      </w:pPr>
      <w:r w:rsidRPr="00663311">
        <w:rPr>
          <w:rFonts w:ascii="仿宋_GB2312" w:eastAsia="仿宋_GB2312" w:hint="eastAsia"/>
          <w:b/>
          <w:bCs/>
          <w:smallCaps/>
          <w:spacing w:val="0"/>
          <w:kern w:val="10"/>
          <w:sz w:val="24"/>
          <w:szCs w:val="24"/>
          <w:lang w:val="zh-CN"/>
        </w:rPr>
        <w:t xml:space="preserve">19 </w:t>
      </w:r>
      <w:r>
        <w:rPr>
          <w:rFonts w:ascii="仿宋_GB2312" w:eastAsia="仿宋_GB2312" w:hint="eastAsia"/>
          <w:b/>
          <w:bCs/>
          <w:smallCaps/>
          <w:spacing w:val="0"/>
          <w:kern w:val="10"/>
          <w:sz w:val="24"/>
          <w:szCs w:val="24"/>
          <w:lang w:val="zh-CN"/>
        </w:rPr>
        <w:t>清城区源潭镇</w:t>
      </w:r>
      <w:proofErr w:type="gramStart"/>
      <w:r>
        <w:rPr>
          <w:rFonts w:ascii="仿宋_GB2312" w:eastAsia="仿宋_GB2312" w:hint="eastAsia"/>
          <w:b/>
          <w:bCs/>
          <w:smallCaps/>
          <w:spacing w:val="0"/>
          <w:kern w:val="10"/>
          <w:sz w:val="24"/>
          <w:szCs w:val="24"/>
          <w:lang w:val="zh-CN"/>
        </w:rPr>
        <w:t>青龙天塘顶</w:t>
      </w:r>
      <w:proofErr w:type="gramEnd"/>
      <w:r>
        <w:rPr>
          <w:rFonts w:ascii="仿宋_GB2312" w:eastAsia="仿宋_GB2312" w:hint="eastAsia"/>
          <w:b/>
          <w:bCs/>
          <w:smallCaps/>
          <w:spacing w:val="0"/>
          <w:kern w:val="10"/>
          <w:sz w:val="24"/>
          <w:szCs w:val="24"/>
          <w:lang w:val="zh-CN"/>
        </w:rPr>
        <w:t>瓷土矿</w:t>
      </w:r>
      <w:r w:rsidRPr="00663311">
        <w:rPr>
          <w:rFonts w:ascii="仿宋_GB2312" w:eastAsia="仿宋_GB2312" w:hint="eastAsia"/>
          <w:b/>
          <w:bCs/>
          <w:smallCaps/>
          <w:spacing w:val="0"/>
          <w:kern w:val="10"/>
          <w:sz w:val="24"/>
          <w:szCs w:val="24"/>
          <w:lang w:val="zh-CN"/>
        </w:rPr>
        <w:t>采矿权评估报告书附件、附图。</w:t>
      </w:r>
    </w:p>
    <w:p w:rsidR="0001790A" w:rsidRPr="00663311" w:rsidRDefault="0001790A" w:rsidP="0001790A">
      <w:pPr>
        <w:autoSpaceDE w:val="0"/>
        <w:autoSpaceDN w:val="0"/>
        <w:spacing w:line="420" w:lineRule="exact"/>
        <w:ind w:firstLine="466"/>
        <w:jc w:val="left"/>
        <w:rPr>
          <w:rFonts w:ascii="仿宋_GB2312" w:eastAsia="仿宋_GB2312"/>
          <w:b/>
          <w:bCs/>
          <w:sz w:val="24"/>
        </w:rPr>
      </w:pPr>
      <w:r w:rsidRPr="00663311">
        <w:rPr>
          <w:rFonts w:ascii="仿宋_GB2312" w:eastAsia="仿宋_GB2312" w:hint="eastAsia"/>
          <w:b/>
          <w:bCs/>
          <w:sz w:val="24"/>
        </w:rPr>
        <w:t>附件</w:t>
      </w:r>
    </w:p>
    <w:p w:rsidR="0001790A" w:rsidRPr="00663311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/>
          <w:bCs/>
          <w:sz w:val="24"/>
          <w:szCs w:val="24"/>
        </w:rPr>
      </w:pPr>
      <w:r w:rsidRPr="00663311">
        <w:rPr>
          <w:rFonts w:ascii="仿宋_GB2312" w:eastAsia="仿宋_GB2312" w:hint="eastAsia"/>
          <w:bCs/>
          <w:sz w:val="24"/>
        </w:rPr>
        <w:t xml:space="preserve">附件1 </w:t>
      </w:r>
      <w:r w:rsidRPr="00663311">
        <w:rPr>
          <w:rFonts w:ascii="仿宋_GB2312" w:eastAsia="仿宋_GB2312" w:hAnsi="宋体" w:hint="eastAsia"/>
          <w:bCs/>
          <w:sz w:val="24"/>
          <w:szCs w:val="24"/>
        </w:rPr>
        <w:t>采矿权评估委托书</w:t>
      </w:r>
      <w:r w:rsidRPr="00663311">
        <w:rPr>
          <w:rFonts w:ascii="仿宋_GB2312" w:eastAsia="仿宋_GB2312" w:hint="eastAsia"/>
          <w:kern w:val="13"/>
          <w:sz w:val="24"/>
          <w:szCs w:val="24"/>
        </w:rPr>
        <w:t>；</w:t>
      </w:r>
    </w:p>
    <w:p w:rsidR="0001790A" w:rsidRPr="00663311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sz w:val="24"/>
          <w:szCs w:val="24"/>
          <w:lang w:val="zh-CN"/>
        </w:rPr>
      </w:pPr>
      <w:r w:rsidRPr="00663311">
        <w:rPr>
          <w:rFonts w:ascii="仿宋_GB2312" w:eastAsia="仿宋_GB2312" w:hint="eastAsia"/>
          <w:bCs/>
          <w:sz w:val="24"/>
        </w:rPr>
        <w:t xml:space="preserve">附件2 </w:t>
      </w:r>
      <w:r w:rsidRPr="00663311">
        <w:rPr>
          <w:rFonts w:ascii="仿宋_GB2312" w:eastAsia="仿宋_GB2312" w:hint="eastAsia"/>
          <w:bCs/>
          <w:sz w:val="24"/>
          <w:szCs w:val="24"/>
        </w:rPr>
        <w:t>评估机构企业法人营业执照(副本)复印件</w:t>
      </w:r>
      <w:r w:rsidRPr="00663311">
        <w:rPr>
          <w:rFonts w:ascii="仿宋_GB2312" w:eastAsia="仿宋_GB2312" w:hint="eastAsia"/>
          <w:kern w:val="13"/>
          <w:sz w:val="24"/>
          <w:szCs w:val="24"/>
        </w:rPr>
        <w:t>；</w:t>
      </w:r>
    </w:p>
    <w:p w:rsidR="0001790A" w:rsidRPr="00663311" w:rsidRDefault="0001790A" w:rsidP="0001790A">
      <w:pPr>
        <w:tabs>
          <w:tab w:val="right" w:leader="dot" w:pos="8100"/>
        </w:tabs>
        <w:autoSpaceDE w:val="0"/>
        <w:autoSpaceDN w:val="0"/>
        <w:spacing w:line="420" w:lineRule="exact"/>
        <w:ind w:firstLineChars="195" w:firstLine="452"/>
        <w:jc w:val="left"/>
        <w:rPr>
          <w:rFonts w:ascii="仿宋_GB2312" w:eastAsia="仿宋_GB2312"/>
          <w:bCs/>
          <w:sz w:val="24"/>
          <w:szCs w:val="24"/>
        </w:rPr>
      </w:pPr>
      <w:r w:rsidRPr="00663311">
        <w:rPr>
          <w:rFonts w:ascii="仿宋_GB2312" w:eastAsia="仿宋_GB2312" w:hint="eastAsia"/>
          <w:bCs/>
          <w:sz w:val="24"/>
          <w:szCs w:val="24"/>
        </w:rPr>
        <w:t>附件3 评估机构探矿权采矿权评估资格证书复印件</w:t>
      </w:r>
      <w:r w:rsidRPr="00663311">
        <w:rPr>
          <w:rFonts w:ascii="仿宋_GB2312" w:eastAsia="仿宋_GB2312" w:hint="eastAsia"/>
          <w:kern w:val="13"/>
          <w:sz w:val="24"/>
          <w:szCs w:val="24"/>
        </w:rPr>
        <w:t>；</w:t>
      </w:r>
    </w:p>
    <w:p w:rsidR="0001790A" w:rsidRPr="00663311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663311">
        <w:rPr>
          <w:rFonts w:ascii="仿宋_GB2312" w:eastAsia="仿宋_GB2312" w:hint="eastAsia"/>
          <w:bCs/>
          <w:sz w:val="24"/>
        </w:rPr>
        <w:t>附件4 矿业权评估师资格证书复印件；</w:t>
      </w:r>
    </w:p>
    <w:p w:rsidR="0001790A" w:rsidRPr="00663311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663311">
        <w:rPr>
          <w:rFonts w:ascii="仿宋_GB2312" w:eastAsia="仿宋_GB2312" w:hint="eastAsia"/>
          <w:bCs/>
          <w:sz w:val="24"/>
        </w:rPr>
        <w:t>附件5 矿业权评估机构及注册矿业权评估师承诺书；</w:t>
      </w:r>
    </w:p>
    <w:p w:rsidR="0001790A" w:rsidRPr="00832DAD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832DAD">
        <w:rPr>
          <w:rFonts w:ascii="仿宋_GB2312" w:eastAsia="仿宋_GB2312"/>
          <w:bCs/>
          <w:sz w:val="24"/>
        </w:rPr>
        <w:t>附件</w:t>
      </w:r>
      <w:r w:rsidRPr="00832DAD">
        <w:rPr>
          <w:rFonts w:ascii="仿宋_GB2312" w:eastAsia="仿宋_GB2312" w:hint="eastAsia"/>
          <w:bCs/>
          <w:sz w:val="24"/>
        </w:rPr>
        <w:t>6</w:t>
      </w:r>
      <w:r w:rsidRPr="00832DAD">
        <w:rPr>
          <w:rFonts w:ascii="仿宋_GB2312" w:eastAsia="仿宋_GB2312"/>
          <w:bCs/>
          <w:sz w:val="24"/>
        </w:rPr>
        <w:t xml:space="preserve"> </w:t>
      </w:r>
      <w:r w:rsidRPr="00832DAD">
        <w:rPr>
          <w:rFonts w:ascii="仿宋_GB2312" w:eastAsia="仿宋_GB2312" w:hint="eastAsia"/>
          <w:bCs/>
          <w:sz w:val="24"/>
        </w:rPr>
        <w:t>清远市清城区矿产资源管理局颁发的采矿许可证（证号：4418020810012）（2008年6月10日）</w:t>
      </w:r>
      <w:r>
        <w:rPr>
          <w:rFonts w:ascii="仿宋_GB2312" w:eastAsia="仿宋_GB2312" w:hint="eastAsia"/>
          <w:bCs/>
          <w:sz w:val="24"/>
        </w:rPr>
        <w:t>；</w:t>
      </w:r>
    </w:p>
    <w:p w:rsidR="0001790A" w:rsidRPr="00832DAD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832DAD">
        <w:rPr>
          <w:rFonts w:ascii="仿宋_GB2312" w:eastAsia="仿宋_GB2312"/>
          <w:bCs/>
          <w:sz w:val="24"/>
        </w:rPr>
        <w:lastRenderedPageBreak/>
        <w:t>附件</w:t>
      </w:r>
      <w:r w:rsidRPr="00832DAD">
        <w:rPr>
          <w:rFonts w:ascii="仿宋_GB2312" w:eastAsia="仿宋_GB2312" w:hint="eastAsia"/>
          <w:bCs/>
          <w:sz w:val="24"/>
        </w:rPr>
        <w:t>7</w:t>
      </w:r>
      <w:r w:rsidRPr="00832DAD">
        <w:rPr>
          <w:rFonts w:ascii="仿宋_GB2312" w:eastAsia="仿宋_GB2312"/>
          <w:bCs/>
          <w:sz w:val="24"/>
        </w:rPr>
        <w:t xml:space="preserve"> 《</w:t>
      </w:r>
      <w:r w:rsidRPr="00832DAD">
        <w:rPr>
          <w:rFonts w:ascii="仿宋_GB2312" w:eastAsia="仿宋_GB2312" w:hint="eastAsia"/>
          <w:bCs/>
          <w:sz w:val="24"/>
        </w:rPr>
        <w:t>关于清城区源潭镇青龙天塘顶瓷土场变更矿区范围申请的复函</w:t>
      </w:r>
      <w:r w:rsidRPr="00832DAD">
        <w:rPr>
          <w:rFonts w:ascii="仿宋_GB2312" w:eastAsia="仿宋_GB2312"/>
          <w:bCs/>
          <w:sz w:val="24"/>
        </w:rPr>
        <w:t>》(</w:t>
      </w:r>
      <w:r w:rsidRPr="00832DAD">
        <w:rPr>
          <w:rFonts w:ascii="仿宋_GB2312" w:eastAsia="仿宋_GB2312" w:hint="eastAsia"/>
          <w:bCs/>
          <w:sz w:val="24"/>
        </w:rPr>
        <w:t>清</w:t>
      </w:r>
      <w:proofErr w:type="gramStart"/>
      <w:r w:rsidRPr="00832DAD">
        <w:rPr>
          <w:rFonts w:ascii="仿宋_GB2312" w:eastAsia="仿宋_GB2312" w:hint="eastAsia"/>
          <w:bCs/>
          <w:sz w:val="24"/>
        </w:rPr>
        <w:t>国土资函</w:t>
      </w:r>
      <w:proofErr w:type="gramEnd"/>
      <w:r w:rsidRPr="00832DAD">
        <w:rPr>
          <w:rFonts w:ascii="仿宋_GB2312" w:eastAsia="仿宋_GB2312"/>
          <w:bCs/>
          <w:sz w:val="24"/>
        </w:rPr>
        <w:t>[20</w:t>
      </w:r>
      <w:r w:rsidRPr="00832DAD">
        <w:rPr>
          <w:rFonts w:ascii="仿宋_GB2312" w:eastAsia="仿宋_GB2312" w:hint="eastAsia"/>
          <w:bCs/>
          <w:sz w:val="24"/>
        </w:rPr>
        <w:t>10</w:t>
      </w:r>
      <w:r w:rsidRPr="00832DAD">
        <w:rPr>
          <w:rFonts w:ascii="仿宋_GB2312" w:eastAsia="仿宋_GB2312"/>
          <w:bCs/>
          <w:sz w:val="24"/>
        </w:rPr>
        <w:t>]</w:t>
      </w:r>
      <w:r w:rsidRPr="00832DAD">
        <w:rPr>
          <w:rFonts w:ascii="仿宋_GB2312" w:eastAsia="仿宋_GB2312" w:hint="eastAsia"/>
          <w:bCs/>
          <w:sz w:val="24"/>
        </w:rPr>
        <w:t>149</w:t>
      </w:r>
      <w:r w:rsidRPr="00832DAD">
        <w:rPr>
          <w:rFonts w:ascii="仿宋_GB2312" w:eastAsia="仿宋_GB2312"/>
          <w:bCs/>
          <w:sz w:val="24"/>
        </w:rPr>
        <w:t>号，20</w:t>
      </w:r>
      <w:r w:rsidRPr="00832DAD">
        <w:rPr>
          <w:rFonts w:ascii="仿宋_GB2312" w:eastAsia="仿宋_GB2312" w:hint="eastAsia"/>
          <w:bCs/>
          <w:sz w:val="24"/>
        </w:rPr>
        <w:t>10</w:t>
      </w:r>
      <w:r w:rsidRPr="00832DAD">
        <w:rPr>
          <w:rFonts w:ascii="仿宋_GB2312" w:eastAsia="仿宋_GB2312"/>
          <w:bCs/>
          <w:sz w:val="24"/>
        </w:rPr>
        <w:t>年</w:t>
      </w:r>
      <w:r w:rsidRPr="00832DAD">
        <w:rPr>
          <w:rFonts w:ascii="仿宋_GB2312" w:eastAsia="仿宋_GB2312" w:hint="eastAsia"/>
          <w:bCs/>
          <w:sz w:val="24"/>
        </w:rPr>
        <w:t>12</w:t>
      </w:r>
      <w:r w:rsidRPr="00832DAD">
        <w:rPr>
          <w:rFonts w:ascii="仿宋_GB2312" w:eastAsia="仿宋_GB2312"/>
          <w:bCs/>
          <w:sz w:val="24"/>
        </w:rPr>
        <w:t>月</w:t>
      </w:r>
      <w:r w:rsidRPr="00832DAD">
        <w:rPr>
          <w:rFonts w:ascii="仿宋_GB2312" w:eastAsia="仿宋_GB2312" w:hint="eastAsia"/>
          <w:bCs/>
          <w:sz w:val="24"/>
        </w:rPr>
        <w:t>2日)</w:t>
      </w:r>
      <w:r>
        <w:rPr>
          <w:rFonts w:ascii="仿宋_GB2312" w:eastAsia="仿宋_GB2312" w:hint="eastAsia"/>
          <w:bCs/>
          <w:sz w:val="24"/>
        </w:rPr>
        <w:t>；</w:t>
      </w:r>
    </w:p>
    <w:p w:rsidR="0001790A" w:rsidRPr="00832DAD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832DAD">
        <w:rPr>
          <w:rFonts w:ascii="仿宋_GB2312" w:eastAsia="仿宋_GB2312"/>
          <w:bCs/>
          <w:sz w:val="24"/>
        </w:rPr>
        <w:t>附件</w:t>
      </w:r>
      <w:r w:rsidRPr="00832DAD">
        <w:rPr>
          <w:rFonts w:ascii="仿宋_GB2312" w:eastAsia="仿宋_GB2312" w:hint="eastAsia"/>
          <w:bCs/>
          <w:sz w:val="24"/>
        </w:rPr>
        <w:t xml:space="preserve">8 </w:t>
      </w:r>
      <w:r w:rsidRPr="00832DAD">
        <w:rPr>
          <w:rFonts w:ascii="仿宋_GB2312" w:eastAsia="仿宋_GB2312"/>
          <w:bCs/>
          <w:sz w:val="24"/>
        </w:rPr>
        <w:t>《</w:t>
      </w:r>
      <w:r w:rsidRPr="00832DAD">
        <w:rPr>
          <w:rFonts w:ascii="仿宋_GB2312" w:eastAsia="仿宋_GB2312" w:hint="eastAsia"/>
          <w:bCs/>
          <w:sz w:val="24"/>
        </w:rPr>
        <w:t>广东省清远市清城区源潭镇青龙天塘顶二长花岗岩（陶瓷原料）</w:t>
      </w:r>
      <w:r w:rsidRPr="00832DAD">
        <w:rPr>
          <w:rFonts w:ascii="仿宋_GB2312" w:eastAsia="仿宋_GB2312"/>
          <w:bCs/>
          <w:sz w:val="24"/>
        </w:rPr>
        <w:t>资源储量核实报告》(</w:t>
      </w:r>
      <w:r w:rsidRPr="00832DAD">
        <w:rPr>
          <w:rFonts w:ascii="仿宋_GB2312" w:eastAsia="仿宋_GB2312" w:hint="eastAsia"/>
          <w:bCs/>
          <w:sz w:val="24"/>
        </w:rPr>
        <w:t>广东省有色金属地质</w:t>
      </w:r>
      <w:proofErr w:type="gramStart"/>
      <w:r w:rsidRPr="00832DAD">
        <w:rPr>
          <w:rFonts w:ascii="仿宋_GB2312" w:eastAsia="仿宋_GB2312" w:hint="eastAsia"/>
          <w:bCs/>
          <w:sz w:val="24"/>
        </w:rPr>
        <w:t>勘查局</w:t>
      </w:r>
      <w:proofErr w:type="gramEnd"/>
      <w:r w:rsidRPr="00832DAD">
        <w:rPr>
          <w:rFonts w:ascii="仿宋_GB2312" w:eastAsia="仿宋_GB2312" w:hint="eastAsia"/>
          <w:bCs/>
          <w:sz w:val="24"/>
        </w:rPr>
        <w:t>九三二队</w:t>
      </w:r>
      <w:r w:rsidRPr="00832DAD">
        <w:rPr>
          <w:rFonts w:ascii="仿宋_GB2312" w:eastAsia="仿宋_GB2312"/>
          <w:bCs/>
          <w:sz w:val="24"/>
        </w:rPr>
        <w:t>，20</w:t>
      </w:r>
      <w:r w:rsidRPr="00832DAD">
        <w:rPr>
          <w:rFonts w:ascii="仿宋_GB2312" w:eastAsia="仿宋_GB2312" w:hint="eastAsia"/>
          <w:bCs/>
          <w:sz w:val="24"/>
        </w:rPr>
        <w:t>10</w:t>
      </w:r>
      <w:r w:rsidRPr="00832DAD">
        <w:rPr>
          <w:rFonts w:ascii="仿宋_GB2312" w:eastAsia="仿宋_GB2312"/>
          <w:bCs/>
          <w:sz w:val="24"/>
        </w:rPr>
        <w:t>年</w:t>
      </w:r>
      <w:r w:rsidRPr="00832DAD">
        <w:rPr>
          <w:rFonts w:ascii="仿宋_GB2312" w:eastAsia="仿宋_GB2312" w:hint="eastAsia"/>
          <w:bCs/>
          <w:sz w:val="24"/>
        </w:rPr>
        <w:t>11</w:t>
      </w:r>
      <w:r w:rsidRPr="00832DAD">
        <w:rPr>
          <w:rFonts w:ascii="仿宋_GB2312" w:eastAsia="仿宋_GB2312"/>
          <w:bCs/>
          <w:sz w:val="24"/>
        </w:rPr>
        <w:t>月</w:t>
      </w:r>
      <w:r w:rsidRPr="00832DAD">
        <w:rPr>
          <w:rFonts w:ascii="仿宋_GB2312" w:eastAsia="仿宋_GB2312" w:hint="eastAsia"/>
          <w:bCs/>
          <w:sz w:val="24"/>
        </w:rPr>
        <w:t>)</w:t>
      </w:r>
      <w:r>
        <w:rPr>
          <w:rFonts w:ascii="仿宋_GB2312" w:eastAsia="仿宋_GB2312" w:hint="eastAsia"/>
          <w:bCs/>
          <w:sz w:val="24"/>
        </w:rPr>
        <w:t>；</w:t>
      </w:r>
    </w:p>
    <w:p w:rsidR="0001790A" w:rsidRPr="00832DAD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832DAD">
        <w:rPr>
          <w:rFonts w:ascii="仿宋_GB2312" w:eastAsia="仿宋_GB2312"/>
          <w:bCs/>
          <w:sz w:val="24"/>
        </w:rPr>
        <w:t>附件</w:t>
      </w:r>
      <w:r w:rsidRPr="00832DAD">
        <w:rPr>
          <w:rFonts w:ascii="仿宋_GB2312" w:eastAsia="仿宋_GB2312" w:hint="eastAsia"/>
          <w:bCs/>
          <w:sz w:val="24"/>
        </w:rPr>
        <w:t>9</w:t>
      </w:r>
      <w:r w:rsidRPr="00832DAD">
        <w:rPr>
          <w:rFonts w:ascii="仿宋_GB2312" w:eastAsia="仿宋_GB2312"/>
          <w:bCs/>
          <w:sz w:val="24"/>
        </w:rPr>
        <w:t xml:space="preserve"> 《关于〈</w:t>
      </w:r>
      <w:r w:rsidRPr="00832DAD">
        <w:rPr>
          <w:rFonts w:ascii="仿宋_GB2312" w:eastAsia="仿宋_GB2312" w:hint="eastAsia"/>
          <w:bCs/>
          <w:sz w:val="24"/>
        </w:rPr>
        <w:t>广东省清远市源潭镇源潭镇青龙天塘顶二长花岗岩（陶瓷原料）</w:t>
      </w:r>
      <w:r w:rsidRPr="00832DAD">
        <w:rPr>
          <w:rFonts w:ascii="仿宋_GB2312" w:eastAsia="仿宋_GB2312"/>
          <w:bCs/>
          <w:sz w:val="24"/>
        </w:rPr>
        <w:t>资源储量核实报告〉矿产资源储量评审备案证明》</w:t>
      </w:r>
      <w:r w:rsidRPr="00832DAD">
        <w:rPr>
          <w:rFonts w:ascii="仿宋_GB2312" w:eastAsia="仿宋_GB2312" w:hint="eastAsia"/>
          <w:bCs/>
          <w:sz w:val="24"/>
        </w:rPr>
        <w:t>（清远市国土资源局</w:t>
      </w:r>
      <w:r w:rsidRPr="00832DAD">
        <w:rPr>
          <w:rFonts w:ascii="仿宋_GB2312" w:eastAsia="仿宋_GB2312"/>
          <w:bCs/>
          <w:sz w:val="24"/>
        </w:rPr>
        <w:t>，</w:t>
      </w:r>
      <w:r w:rsidRPr="00832DAD">
        <w:rPr>
          <w:rFonts w:ascii="仿宋_GB2312" w:eastAsia="仿宋_GB2312" w:hint="eastAsia"/>
          <w:bCs/>
          <w:sz w:val="24"/>
        </w:rPr>
        <w:t>清国土资储备字</w:t>
      </w:r>
      <w:r w:rsidRPr="00832DAD">
        <w:rPr>
          <w:rFonts w:ascii="仿宋_GB2312" w:eastAsia="仿宋_GB2312"/>
          <w:bCs/>
          <w:sz w:val="24"/>
        </w:rPr>
        <w:t>[20</w:t>
      </w:r>
      <w:r w:rsidRPr="00832DAD">
        <w:rPr>
          <w:rFonts w:ascii="仿宋_GB2312" w:eastAsia="仿宋_GB2312" w:hint="eastAsia"/>
          <w:bCs/>
          <w:sz w:val="24"/>
        </w:rPr>
        <w:t>11</w:t>
      </w:r>
      <w:r w:rsidRPr="00832DAD">
        <w:rPr>
          <w:rFonts w:ascii="仿宋_GB2312" w:eastAsia="仿宋_GB2312"/>
          <w:bCs/>
          <w:sz w:val="24"/>
        </w:rPr>
        <w:t>]</w:t>
      </w:r>
      <w:r w:rsidRPr="00832DAD">
        <w:rPr>
          <w:rFonts w:ascii="仿宋_GB2312" w:eastAsia="仿宋_GB2312" w:hint="eastAsia"/>
          <w:bCs/>
          <w:sz w:val="24"/>
        </w:rPr>
        <w:t>16</w:t>
      </w:r>
      <w:r w:rsidRPr="00832DAD">
        <w:rPr>
          <w:rFonts w:ascii="仿宋_GB2312" w:eastAsia="仿宋_GB2312"/>
          <w:bCs/>
          <w:sz w:val="24"/>
        </w:rPr>
        <w:t>号</w:t>
      </w:r>
      <w:r w:rsidRPr="00832DAD">
        <w:rPr>
          <w:rFonts w:ascii="仿宋_GB2312" w:eastAsia="仿宋_GB2312" w:hint="eastAsia"/>
          <w:bCs/>
          <w:sz w:val="24"/>
        </w:rPr>
        <w:t>，2011年3月2日）</w:t>
      </w:r>
      <w:r>
        <w:rPr>
          <w:rFonts w:ascii="仿宋_GB2312" w:eastAsia="仿宋_GB2312" w:hint="eastAsia"/>
          <w:bCs/>
          <w:sz w:val="24"/>
        </w:rPr>
        <w:t>；</w:t>
      </w:r>
    </w:p>
    <w:p w:rsidR="0001790A" w:rsidRPr="00832DAD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832DAD">
        <w:rPr>
          <w:rFonts w:ascii="仿宋_GB2312" w:eastAsia="仿宋_GB2312"/>
          <w:bCs/>
          <w:sz w:val="24"/>
        </w:rPr>
        <w:t>附件</w:t>
      </w:r>
      <w:r w:rsidRPr="00832DAD">
        <w:rPr>
          <w:rFonts w:ascii="仿宋_GB2312" w:eastAsia="仿宋_GB2312" w:hint="eastAsia"/>
          <w:bCs/>
          <w:sz w:val="24"/>
        </w:rPr>
        <w:t>10</w:t>
      </w:r>
      <w:r w:rsidRPr="00832DAD">
        <w:rPr>
          <w:rFonts w:ascii="仿宋_GB2312" w:eastAsia="仿宋_GB2312"/>
          <w:bCs/>
          <w:sz w:val="24"/>
        </w:rPr>
        <w:t>《〈</w:t>
      </w:r>
      <w:r w:rsidRPr="00832DAD">
        <w:rPr>
          <w:rFonts w:ascii="仿宋_GB2312" w:eastAsia="仿宋_GB2312" w:hint="eastAsia"/>
          <w:bCs/>
          <w:sz w:val="24"/>
        </w:rPr>
        <w:t>广东省清远市源潭镇源潭镇青龙天塘顶二长花岗岩（陶瓷原料）</w:t>
      </w:r>
      <w:r w:rsidRPr="00832DAD">
        <w:rPr>
          <w:rFonts w:ascii="仿宋_GB2312" w:eastAsia="仿宋_GB2312"/>
          <w:bCs/>
          <w:sz w:val="24"/>
        </w:rPr>
        <w:t>资源储量核实报告〉</w:t>
      </w:r>
      <w:r w:rsidRPr="00832DAD">
        <w:rPr>
          <w:rFonts w:ascii="仿宋_GB2312" w:eastAsia="仿宋_GB2312" w:hint="eastAsia"/>
          <w:bCs/>
          <w:sz w:val="24"/>
        </w:rPr>
        <w:t>评审意见书</w:t>
      </w:r>
      <w:r w:rsidRPr="00832DAD">
        <w:rPr>
          <w:rFonts w:ascii="仿宋_GB2312" w:eastAsia="仿宋_GB2312"/>
          <w:bCs/>
          <w:sz w:val="24"/>
        </w:rPr>
        <w:t>》</w:t>
      </w:r>
      <w:r w:rsidRPr="00832DAD">
        <w:rPr>
          <w:rFonts w:ascii="仿宋_GB2312" w:eastAsia="仿宋_GB2312" w:hint="eastAsia"/>
          <w:bCs/>
          <w:sz w:val="24"/>
        </w:rPr>
        <w:t>（广东省矿产资源储量评审中心，</w:t>
      </w:r>
      <w:proofErr w:type="gramStart"/>
      <w:r w:rsidRPr="00832DAD">
        <w:rPr>
          <w:rFonts w:ascii="仿宋_GB2312" w:eastAsia="仿宋_GB2312" w:hint="eastAsia"/>
          <w:bCs/>
          <w:sz w:val="24"/>
        </w:rPr>
        <w:t>粤资储评审</w:t>
      </w:r>
      <w:proofErr w:type="gramEnd"/>
      <w:r w:rsidRPr="00832DAD">
        <w:rPr>
          <w:rFonts w:ascii="仿宋_GB2312" w:eastAsia="仿宋_GB2312" w:hint="eastAsia"/>
          <w:bCs/>
          <w:sz w:val="24"/>
        </w:rPr>
        <w:t>字</w:t>
      </w:r>
      <w:r w:rsidRPr="00832DAD">
        <w:rPr>
          <w:rFonts w:ascii="仿宋_GB2312" w:eastAsia="仿宋_GB2312"/>
          <w:bCs/>
          <w:sz w:val="24"/>
        </w:rPr>
        <w:t>[20</w:t>
      </w:r>
      <w:r w:rsidRPr="00832DAD">
        <w:rPr>
          <w:rFonts w:ascii="仿宋_GB2312" w:eastAsia="仿宋_GB2312" w:hint="eastAsia"/>
          <w:bCs/>
          <w:sz w:val="24"/>
        </w:rPr>
        <w:t>11</w:t>
      </w:r>
      <w:r w:rsidRPr="00832DAD">
        <w:rPr>
          <w:rFonts w:ascii="仿宋_GB2312" w:eastAsia="仿宋_GB2312"/>
          <w:bCs/>
          <w:sz w:val="24"/>
        </w:rPr>
        <w:t>]</w:t>
      </w:r>
      <w:r w:rsidRPr="00832DAD">
        <w:rPr>
          <w:rFonts w:ascii="仿宋_GB2312" w:eastAsia="仿宋_GB2312" w:hint="eastAsia"/>
          <w:bCs/>
          <w:sz w:val="24"/>
        </w:rPr>
        <w:t>32</w:t>
      </w:r>
      <w:r w:rsidRPr="00832DAD">
        <w:rPr>
          <w:rFonts w:ascii="仿宋_GB2312" w:eastAsia="仿宋_GB2312"/>
          <w:bCs/>
          <w:sz w:val="24"/>
        </w:rPr>
        <w:t>号</w:t>
      </w:r>
      <w:r w:rsidRPr="00832DAD">
        <w:rPr>
          <w:rFonts w:ascii="仿宋_GB2312" w:eastAsia="仿宋_GB2312" w:hint="eastAsia"/>
          <w:bCs/>
          <w:sz w:val="24"/>
        </w:rPr>
        <w:t>，2011年1月23日）</w:t>
      </w:r>
      <w:r>
        <w:rPr>
          <w:rFonts w:ascii="仿宋_GB2312" w:eastAsia="仿宋_GB2312" w:hint="eastAsia"/>
          <w:bCs/>
          <w:sz w:val="24"/>
        </w:rPr>
        <w:t>；</w:t>
      </w:r>
    </w:p>
    <w:p w:rsidR="0001790A" w:rsidRPr="00832DAD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832DAD">
        <w:rPr>
          <w:rFonts w:ascii="仿宋_GB2312" w:eastAsia="仿宋_GB2312"/>
          <w:bCs/>
          <w:sz w:val="24"/>
        </w:rPr>
        <w:t>附件</w:t>
      </w:r>
      <w:r w:rsidRPr="00832DAD">
        <w:rPr>
          <w:rFonts w:ascii="仿宋_GB2312" w:eastAsia="仿宋_GB2312" w:hint="eastAsia"/>
          <w:bCs/>
          <w:sz w:val="24"/>
        </w:rPr>
        <w:t>11</w:t>
      </w:r>
      <w:r w:rsidRPr="00832DAD">
        <w:rPr>
          <w:rFonts w:ascii="仿宋_GB2312" w:eastAsia="仿宋_GB2312"/>
          <w:bCs/>
          <w:sz w:val="24"/>
        </w:rPr>
        <w:t>《</w:t>
      </w:r>
      <w:r w:rsidRPr="00832DAD">
        <w:rPr>
          <w:rFonts w:ascii="仿宋_GB2312" w:eastAsia="仿宋_GB2312" w:hint="eastAsia"/>
          <w:bCs/>
          <w:sz w:val="24"/>
        </w:rPr>
        <w:t>广东省清远市清城区源潭镇青龙天塘顶二长花岗岩（陶瓷原料）矿矿产资源</w:t>
      </w:r>
      <w:r w:rsidRPr="00832DAD">
        <w:rPr>
          <w:rFonts w:ascii="仿宋_GB2312" w:eastAsia="仿宋_GB2312"/>
          <w:bCs/>
          <w:sz w:val="24"/>
        </w:rPr>
        <w:t>开发利用方案》(</w:t>
      </w:r>
      <w:r w:rsidRPr="00832DAD">
        <w:rPr>
          <w:rFonts w:ascii="仿宋_GB2312" w:eastAsia="仿宋_GB2312" w:hint="eastAsia"/>
          <w:bCs/>
          <w:sz w:val="24"/>
        </w:rPr>
        <w:t>武汉理工大设计研究院</w:t>
      </w:r>
      <w:r w:rsidRPr="00832DAD">
        <w:rPr>
          <w:rFonts w:ascii="仿宋_GB2312" w:eastAsia="仿宋_GB2312"/>
          <w:bCs/>
          <w:sz w:val="24"/>
        </w:rPr>
        <w:t>，20</w:t>
      </w:r>
      <w:r w:rsidRPr="00832DAD">
        <w:rPr>
          <w:rFonts w:ascii="仿宋_GB2312" w:eastAsia="仿宋_GB2312" w:hint="eastAsia"/>
          <w:bCs/>
          <w:sz w:val="24"/>
        </w:rPr>
        <w:t>11</w:t>
      </w:r>
      <w:r w:rsidRPr="00832DAD">
        <w:rPr>
          <w:rFonts w:ascii="仿宋_GB2312" w:eastAsia="仿宋_GB2312"/>
          <w:bCs/>
          <w:sz w:val="24"/>
        </w:rPr>
        <w:t>年</w:t>
      </w:r>
      <w:r w:rsidRPr="00832DAD">
        <w:rPr>
          <w:rFonts w:ascii="仿宋_GB2312" w:eastAsia="仿宋_GB2312" w:hint="eastAsia"/>
          <w:bCs/>
          <w:sz w:val="24"/>
        </w:rPr>
        <w:t>2</w:t>
      </w:r>
      <w:r w:rsidRPr="00832DAD">
        <w:rPr>
          <w:rFonts w:ascii="仿宋_GB2312" w:eastAsia="仿宋_GB2312"/>
          <w:bCs/>
          <w:sz w:val="24"/>
        </w:rPr>
        <w:t>月)</w:t>
      </w:r>
      <w:r>
        <w:rPr>
          <w:rFonts w:ascii="仿宋_GB2312" w:eastAsia="仿宋_GB2312" w:hint="eastAsia"/>
          <w:bCs/>
          <w:sz w:val="24"/>
        </w:rPr>
        <w:t>；</w:t>
      </w:r>
    </w:p>
    <w:p w:rsidR="0001790A" w:rsidRPr="00832DAD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832DAD">
        <w:rPr>
          <w:rFonts w:ascii="仿宋_GB2312" w:eastAsia="仿宋_GB2312"/>
          <w:bCs/>
          <w:sz w:val="24"/>
        </w:rPr>
        <w:t>附件</w:t>
      </w:r>
      <w:r w:rsidRPr="00832DAD">
        <w:rPr>
          <w:rFonts w:ascii="仿宋_GB2312" w:eastAsia="仿宋_GB2312" w:hint="eastAsia"/>
          <w:bCs/>
          <w:sz w:val="24"/>
        </w:rPr>
        <w:t>12</w:t>
      </w:r>
      <w:r w:rsidRPr="00832DAD">
        <w:rPr>
          <w:rFonts w:ascii="仿宋_GB2312" w:eastAsia="仿宋_GB2312"/>
          <w:bCs/>
          <w:sz w:val="24"/>
        </w:rPr>
        <w:t xml:space="preserve"> 《关于〈</w:t>
      </w:r>
      <w:r w:rsidRPr="00832DAD">
        <w:rPr>
          <w:rFonts w:ascii="仿宋_GB2312" w:eastAsia="仿宋_GB2312" w:hint="eastAsia"/>
          <w:bCs/>
          <w:sz w:val="24"/>
        </w:rPr>
        <w:t>广东省清远市清城区源潭镇青龙天塘顶瓷土场矿产资源</w:t>
      </w:r>
      <w:r w:rsidRPr="00832DAD">
        <w:rPr>
          <w:rFonts w:ascii="仿宋_GB2312" w:eastAsia="仿宋_GB2312"/>
          <w:bCs/>
          <w:sz w:val="24"/>
        </w:rPr>
        <w:t>开发利用方案〉备案证明》</w:t>
      </w:r>
      <w:r w:rsidRPr="00832DAD">
        <w:rPr>
          <w:rFonts w:ascii="仿宋_GB2312" w:eastAsia="仿宋_GB2312" w:hint="eastAsia"/>
          <w:bCs/>
          <w:sz w:val="24"/>
        </w:rPr>
        <w:t>（清远市国土资源局</w:t>
      </w:r>
      <w:r w:rsidRPr="00832DAD">
        <w:rPr>
          <w:rFonts w:ascii="仿宋_GB2312" w:eastAsia="仿宋_GB2312"/>
          <w:bCs/>
          <w:sz w:val="24"/>
        </w:rPr>
        <w:t>，</w:t>
      </w:r>
      <w:r w:rsidRPr="00832DAD">
        <w:rPr>
          <w:rFonts w:ascii="仿宋_GB2312" w:eastAsia="仿宋_GB2312" w:hint="eastAsia"/>
          <w:bCs/>
          <w:sz w:val="24"/>
        </w:rPr>
        <w:t>清国土</w:t>
      </w:r>
      <w:proofErr w:type="gramStart"/>
      <w:r w:rsidRPr="00832DAD">
        <w:rPr>
          <w:rFonts w:ascii="仿宋_GB2312" w:eastAsia="仿宋_GB2312" w:hint="eastAsia"/>
          <w:bCs/>
          <w:sz w:val="24"/>
        </w:rPr>
        <w:t>资开备</w:t>
      </w:r>
      <w:proofErr w:type="gramEnd"/>
      <w:r w:rsidRPr="00832DAD">
        <w:rPr>
          <w:rFonts w:ascii="仿宋_GB2312" w:eastAsia="仿宋_GB2312" w:hint="eastAsia"/>
          <w:bCs/>
          <w:sz w:val="24"/>
        </w:rPr>
        <w:t>字</w:t>
      </w:r>
      <w:r w:rsidRPr="00832DAD">
        <w:rPr>
          <w:rFonts w:ascii="仿宋_GB2312" w:eastAsia="仿宋_GB2312"/>
          <w:bCs/>
          <w:sz w:val="24"/>
        </w:rPr>
        <w:t>[20</w:t>
      </w:r>
      <w:r w:rsidRPr="00832DAD">
        <w:rPr>
          <w:rFonts w:ascii="仿宋_GB2312" w:eastAsia="仿宋_GB2312" w:hint="eastAsia"/>
          <w:bCs/>
          <w:sz w:val="24"/>
        </w:rPr>
        <w:t>11</w:t>
      </w:r>
      <w:r w:rsidRPr="00832DAD">
        <w:rPr>
          <w:rFonts w:ascii="仿宋_GB2312" w:eastAsia="仿宋_GB2312"/>
          <w:bCs/>
          <w:sz w:val="24"/>
        </w:rPr>
        <w:t>]</w:t>
      </w:r>
      <w:r w:rsidRPr="00832DAD">
        <w:rPr>
          <w:rFonts w:ascii="仿宋_GB2312" w:eastAsia="仿宋_GB2312" w:hint="eastAsia"/>
          <w:bCs/>
          <w:sz w:val="24"/>
        </w:rPr>
        <w:t>30</w:t>
      </w:r>
      <w:r w:rsidRPr="00832DAD">
        <w:rPr>
          <w:rFonts w:ascii="仿宋_GB2312" w:eastAsia="仿宋_GB2312"/>
          <w:bCs/>
          <w:sz w:val="24"/>
        </w:rPr>
        <w:t>号</w:t>
      </w:r>
      <w:r w:rsidRPr="00832DAD">
        <w:rPr>
          <w:rFonts w:ascii="仿宋_GB2312" w:eastAsia="仿宋_GB2312" w:hint="eastAsia"/>
          <w:bCs/>
          <w:sz w:val="24"/>
        </w:rPr>
        <w:t>，2011年4月27日）</w:t>
      </w:r>
      <w:r>
        <w:rPr>
          <w:rFonts w:ascii="仿宋_GB2312" w:eastAsia="仿宋_GB2312" w:hint="eastAsia"/>
          <w:bCs/>
          <w:sz w:val="24"/>
        </w:rPr>
        <w:t>；</w:t>
      </w:r>
    </w:p>
    <w:p w:rsidR="0001790A" w:rsidRPr="00832DAD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832DAD">
        <w:rPr>
          <w:rFonts w:ascii="仿宋_GB2312" w:eastAsia="仿宋_GB2312"/>
          <w:bCs/>
          <w:sz w:val="24"/>
        </w:rPr>
        <w:t>附件</w:t>
      </w:r>
      <w:r w:rsidRPr="00832DAD">
        <w:rPr>
          <w:rFonts w:ascii="仿宋_GB2312" w:eastAsia="仿宋_GB2312" w:hint="eastAsia"/>
          <w:bCs/>
          <w:sz w:val="24"/>
        </w:rPr>
        <w:t>13</w:t>
      </w:r>
      <w:r w:rsidRPr="00832DAD">
        <w:rPr>
          <w:rFonts w:ascii="仿宋_GB2312" w:eastAsia="仿宋_GB2312"/>
          <w:bCs/>
          <w:sz w:val="24"/>
        </w:rPr>
        <w:t>《</w:t>
      </w:r>
      <w:r w:rsidRPr="00832DAD">
        <w:rPr>
          <w:rFonts w:ascii="仿宋_GB2312" w:eastAsia="仿宋_GB2312" w:hint="eastAsia"/>
          <w:bCs/>
          <w:sz w:val="24"/>
        </w:rPr>
        <w:t>广东省清远市清城区源潭镇青龙天塘顶二长花岗岩（陶瓷原料）矿矿产资源</w:t>
      </w:r>
      <w:r w:rsidRPr="00832DAD">
        <w:rPr>
          <w:rFonts w:ascii="仿宋_GB2312" w:eastAsia="仿宋_GB2312"/>
          <w:bCs/>
          <w:sz w:val="24"/>
        </w:rPr>
        <w:t>开发利用方案</w:t>
      </w:r>
      <w:r w:rsidRPr="00832DAD">
        <w:rPr>
          <w:rFonts w:ascii="仿宋_GB2312" w:eastAsia="仿宋_GB2312" w:hint="eastAsia"/>
          <w:bCs/>
          <w:sz w:val="24"/>
        </w:rPr>
        <w:t>审查意见书</w:t>
      </w:r>
      <w:r w:rsidRPr="00832DAD">
        <w:rPr>
          <w:rFonts w:ascii="仿宋_GB2312" w:eastAsia="仿宋_GB2312"/>
          <w:bCs/>
          <w:sz w:val="24"/>
        </w:rPr>
        <w:t>》</w:t>
      </w:r>
      <w:r w:rsidRPr="00832DAD">
        <w:rPr>
          <w:rFonts w:ascii="仿宋_GB2312" w:eastAsia="仿宋_GB2312" w:hint="eastAsia"/>
          <w:bCs/>
          <w:sz w:val="24"/>
        </w:rPr>
        <w:t>（江门市矿产勘察开发公司， 2011年3月2日）</w:t>
      </w:r>
      <w:r>
        <w:rPr>
          <w:rFonts w:ascii="仿宋_GB2312" w:eastAsia="仿宋_GB2312" w:hint="eastAsia"/>
          <w:bCs/>
          <w:sz w:val="24"/>
        </w:rPr>
        <w:t>；</w:t>
      </w:r>
    </w:p>
    <w:p w:rsidR="0001790A" w:rsidRPr="00663311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663311">
        <w:rPr>
          <w:rFonts w:ascii="仿宋_GB2312" w:eastAsia="仿宋_GB2312" w:hint="eastAsia"/>
          <w:bCs/>
          <w:sz w:val="24"/>
        </w:rPr>
        <w:t>附件14 评估</w:t>
      </w:r>
      <w:proofErr w:type="gramStart"/>
      <w:r w:rsidRPr="00663311">
        <w:rPr>
          <w:rFonts w:ascii="仿宋_GB2312" w:eastAsia="仿宋_GB2312" w:hint="eastAsia"/>
          <w:bCs/>
          <w:sz w:val="24"/>
        </w:rPr>
        <w:t>人员人员</w:t>
      </w:r>
      <w:proofErr w:type="gramEnd"/>
      <w:r w:rsidRPr="00663311">
        <w:rPr>
          <w:rFonts w:ascii="仿宋_GB2312" w:eastAsia="仿宋_GB2312" w:hint="eastAsia"/>
          <w:bCs/>
          <w:sz w:val="24"/>
        </w:rPr>
        <w:t>自述材料；</w:t>
      </w:r>
    </w:p>
    <w:p w:rsidR="0001790A" w:rsidRPr="00663311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663311">
        <w:rPr>
          <w:rFonts w:ascii="仿宋_GB2312" w:eastAsia="仿宋_GB2312" w:hint="eastAsia"/>
          <w:bCs/>
          <w:sz w:val="24"/>
        </w:rPr>
        <w:t>附件15 评估人员收集的其他资料。</w:t>
      </w:r>
    </w:p>
    <w:p w:rsidR="0001790A" w:rsidRPr="00663311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</w:p>
    <w:p w:rsidR="0001790A" w:rsidRPr="00663311" w:rsidRDefault="0001790A" w:rsidP="0001790A">
      <w:pPr>
        <w:autoSpaceDE w:val="0"/>
        <w:autoSpaceDN w:val="0"/>
        <w:spacing w:line="420" w:lineRule="exact"/>
        <w:ind w:firstLine="466"/>
        <w:jc w:val="left"/>
        <w:rPr>
          <w:rFonts w:ascii="仿宋_GB2312" w:eastAsia="仿宋_GB2312"/>
          <w:b/>
          <w:bCs/>
          <w:sz w:val="24"/>
        </w:rPr>
      </w:pPr>
      <w:r w:rsidRPr="00663311">
        <w:rPr>
          <w:rFonts w:ascii="仿宋_GB2312" w:eastAsia="仿宋_GB2312" w:hint="eastAsia"/>
          <w:b/>
          <w:bCs/>
          <w:sz w:val="24"/>
        </w:rPr>
        <w:t>附图</w:t>
      </w:r>
    </w:p>
    <w:p w:rsidR="0001790A" w:rsidRPr="009B2333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9B2333">
        <w:rPr>
          <w:rFonts w:ascii="仿宋_GB2312" w:eastAsia="仿宋_GB2312" w:hint="eastAsia"/>
          <w:bCs/>
          <w:sz w:val="24"/>
        </w:rPr>
        <w:t>附图1 清远市清城区源潭</w:t>
      </w:r>
      <w:proofErr w:type="gramStart"/>
      <w:r w:rsidRPr="009B2333">
        <w:rPr>
          <w:rFonts w:ascii="仿宋_GB2312" w:eastAsia="仿宋_GB2312" w:hint="eastAsia"/>
          <w:bCs/>
          <w:sz w:val="24"/>
        </w:rPr>
        <w:t>青龙天塘顶</w:t>
      </w:r>
      <w:proofErr w:type="gramEnd"/>
      <w:r w:rsidRPr="009B2333">
        <w:rPr>
          <w:rFonts w:ascii="仿宋_GB2312" w:eastAsia="仿宋_GB2312" w:hint="eastAsia"/>
          <w:bCs/>
          <w:sz w:val="24"/>
        </w:rPr>
        <w:t>瓷土场地形地质图（比例尺1：2000）；</w:t>
      </w:r>
    </w:p>
    <w:p w:rsidR="0001790A" w:rsidRPr="009B2333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9B2333">
        <w:rPr>
          <w:rFonts w:ascii="仿宋_GB2312" w:eastAsia="仿宋_GB2312" w:hint="eastAsia"/>
          <w:bCs/>
          <w:sz w:val="24"/>
        </w:rPr>
        <w:t>附图2 清远市清城区源潭</w:t>
      </w:r>
      <w:proofErr w:type="gramStart"/>
      <w:r w:rsidRPr="009B2333">
        <w:rPr>
          <w:rFonts w:ascii="仿宋_GB2312" w:eastAsia="仿宋_GB2312" w:hint="eastAsia"/>
          <w:bCs/>
          <w:sz w:val="24"/>
        </w:rPr>
        <w:t>青龙天塘顶瓷土场资源</w:t>
      </w:r>
      <w:proofErr w:type="gramEnd"/>
      <w:r w:rsidRPr="009B2333">
        <w:rPr>
          <w:rFonts w:ascii="仿宋_GB2312" w:eastAsia="仿宋_GB2312" w:hint="eastAsia"/>
          <w:bCs/>
          <w:sz w:val="24"/>
        </w:rPr>
        <w:t>储量分布图（比例尺1：2000）；</w:t>
      </w:r>
    </w:p>
    <w:p w:rsidR="0001790A" w:rsidRPr="009B2333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9B2333">
        <w:rPr>
          <w:rFonts w:ascii="仿宋_GB2312" w:eastAsia="仿宋_GB2312" w:hint="eastAsia"/>
          <w:bCs/>
          <w:sz w:val="24"/>
        </w:rPr>
        <w:t>附图3 清远市清城区源潭镇</w:t>
      </w:r>
      <w:proofErr w:type="gramStart"/>
      <w:r w:rsidRPr="009B2333">
        <w:rPr>
          <w:rFonts w:ascii="仿宋_GB2312" w:eastAsia="仿宋_GB2312" w:hint="eastAsia"/>
          <w:bCs/>
          <w:sz w:val="24"/>
        </w:rPr>
        <w:t>青龙天塘顶瓷土场</w:t>
      </w:r>
      <w:proofErr w:type="gramEnd"/>
      <w:r w:rsidRPr="009B2333">
        <w:rPr>
          <w:rFonts w:ascii="仿宋_GB2312" w:eastAsia="仿宋_GB2312" w:hint="eastAsia"/>
          <w:bCs/>
          <w:sz w:val="24"/>
        </w:rPr>
        <w:t>勘探线剖面图（比例尺1：1000）；</w:t>
      </w:r>
    </w:p>
    <w:p w:rsidR="0001790A" w:rsidRPr="009B2333" w:rsidRDefault="0001790A" w:rsidP="0001790A">
      <w:pPr>
        <w:autoSpaceDE w:val="0"/>
        <w:autoSpaceDN w:val="0"/>
        <w:spacing w:line="420" w:lineRule="exact"/>
        <w:ind w:firstLine="464"/>
        <w:jc w:val="left"/>
        <w:rPr>
          <w:rFonts w:ascii="仿宋_GB2312" w:eastAsia="仿宋_GB2312"/>
          <w:bCs/>
          <w:sz w:val="24"/>
        </w:rPr>
      </w:pPr>
      <w:r w:rsidRPr="009B2333">
        <w:rPr>
          <w:rFonts w:ascii="仿宋_GB2312" w:eastAsia="仿宋_GB2312" w:hint="eastAsia"/>
          <w:bCs/>
          <w:sz w:val="24"/>
        </w:rPr>
        <w:t>附图4 广东省清远市清城区源潭镇</w:t>
      </w:r>
      <w:proofErr w:type="gramStart"/>
      <w:r w:rsidRPr="009B2333">
        <w:rPr>
          <w:rFonts w:ascii="仿宋_GB2312" w:eastAsia="仿宋_GB2312" w:hint="eastAsia"/>
          <w:bCs/>
          <w:sz w:val="24"/>
        </w:rPr>
        <w:t>青龙天塘顶</w:t>
      </w:r>
      <w:proofErr w:type="gramEnd"/>
      <w:r w:rsidRPr="009B2333">
        <w:rPr>
          <w:rFonts w:ascii="仿宋_GB2312" w:eastAsia="仿宋_GB2312" w:hint="eastAsia"/>
          <w:bCs/>
          <w:sz w:val="24"/>
        </w:rPr>
        <w:t>二长花岗岩（陶瓷原料）矿工程</w:t>
      </w:r>
      <w:proofErr w:type="gramStart"/>
      <w:r w:rsidRPr="009B2333">
        <w:rPr>
          <w:rFonts w:ascii="仿宋_GB2312" w:eastAsia="仿宋_GB2312" w:hint="eastAsia"/>
          <w:bCs/>
          <w:sz w:val="24"/>
        </w:rPr>
        <w:t>布置总</w:t>
      </w:r>
      <w:proofErr w:type="gramEnd"/>
      <w:r w:rsidRPr="009B2333">
        <w:rPr>
          <w:rFonts w:ascii="仿宋_GB2312" w:eastAsia="仿宋_GB2312" w:hint="eastAsia"/>
          <w:bCs/>
          <w:sz w:val="24"/>
        </w:rPr>
        <w:t>平面图（比例尺1：2000）。</w:t>
      </w:r>
    </w:p>
    <w:p w:rsidR="0001790A" w:rsidRPr="009B2333" w:rsidRDefault="0001790A" w:rsidP="0001790A">
      <w:pPr>
        <w:autoSpaceDE w:val="0"/>
        <w:autoSpaceDN w:val="0"/>
        <w:adjustRightInd w:val="0"/>
        <w:spacing w:line="440" w:lineRule="exact"/>
        <w:ind w:firstLine="464"/>
        <w:jc w:val="left"/>
        <w:rPr>
          <w:rFonts w:eastAsia="仿宋_GB2312"/>
          <w:bCs/>
          <w:sz w:val="24"/>
        </w:rPr>
      </w:pPr>
    </w:p>
    <w:p w:rsidR="00696B8D" w:rsidRPr="00663311" w:rsidRDefault="00696B8D" w:rsidP="001C66B7">
      <w:pPr>
        <w:spacing w:beforeLines="50" w:afterLines="50"/>
        <w:ind w:firstLineChars="0" w:firstLine="0"/>
        <w:jc w:val="center"/>
        <w:rPr>
          <w:rFonts w:ascii="仿宋_GB2312" w:eastAsia="仿宋_GB2312"/>
          <w:spacing w:val="0"/>
          <w:sz w:val="24"/>
          <w:szCs w:val="24"/>
        </w:rPr>
      </w:pPr>
      <w:r w:rsidRPr="00663311">
        <w:rPr>
          <w:rFonts w:ascii="仿宋_GB2312" w:eastAsia="仿宋_GB2312" w:hint="eastAsia"/>
          <w:spacing w:val="0"/>
          <w:sz w:val="24"/>
          <w:szCs w:val="24"/>
        </w:rPr>
        <w:br w:type="page"/>
      </w:r>
    </w:p>
    <w:p w:rsidR="00696B8D" w:rsidRDefault="00696B8D" w:rsidP="00696B8D">
      <w:pPr>
        <w:ind w:firstLine="544"/>
        <w:sectPr w:rsidR="00696B8D" w:rsidSect="00201C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1170"/>
        <w:gridCol w:w="2126"/>
        <w:gridCol w:w="718"/>
        <w:gridCol w:w="112"/>
        <w:gridCol w:w="1276"/>
        <w:gridCol w:w="2158"/>
        <w:gridCol w:w="1276"/>
        <w:gridCol w:w="283"/>
        <w:gridCol w:w="648"/>
        <w:gridCol w:w="931"/>
        <w:gridCol w:w="122"/>
        <w:gridCol w:w="1559"/>
        <w:gridCol w:w="1560"/>
      </w:tblGrid>
      <w:tr w:rsidR="00EF526C" w:rsidRPr="00EF526C" w:rsidTr="00EF526C">
        <w:trPr>
          <w:trHeight w:val="5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627"/>
              <w:jc w:val="left"/>
              <w:rPr>
                <w:rFonts w:ascii="仿宋_GB2312" w:eastAsia="仿宋_GB2312" w:hAnsi="Arial" w:cs="Arial"/>
                <w:b/>
                <w:bCs/>
                <w:spacing w:val="0"/>
                <w:kern w:val="0"/>
                <w:sz w:val="32"/>
                <w:szCs w:val="32"/>
              </w:rPr>
            </w:pPr>
            <w:bookmarkStart w:id="0" w:name="RANGE!A1:I15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32"/>
                <w:szCs w:val="32"/>
              </w:rPr>
            </w:pPr>
          </w:p>
        </w:tc>
      </w:tr>
      <w:tr w:rsidR="00EF526C" w:rsidRPr="00EF526C" w:rsidTr="00EF526C">
        <w:trPr>
          <w:trHeight w:val="6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bCs/>
                <w:spacing w:val="0"/>
                <w:kern w:val="0"/>
                <w:sz w:val="32"/>
                <w:szCs w:val="32"/>
              </w:rPr>
            </w:pPr>
            <w:r w:rsidRPr="00EF526C">
              <w:rPr>
                <w:rFonts w:ascii="仿宋_GB2312" w:eastAsia="仿宋_GB2312" w:hAnsi="Arial" w:cs="Arial" w:hint="eastAsia"/>
                <w:b/>
                <w:bCs/>
                <w:spacing w:val="0"/>
                <w:kern w:val="0"/>
                <w:sz w:val="32"/>
                <w:szCs w:val="32"/>
              </w:rPr>
              <w:t>附表1</w:t>
            </w:r>
          </w:p>
        </w:tc>
        <w:tc>
          <w:tcPr>
            <w:tcW w:w="127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b/>
                <w:bCs/>
                <w:spacing w:val="0"/>
                <w:kern w:val="0"/>
                <w:sz w:val="32"/>
                <w:szCs w:val="32"/>
              </w:rPr>
            </w:pPr>
            <w:r w:rsidRPr="00EF526C">
              <w:rPr>
                <w:rFonts w:ascii="仿宋_GB2312" w:eastAsia="仿宋_GB2312" w:hAnsi="Arial" w:cs="Arial" w:hint="eastAsia"/>
                <w:b/>
                <w:bCs/>
                <w:spacing w:val="0"/>
                <w:kern w:val="0"/>
                <w:sz w:val="32"/>
                <w:szCs w:val="32"/>
              </w:rPr>
              <w:t>清城区源潭镇</w:t>
            </w:r>
            <w:proofErr w:type="gramStart"/>
            <w:r w:rsidRPr="00EF526C">
              <w:rPr>
                <w:rFonts w:ascii="仿宋_GB2312" w:eastAsia="仿宋_GB2312" w:hAnsi="Arial" w:cs="Arial" w:hint="eastAsia"/>
                <w:b/>
                <w:bCs/>
                <w:spacing w:val="0"/>
                <w:kern w:val="0"/>
                <w:sz w:val="32"/>
                <w:szCs w:val="32"/>
              </w:rPr>
              <w:t>青龙天塘顶</w:t>
            </w:r>
            <w:proofErr w:type="gramEnd"/>
            <w:r w:rsidRPr="00EF526C">
              <w:rPr>
                <w:rFonts w:ascii="仿宋_GB2312" w:eastAsia="仿宋_GB2312" w:hAnsi="Arial" w:cs="Arial" w:hint="eastAsia"/>
                <w:b/>
                <w:bCs/>
                <w:spacing w:val="0"/>
                <w:kern w:val="0"/>
                <w:sz w:val="32"/>
                <w:szCs w:val="32"/>
              </w:rPr>
              <w:t>瓷土矿采矿权评估价值计算表</w:t>
            </w:r>
          </w:p>
        </w:tc>
      </w:tr>
      <w:tr w:rsidR="00EF526C" w:rsidRPr="00EF526C" w:rsidTr="00AC3091">
        <w:trPr>
          <w:trHeight w:val="585"/>
        </w:trPr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评估委托人：清远市国土资源局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spacing w:val="0"/>
                <w:kern w:val="0"/>
                <w:sz w:val="22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int="eastAsia"/>
                <w:spacing w:val="0"/>
                <w:kern w:val="0"/>
                <w:sz w:val="22"/>
                <w:szCs w:val="22"/>
              </w:rPr>
              <w:t>评估基准日：</w:t>
            </w:r>
            <w:r w:rsidRPr="00EF526C">
              <w:rPr>
                <w:spacing w:val="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spacing w:val="0"/>
                <w:kern w:val="0"/>
                <w:sz w:val="22"/>
                <w:szCs w:val="22"/>
              </w:rPr>
              <w:t>1</w:t>
            </w:r>
            <w:r w:rsidRPr="00EF526C">
              <w:rPr>
                <w:rFonts w:ascii="仿宋_GB2312" w:eastAsia="仿宋_GB2312" w:hint="eastAsia"/>
                <w:spacing w:val="0"/>
                <w:kern w:val="0"/>
                <w:sz w:val="22"/>
                <w:szCs w:val="22"/>
              </w:rPr>
              <w:t>年</w:t>
            </w:r>
            <w:r w:rsidRPr="00EF526C">
              <w:rPr>
                <w:spacing w:val="0"/>
                <w:kern w:val="0"/>
                <w:sz w:val="22"/>
                <w:szCs w:val="22"/>
              </w:rPr>
              <w:t>5</w:t>
            </w:r>
            <w:r w:rsidRPr="00EF526C">
              <w:rPr>
                <w:rFonts w:ascii="仿宋_GB2312" w:eastAsia="仿宋_GB2312" w:hint="eastAsia"/>
                <w:spacing w:val="0"/>
                <w:kern w:val="0"/>
                <w:sz w:val="22"/>
                <w:szCs w:val="22"/>
              </w:rPr>
              <w:t>月</w:t>
            </w:r>
            <w:r w:rsidRPr="00EF526C">
              <w:rPr>
                <w:spacing w:val="0"/>
                <w:kern w:val="0"/>
                <w:sz w:val="22"/>
                <w:szCs w:val="22"/>
              </w:rPr>
              <w:t>31</w:t>
            </w:r>
            <w:r w:rsidRPr="00EF526C">
              <w:rPr>
                <w:rFonts w:ascii="仿宋_GB2312" w:eastAsia="仿宋_GB2312" w:hint="eastAsia"/>
                <w:spacing w:val="0"/>
                <w:kern w:val="0"/>
                <w:sz w:val="22"/>
                <w:szCs w:val="22"/>
              </w:rPr>
              <w:t>日</w:t>
            </w:r>
            <w:r w:rsidRPr="00EF526C">
              <w:rPr>
                <w:spacing w:val="0"/>
                <w:kern w:val="0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单位：万元</w:t>
            </w:r>
          </w:p>
        </w:tc>
      </w:tr>
      <w:tr w:rsidR="00EF526C" w:rsidRPr="00EF526C" w:rsidTr="00EF526C">
        <w:trPr>
          <w:trHeight w:val="675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合计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2011</w:t>
            </w:r>
            <w:r w:rsidRPr="00EF526C">
              <w:rPr>
                <w:rFonts w:ascii="仿宋_GB2312" w:eastAsia="仿宋_GB2312" w:hint="eastAsia"/>
                <w:spacing w:val="0"/>
                <w:kern w:val="0"/>
                <w:sz w:val="22"/>
                <w:szCs w:val="22"/>
              </w:rPr>
              <w:t>年</w:t>
            </w:r>
            <w:r w:rsidRPr="00EF526C">
              <w:rPr>
                <w:spacing w:val="0"/>
                <w:kern w:val="0"/>
                <w:sz w:val="22"/>
                <w:szCs w:val="22"/>
              </w:rPr>
              <w:t>6-12</w:t>
            </w:r>
            <w:r w:rsidRPr="00EF526C">
              <w:rPr>
                <w:rFonts w:ascii="仿宋_GB2312" w:eastAsia="仿宋_GB2312" w:hint="eastAsia"/>
                <w:spacing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2012</w:t>
            </w:r>
            <w:r w:rsidRPr="00EF526C">
              <w:rPr>
                <w:rFonts w:ascii="仿宋_GB2312" w:eastAsia="仿宋_GB2312" w:hint="eastAsia"/>
                <w:spacing w:val="0"/>
                <w:kern w:val="0"/>
                <w:sz w:val="22"/>
                <w:szCs w:val="22"/>
              </w:rPr>
              <w:t>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2013</w:t>
            </w:r>
            <w:r w:rsidRPr="00EF526C">
              <w:rPr>
                <w:rFonts w:ascii="宋体" w:hAnsi="宋体" w:hint="eastAsia"/>
                <w:spacing w:val="0"/>
                <w:kern w:val="0"/>
                <w:sz w:val="22"/>
                <w:szCs w:val="22"/>
              </w:rPr>
              <w:t>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2014</w:t>
            </w:r>
            <w:r w:rsidRPr="00EF526C">
              <w:rPr>
                <w:spacing w:val="0"/>
                <w:kern w:val="0"/>
                <w:sz w:val="22"/>
                <w:szCs w:val="22"/>
              </w:rPr>
              <w:t>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2015</w:t>
            </w:r>
            <w:r w:rsidRPr="00EF526C">
              <w:rPr>
                <w:spacing w:val="0"/>
                <w:kern w:val="0"/>
                <w:sz w:val="22"/>
                <w:szCs w:val="22"/>
              </w:rPr>
              <w:t>年</w:t>
            </w:r>
            <w:r w:rsidRPr="00EF526C">
              <w:rPr>
                <w:spacing w:val="0"/>
                <w:kern w:val="0"/>
                <w:sz w:val="22"/>
                <w:szCs w:val="22"/>
              </w:rPr>
              <w:t>5</w:t>
            </w:r>
            <w:r w:rsidRPr="00EF526C">
              <w:rPr>
                <w:spacing w:val="0"/>
                <w:kern w:val="0"/>
                <w:sz w:val="22"/>
                <w:szCs w:val="22"/>
              </w:rPr>
              <w:t>月</w:t>
            </w:r>
          </w:p>
        </w:tc>
      </w:tr>
      <w:tr w:rsidR="00EF526C" w:rsidRPr="00EF526C" w:rsidTr="00EF526C">
        <w:trPr>
          <w:trHeight w:val="54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0.58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1.58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2.58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3.58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3.96 </w:t>
            </w:r>
          </w:p>
        </w:tc>
      </w:tr>
      <w:tr w:rsidR="00EF526C" w:rsidRPr="00EF526C" w:rsidTr="00EF526C">
        <w:trPr>
          <w:trHeight w:val="7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产销矿石量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万吨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19.81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2.92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4.80 </w:t>
            </w:r>
          </w:p>
        </w:tc>
      </w:tr>
      <w:tr w:rsidR="00EF526C" w:rsidRPr="00EF526C" w:rsidTr="00EF526C">
        <w:trPr>
          <w:trHeight w:val="7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原矿销售价格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元</w:t>
            </w:r>
            <w:r w:rsidRPr="00EF526C">
              <w:rPr>
                <w:rFonts w:eastAsia="仿宋_GB2312"/>
                <w:spacing w:val="0"/>
                <w:kern w:val="0"/>
                <w:sz w:val="22"/>
                <w:szCs w:val="22"/>
              </w:rPr>
              <w:t>/</w:t>
            </w: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60.00 </w:t>
            </w:r>
          </w:p>
        </w:tc>
      </w:tr>
      <w:tr w:rsidR="00EF526C" w:rsidRPr="00EF526C" w:rsidTr="00EF526C">
        <w:trPr>
          <w:trHeight w:val="7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销售收入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1363.00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175.00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300.00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300.00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300.00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288.00 </w:t>
            </w:r>
          </w:p>
        </w:tc>
      </w:tr>
      <w:tr w:rsidR="00EF526C" w:rsidRPr="00EF526C" w:rsidTr="00EF526C">
        <w:trPr>
          <w:trHeight w:val="7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折现系数</w:t>
            </w:r>
            <w:r w:rsidRPr="00EF526C">
              <w:rPr>
                <w:rFonts w:eastAsia="仿宋_GB2312"/>
                <w:spacing w:val="0"/>
                <w:kern w:val="0"/>
                <w:sz w:val="22"/>
                <w:szCs w:val="22"/>
              </w:rPr>
              <w:t>(</w:t>
            </w:r>
            <w:r w:rsidRPr="00EF526C">
              <w:rPr>
                <w:rFonts w:eastAsia="仿宋_GB2312"/>
                <w:i/>
                <w:iCs/>
                <w:spacing w:val="0"/>
                <w:kern w:val="0"/>
                <w:sz w:val="22"/>
                <w:szCs w:val="22"/>
              </w:rPr>
              <w:t>r</w:t>
            </w:r>
            <w:r w:rsidRPr="00EF526C">
              <w:rPr>
                <w:rFonts w:eastAsia="仿宋_GB2312"/>
                <w:spacing w:val="0"/>
                <w:kern w:val="0"/>
                <w:sz w:val="22"/>
                <w:szCs w:val="22"/>
              </w:rPr>
              <w:t>=8%)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0.9561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0.8853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0.8197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0.7590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0.7372 </w:t>
            </w:r>
          </w:p>
        </w:tc>
      </w:tr>
      <w:tr w:rsidR="00EF526C" w:rsidRPr="00EF526C" w:rsidTr="00EF526C">
        <w:trPr>
          <w:trHeight w:val="7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销售收入现值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1118.83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167.32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265.59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245.91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227.70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212.31 </w:t>
            </w:r>
          </w:p>
        </w:tc>
      </w:tr>
      <w:tr w:rsidR="00EF526C" w:rsidRPr="00EF526C" w:rsidTr="00EF526C">
        <w:trPr>
          <w:trHeight w:val="7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销售收入现值累计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1118.83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167.32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432.91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678.82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906.52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1118.83 </w:t>
            </w:r>
          </w:p>
        </w:tc>
      </w:tr>
      <w:tr w:rsidR="00EF526C" w:rsidRPr="00EF526C" w:rsidTr="00EF526C">
        <w:trPr>
          <w:trHeight w:val="7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采矿权权益系数</w:t>
            </w:r>
            <w:r w:rsidRPr="00EF526C">
              <w:rPr>
                <w:rFonts w:eastAsia="仿宋_GB2312"/>
                <w:spacing w:val="0"/>
                <w:kern w:val="0"/>
                <w:sz w:val="22"/>
                <w:szCs w:val="22"/>
              </w:rPr>
              <w:t>(</w:t>
            </w:r>
            <w:r w:rsidRPr="00EF526C">
              <w:rPr>
                <w:rFonts w:eastAsia="仿宋_GB2312"/>
                <w:i/>
                <w:iCs/>
                <w:spacing w:val="0"/>
                <w:kern w:val="0"/>
                <w:sz w:val="22"/>
                <w:szCs w:val="22"/>
              </w:rPr>
              <w:t>k</w:t>
            </w:r>
            <w:r w:rsidRPr="00EF526C">
              <w:rPr>
                <w:rFonts w:eastAsia="仿宋_GB2312"/>
                <w:spacing w:val="0"/>
                <w:kern w:val="0"/>
                <w:sz w:val="22"/>
                <w:szCs w:val="22"/>
              </w:rPr>
              <w:t>)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4.3%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EF526C" w:rsidRPr="00EF526C" w:rsidTr="00EF526C">
        <w:trPr>
          <w:trHeight w:val="7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采矿权评估价值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b/>
                <w:bCs/>
                <w:spacing w:val="0"/>
                <w:kern w:val="0"/>
                <w:sz w:val="22"/>
              </w:rPr>
            </w:pPr>
            <w:r w:rsidRPr="00EF526C">
              <w:rPr>
                <w:b/>
                <w:bCs/>
                <w:spacing w:val="0"/>
                <w:kern w:val="0"/>
                <w:sz w:val="22"/>
                <w:szCs w:val="22"/>
              </w:rPr>
              <w:t xml:space="preserve">48.11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7.19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18.62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29.19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38.98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spacing w:val="0"/>
                <w:kern w:val="0"/>
                <w:sz w:val="22"/>
              </w:rPr>
            </w:pPr>
            <w:r w:rsidRPr="00EF526C">
              <w:rPr>
                <w:spacing w:val="0"/>
                <w:kern w:val="0"/>
                <w:sz w:val="22"/>
                <w:szCs w:val="22"/>
              </w:rPr>
              <w:t xml:space="preserve">48.11 </w:t>
            </w:r>
          </w:p>
        </w:tc>
      </w:tr>
      <w:tr w:rsidR="00EF526C" w:rsidRPr="00EF526C" w:rsidTr="00EF526C">
        <w:trPr>
          <w:trHeight w:val="73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评估机构：北京矿通资源开发咨询有限责任公司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审核：吴家齐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rFonts w:ascii="仿宋_GB2312" w:eastAsia="仿宋_GB2312" w:hAnsi="Arial" w:cs="Arial"/>
                <w:spacing w:val="0"/>
                <w:kern w:val="0"/>
                <w:sz w:val="22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2"/>
                <w:szCs w:val="22"/>
              </w:rPr>
              <w:t>制表：姬芳</w:t>
            </w:r>
          </w:p>
        </w:tc>
      </w:tr>
    </w:tbl>
    <w:p w:rsidR="00696B8D" w:rsidRDefault="00696B8D" w:rsidP="00696B8D">
      <w:pPr>
        <w:ind w:firstLine="544"/>
      </w:pPr>
    </w:p>
    <w:tbl>
      <w:tblPr>
        <w:tblW w:w="14717" w:type="dxa"/>
        <w:tblInd w:w="93" w:type="dxa"/>
        <w:tblLook w:val="04A0"/>
      </w:tblPr>
      <w:tblGrid>
        <w:gridCol w:w="1433"/>
        <w:gridCol w:w="1904"/>
        <w:gridCol w:w="1202"/>
        <w:gridCol w:w="1554"/>
        <w:gridCol w:w="1349"/>
        <w:gridCol w:w="1580"/>
        <w:gridCol w:w="1387"/>
        <w:gridCol w:w="1497"/>
        <w:gridCol w:w="1313"/>
        <w:gridCol w:w="1498"/>
      </w:tblGrid>
      <w:tr w:rsidR="00EF526C" w:rsidRPr="00EF526C" w:rsidTr="00EF526C">
        <w:trPr>
          <w:trHeight w:val="840"/>
        </w:trPr>
        <w:tc>
          <w:tcPr>
            <w:tcW w:w="14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546"/>
              <w:jc w:val="center"/>
              <w:rPr>
                <w:rFonts w:ascii="仿宋_GB2312" w:eastAsia="仿宋_GB2312" w:hAnsi="Arial" w:cs="Arial"/>
                <w:b/>
                <w:bCs/>
                <w:spacing w:val="0"/>
                <w:kern w:val="0"/>
                <w:szCs w:val="28"/>
              </w:rPr>
            </w:pPr>
            <w:bookmarkStart w:id="1" w:name="RANGE!A1:J7"/>
            <w:r w:rsidRPr="00EF526C">
              <w:rPr>
                <w:rFonts w:ascii="仿宋_GB2312" w:eastAsia="仿宋_GB2312" w:hAnsi="Arial" w:cs="Arial" w:hint="eastAsia"/>
                <w:b/>
                <w:bCs/>
                <w:spacing w:val="0"/>
                <w:kern w:val="0"/>
                <w:szCs w:val="28"/>
              </w:rPr>
              <w:t>附件2 清城区源潭镇</w:t>
            </w:r>
            <w:proofErr w:type="gramStart"/>
            <w:r w:rsidRPr="00EF526C">
              <w:rPr>
                <w:rFonts w:ascii="仿宋_GB2312" w:eastAsia="仿宋_GB2312" w:hAnsi="Arial" w:cs="Arial" w:hint="eastAsia"/>
                <w:b/>
                <w:bCs/>
                <w:spacing w:val="0"/>
                <w:kern w:val="0"/>
                <w:szCs w:val="28"/>
              </w:rPr>
              <w:t>青龙天塘顶</w:t>
            </w:r>
            <w:proofErr w:type="gramEnd"/>
            <w:r w:rsidRPr="00EF526C">
              <w:rPr>
                <w:rFonts w:ascii="仿宋_GB2312" w:eastAsia="仿宋_GB2312" w:hAnsi="Arial" w:cs="Arial" w:hint="eastAsia"/>
                <w:b/>
                <w:bCs/>
                <w:spacing w:val="0"/>
                <w:kern w:val="0"/>
                <w:szCs w:val="28"/>
              </w:rPr>
              <w:t>瓷土矿采矿权评估可采储量估算表</w:t>
            </w:r>
            <w:bookmarkEnd w:id="1"/>
          </w:p>
        </w:tc>
      </w:tr>
      <w:tr w:rsidR="00EF526C" w:rsidRPr="00EF526C" w:rsidTr="00EF526C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评估委托人：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清远市国土资源局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宋体" w:hAnsi="宋体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评估基准日：2011年5月31日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righ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单位：万吨</w:t>
            </w:r>
          </w:p>
        </w:tc>
      </w:tr>
      <w:tr w:rsidR="00EF526C" w:rsidRPr="00EF526C" w:rsidTr="00EF526C">
        <w:trPr>
          <w:trHeight w:val="79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矿体编号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储量核实基准日（2010年9月30日）保有资源储量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储量核实基准日至评估基准日动用的资源量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评估利用资源储量（2011年5月31日）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设计</w:t>
            </w: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br/>
              <w:t>损失量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采矿损失率(%)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采矿损失量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评估利用</w:t>
            </w: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br/>
              <w:t>可采储量</w:t>
            </w:r>
          </w:p>
        </w:tc>
      </w:tr>
      <w:tr w:rsidR="00EF526C" w:rsidRPr="00EF526C" w:rsidTr="00EF526C">
        <w:trPr>
          <w:trHeight w:val="79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333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333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</w:p>
        </w:tc>
      </w:tr>
      <w:tr w:rsidR="00EF526C" w:rsidRPr="00EF526C" w:rsidTr="00EF526C">
        <w:trPr>
          <w:trHeight w:val="799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V</w:t>
            </w: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33.94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33.94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 xml:space="preserve">23.76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 xml:space="preserve">23.76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 xml:space="preserve">3.55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 xml:space="preserve">19.81 </w:t>
            </w:r>
          </w:p>
        </w:tc>
      </w:tr>
      <w:tr w:rsidR="00EF526C" w:rsidRPr="00EF526C" w:rsidTr="00EF526C">
        <w:trPr>
          <w:trHeight w:val="79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楷体" w:eastAsia="楷体" w:hAnsi="楷体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楷体" w:eastAsia="楷体" w:hAnsi="楷体" w:cs="Arial" w:hint="eastAsia"/>
                <w:spacing w:val="0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33.94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33.94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23.76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23.76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 xml:space="preserve">3.55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2.00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0.40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center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>19.81</w:t>
            </w:r>
          </w:p>
        </w:tc>
      </w:tr>
      <w:tr w:rsidR="00EF526C" w:rsidRPr="00EF526C" w:rsidTr="00EF526C">
        <w:trPr>
          <w:trHeight w:val="360"/>
        </w:trPr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评估机构：北京矿通资源开发咨询有限责任公司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审核：吴家齐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Arial Narrow" w:hAnsi="Arial Narrow" w:cs="Arial"/>
                <w:spacing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26C" w:rsidRPr="00EF526C" w:rsidRDefault="00EF526C" w:rsidP="00EF526C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eastAsia="仿宋_GB2312" w:hAnsi="Arial" w:cs="Arial"/>
                <w:spacing w:val="0"/>
                <w:kern w:val="0"/>
                <w:sz w:val="20"/>
                <w:szCs w:val="20"/>
              </w:rPr>
            </w:pPr>
            <w:r w:rsidRPr="00EF526C">
              <w:rPr>
                <w:rFonts w:ascii="仿宋_GB2312" w:eastAsia="仿宋_GB2312" w:hAnsi="Arial" w:cs="Arial" w:hint="eastAsia"/>
                <w:spacing w:val="0"/>
                <w:kern w:val="0"/>
                <w:sz w:val="20"/>
                <w:szCs w:val="20"/>
              </w:rPr>
              <w:t>制表：姬芳</w:t>
            </w:r>
          </w:p>
        </w:tc>
      </w:tr>
    </w:tbl>
    <w:p w:rsidR="00EF526C" w:rsidRDefault="00EF526C" w:rsidP="00696B8D">
      <w:pPr>
        <w:ind w:firstLine="544"/>
      </w:pPr>
    </w:p>
    <w:p w:rsidR="00696B8D" w:rsidRDefault="00696B8D" w:rsidP="00696B8D">
      <w:pPr>
        <w:ind w:firstLine="544"/>
      </w:pPr>
    </w:p>
    <w:p w:rsidR="00696B8D" w:rsidRDefault="00696B8D" w:rsidP="00696B8D">
      <w:pPr>
        <w:ind w:firstLine="544"/>
      </w:pPr>
    </w:p>
    <w:p w:rsidR="00696B8D" w:rsidRDefault="00696B8D" w:rsidP="00696B8D">
      <w:pPr>
        <w:ind w:firstLine="544"/>
      </w:pPr>
    </w:p>
    <w:p w:rsidR="00696B8D" w:rsidRDefault="00696B8D" w:rsidP="002A5967">
      <w:pPr>
        <w:ind w:firstLineChars="0" w:firstLine="0"/>
      </w:pPr>
    </w:p>
    <w:p w:rsidR="00696B8D" w:rsidRDefault="00696B8D" w:rsidP="00696B8D">
      <w:pPr>
        <w:ind w:firstLine="544"/>
      </w:pPr>
    </w:p>
    <w:p w:rsidR="00696B8D" w:rsidRDefault="00696B8D" w:rsidP="00696B8D">
      <w:pPr>
        <w:ind w:firstLine="544"/>
      </w:pPr>
    </w:p>
    <w:sectPr w:rsidR="00696B8D" w:rsidSect="00696B8D"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ED" w:rsidRDefault="001E16ED" w:rsidP="00696B8D">
      <w:pPr>
        <w:spacing w:line="240" w:lineRule="auto"/>
        <w:ind w:firstLine="560"/>
      </w:pPr>
      <w:r>
        <w:separator/>
      </w:r>
    </w:p>
  </w:endnote>
  <w:endnote w:type="continuationSeparator" w:id="0">
    <w:p w:rsidR="001E16ED" w:rsidRDefault="001E16ED" w:rsidP="00696B8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0A" w:rsidRDefault="000179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0A" w:rsidRDefault="000179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0A" w:rsidRDefault="000179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ED" w:rsidRDefault="001E16ED" w:rsidP="00696B8D">
      <w:pPr>
        <w:spacing w:line="240" w:lineRule="auto"/>
        <w:ind w:firstLine="560"/>
      </w:pPr>
      <w:r>
        <w:separator/>
      </w:r>
    </w:p>
  </w:footnote>
  <w:footnote w:type="continuationSeparator" w:id="0">
    <w:p w:rsidR="001E16ED" w:rsidRDefault="001E16ED" w:rsidP="00696B8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0A" w:rsidRDefault="00017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0A" w:rsidRDefault="000179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0A" w:rsidRDefault="000179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B8D"/>
    <w:rsid w:val="0001790A"/>
    <w:rsid w:val="00036C8E"/>
    <w:rsid w:val="001C66B7"/>
    <w:rsid w:val="001E16ED"/>
    <w:rsid w:val="00201C57"/>
    <w:rsid w:val="002A5967"/>
    <w:rsid w:val="004F0BEB"/>
    <w:rsid w:val="00673D9C"/>
    <w:rsid w:val="00696B8D"/>
    <w:rsid w:val="007F4FDA"/>
    <w:rsid w:val="00805730"/>
    <w:rsid w:val="00904248"/>
    <w:rsid w:val="00985CCD"/>
    <w:rsid w:val="00AB094F"/>
    <w:rsid w:val="00B06B59"/>
    <w:rsid w:val="00D11DD1"/>
    <w:rsid w:val="00DA5CBB"/>
    <w:rsid w:val="00E43EA7"/>
    <w:rsid w:val="00EA2AFA"/>
    <w:rsid w:val="00EF526C"/>
    <w:rsid w:val="00EF7F34"/>
    <w:rsid w:val="00F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D"/>
    <w:pPr>
      <w:widowControl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pacing w:val="-4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B8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B8D"/>
    <w:pPr>
      <w:tabs>
        <w:tab w:val="center" w:pos="4153"/>
        <w:tab w:val="right" w:pos="8306"/>
      </w:tabs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B8D"/>
    <w:rPr>
      <w:sz w:val="18"/>
      <w:szCs w:val="18"/>
    </w:rPr>
  </w:style>
  <w:style w:type="paragraph" w:styleId="3">
    <w:name w:val="Body Text Indent 3"/>
    <w:basedOn w:val="a"/>
    <w:link w:val="3Char"/>
    <w:rsid w:val="00696B8D"/>
    <w:pPr>
      <w:spacing w:line="480" w:lineRule="atLeast"/>
      <w:ind w:firstLine="482"/>
    </w:pPr>
    <w:rPr>
      <w:rFonts w:ascii="仿宋_GB2312" w:eastAsia="仿宋_GB2312"/>
      <w:szCs w:val="28"/>
    </w:rPr>
  </w:style>
  <w:style w:type="character" w:customStyle="1" w:styleId="3Char">
    <w:name w:val="正文文本缩进 3 Char"/>
    <w:basedOn w:val="a0"/>
    <w:link w:val="3"/>
    <w:rsid w:val="00696B8D"/>
    <w:rPr>
      <w:rFonts w:ascii="仿宋_GB2312" w:eastAsia="仿宋_GB2312" w:hAnsi="Times New Roman" w:cs="Times New Roman"/>
      <w:spacing w:val="-4"/>
      <w:sz w:val="28"/>
      <w:szCs w:val="28"/>
    </w:rPr>
  </w:style>
  <w:style w:type="paragraph" w:styleId="1">
    <w:name w:val="toc 1"/>
    <w:basedOn w:val="a"/>
    <w:next w:val="a"/>
    <w:autoRedefine/>
    <w:uiPriority w:val="39"/>
    <w:rsid w:val="0001790A"/>
    <w:pPr>
      <w:tabs>
        <w:tab w:val="right" w:leader="dot" w:pos="9344"/>
      </w:tabs>
      <w:spacing w:before="120" w:after="120"/>
      <w:ind w:leftChars="-104" w:left="-283" w:firstLine="48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rsid w:val="00696B8D"/>
    <w:pPr>
      <w:ind w:left="280"/>
      <w:jc w:val="left"/>
    </w:pPr>
    <w:rPr>
      <w:smallCaps/>
      <w:sz w:val="20"/>
      <w:szCs w:val="20"/>
    </w:rPr>
  </w:style>
  <w:style w:type="character" w:styleId="a5">
    <w:name w:val="Hyperlink"/>
    <w:basedOn w:val="a0"/>
    <w:uiPriority w:val="99"/>
    <w:rsid w:val="00696B8D"/>
    <w:rPr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01790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1790A"/>
    <w:rPr>
      <w:rFonts w:ascii="宋体" w:eastAsia="宋体" w:hAnsi="Times New Roman" w:cs="Times New Roman"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4877</Characters>
  <Application>Microsoft Office Word</Application>
  <DocSecurity>0</DocSecurity>
  <Lines>40</Lines>
  <Paragraphs>11</Paragraphs>
  <ScaleCrop>false</ScaleCrop>
  <Company>Microsoft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jifang</dc:creator>
  <cp:lastModifiedBy>jifang</cp:lastModifiedBy>
  <cp:revision>8</cp:revision>
  <dcterms:created xsi:type="dcterms:W3CDTF">2011-06-09T02:59:00Z</dcterms:created>
  <dcterms:modified xsi:type="dcterms:W3CDTF">2011-07-11T06:26:00Z</dcterms:modified>
</cp:coreProperties>
</file>