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黑体" w:hAnsi="黑体" w:eastAsia="黑体" w:cs="黑体"/>
          <w:color w:val="000000" w:themeColor="text1"/>
          <w:kern w:val="0"/>
          <w:sz w:val="32"/>
          <w:szCs w:val="32"/>
          <w:highlight w:val="none"/>
          <w:lang w:val="en-US" w:eastAsia="zh-CN" w:bidi="ar"/>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bidi="ar"/>
          <w14:textFill>
            <w14:solidFill>
              <w14:schemeClr w14:val="tx1"/>
            </w14:solidFill>
          </w14:textFill>
        </w:rPr>
        <w:t>附件1</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kern w:val="0"/>
          <w:sz w:val="44"/>
          <w:szCs w:val="44"/>
          <w:highlight w:val="none"/>
          <w:lang w:val="en-US" w:eastAsia="zh-CN" w:bidi="ar"/>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highlight w:val="none"/>
          <w:lang w:val="en-US" w:eastAsia="zh-CN" w:bidi="ar"/>
          <w14:textFill>
            <w14:solidFill>
              <w14:schemeClr w14:val="tx1"/>
            </w14:solidFill>
          </w14:textFill>
        </w:rPr>
        <w:t>清远市公安局贯彻落实《清远市人民政府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color w:val="000000" w:themeColor="text1"/>
          <w:kern w:val="2"/>
          <w:sz w:val="44"/>
          <w:szCs w:val="44"/>
          <w:highlight w:val="none"/>
          <w:u w:val="none"/>
          <w:lang w:val="en-US" w:eastAsia="zh-CN" w:bidi="ar-SA"/>
          <w14:textFill>
            <w14:solidFill>
              <w14:schemeClr w14:val="tx1"/>
            </w14:solidFill>
          </w14:textFill>
        </w:rPr>
      </w:pPr>
      <w:r>
        <w:rPr>
          <w:rFonts w:hint="eastAsia" w:ascii="方正小标宋_GBK" w:hAnsi="方正小标宋_GBK" w:eastAsia="方正小标宋_GBK" w:cs="方正小标宋_GBK"/>
          <w:color w:val="000000" w:themeColor="text1"/>
          <w:kern w:val="0"/>
          <w:sz w:val="44"/>
          <w:szCs w:val="44"/>
          <w:highlight w:val="none"/>
          <w:lang w:val="en-US" w:eastAsia="zh-CN" w:bidi="ar"/>
          <w14:textFill>
            <w14:solidFill>
              <w14:schemeClr w14:val="tx1"/>
            </w14:solidFill>
          </w14:textFill>
        </w:rPr>
        <w:t>关于</w:t>
      </w:r>
      <w:r>
        <w:rPr>
          <w:rFonts w:hint="eastAsia" w:ascii="方正小标宋_GBK" w:hAnsi="方正小标宋_GBK" w:eastAsia="方正小标宋_GBK" w:cs="方正小标宋_GBK"/>
          <w:b w:val="0"/>
          <w:color w:val="000000" w:themeColor="text1"/>
          <w:kern w:val="2"/>
          <w:sz w:val="44"/>
          <w:szCs w:val="44"/>
          <w:highlight w:val="none"/>
          <w:u w:val="none"/>
          <w:lang w:val="en-US" w:eastAsia="zh-CN" w:bidi="ar-SA"/>
          <w14:textFill>
            <w14:solidFill>
              <w14:schemeClr w14:val="tx1"/>
            </w14:solidFill>
          </w14:textFill>
        </w:rPr>
        <w:t>调整户口迁移条件的实施意见</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00000" w:themeColor="text1"/>
          <w:kern w:val="0"/>
          <w:sz w:val="44"/>
          <w:szCs w:val="44"/>
          <w:highlight w:val="none"/>
          <w:lang w:val="en-US" w:eastAsia="zh-CN" w:bidi="ar"/>
          <w14:textFill>
            <w14:solidFill>
              <w14:schemeClr w14:val="tx1"/>
            </w14:solidFill>
          </w14:textFill>
        </w:rPr>
      </w:pPr>
      <w:r>
        <w:rPr>
          <w:rFonts w:hint="eastAsia" w:ascii="方正小标宋_GBK" w:hAnsi="方正小标宋_GBK" w:eastAsia="方正小标宋_GBK" w:cs="方正小标宋_GBK"/>
          <w:b w:val="0"/>
          <w:color w:val="000000" w:themeColor="text1"/>
          <w:kern w:val="2"/>
          <w:sz w:val="44"/>
          <w:szCs w:val="44"/>
          <w:highlight w:val="none"/>
          <w:u w:val="none"/>
          <w:lang w:val="en-US" w:eastAsia="zh-CN" w:bidi="ar-SA"/>
          <w14:textFill>
            <w14:solidFill>
              <w14:schemeClr w14:val="tx1"/>
            </w14:solidFill>
          </w14:textFill>
        </w:rPr>
        <w:t>（稿）》的实施细则（征求意见稿）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pacing w:val="0"/>
          <w:w w:val="100"/>
          <w:kern w:val="0"/>
          <w:sz w:val="32"/>
          <w:szCs w:val="32"/>
          <w:highlight w:val="none"/>
          <w:lang w:eastAsia="zh-CN"/>
          <w14:textFill>
            <w14:solidFill>
              <w14:schemeClr w14:val="tx1"/>
            </w14:solidFill>
          </w14:textFill>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pacing w:val="0"/>
          <w:w w:val="100"/>
          <w:kern w:val="0"/>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pacing w:val="0"/>
          <w:w w:val="100"/>
          <w:kern w:val="0"/>
          <w:sz w:val="32"/>
          <w:szCs w:val="32"/>
          <w:highlight w:val="none"/>
          <w:lang w:eastAsia="zh-CN"/>
          <w14:textFill>
            <w14:solidFill>
              <w14:schemeClr w14:val="tx1"/>
            </w14:solidFill>
          </w14:textFill>
        </w:rPr>
        <w:t>一、</w:t>
      </w:r>
      <w:r>
        <w:rPr>
          <w:rFonts w:hint="eastAsia" w:ascii="黑体" w:hAnsi="黑体" w:eastAsia="黑体" w:cs="黑体"/>
          <w:b w:val="0"/>
          <w:bCs w:val="0"/>
          <w:color w:val="000000" w:themeColor="text1"/>
          <w:spacing w:val="0"/>
          <w:w w:val="100"/>
          <w:kern w:val="0"/>
          <w:sz w:val="32"/>
          <w:szCs w:val="32"/>
          <w:highlight w:val="none"/>
          <w14:textFill>
            <w14:solidFill>
              <w14:schemeClr w14:val="tx1"/>
            </w14:solidFill>
          </w14:textFill>
        </w:rPr>
        <w:t>亲属</w:t>
      </w:r>
      <w:r>
        <w:rPr>
          <w:rFonts w:hint="eastAsia" w:ascii="黑体" w:hAnsi="黑体" w:eastAsia="黑体" w:cs="黑体"/>
          <w:b w:val="0"/>
          <w:bCs w:val="0"/>
          <w:color w:val="000000" w:themeColor="text1"/>
          <w:spacing w:val="0"/>
          <w:w w:val="100"/>
          <w:kern w:val="0"/>
          <w:sz w:val="32"/>
          <w:szCs w:val="32"/>
          <w:highlight w:val="none"/>
          <w:lang w:eastAsia="zh-CN"/>
          <w14:textFill>
            <w14:solidFill>
              <w14:schemeClr w14:val="tx1"/>
            </w14:solidFill>
          </w14:textFill>
        </w:rPr>
        <w:t>投靠登记户口</w:t>
      </w:r>
    </w:p>
    <w:p>
      <w:pPr>
        <w:pStyle w:val="14"/>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楷体_GB2312" w:cs="Times New Roman"/>
          <w:color w:val="000000"/>
          <w:kern w:val="0"/>
          <w:sz w:val="32"/>
          <w:szCs w:val="32"/>
          <w:highlight w:val="none"/>
          <w:lang w:eastAsia="zh-CN"/>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pacing w:val="0"/>
          <w:w w:val="100"/>
          <w:kern w:val="0"/>
          <w:sz w:val="32"/>
          <w:szCs w:val="32"/>
          <w:highlight w:val="none"/>
          <w:lang w:val="en-US" w:eastAsia="zh-CN"/>
          <w14:textFill>
            <w14:solidFill>
              <w14:schemeClr w14:val="tx1"/>
            </w14:solidFill>
          </w14:textFill>
        </w:rPr>
        <w:t>（一）</w:t>
      </w:r>
      <w:r>
        <w:rPr>
          <w:rFonts w:hint="eastAsia" w:ascii="楷体_GB2312" w:hAnsi="楷体_GB2312" w:eastAsia="楷体_GB2312" w:cs="楷体_GB2312"/>
          <w:b w:val="0"/>
          <w:bCs w:val="0"/>
          <w:color w:val="000000"/>
          <w:kern w:val="0"/>
          <w:sz w:val="32"/>
          <w:szCs w:val="32"/>
          <w:highlight w:val="none"/>
          <w:lang w:eastAsia="zh-CN"/>
        </w:rPr>
        <w:t>在我市城镇地区共同居住生活的近亲</w:t>
      </w:r>
      <w:r>
        <w:rPr>
          <w:rFonts w:hint="eastAsia" w:ascii="楷体_GB2312" w:hAnsi="楷体_GB2312" w:eastAsia="楷体_GB2312" w:cs="楷体_GB2312"/>
          <w:b w:val="0"/>
          <w:bCs w:val="0"/>
          <w:color w:val="000000"/>
          <w:kern w:val="0"/>
          <w:sz w:val="32"/>
          <w:szCs w:val="32"/>
          <w:highlight w:val="none"/>
          <w:lang w:val="en-US" w:eastAsia="zh-CN"/>
        </w:rPr>
        <w:t>属，被投靠人</w:t>
      </w:r>
      <w:r>
        <w:rPr>
          <w:rFonts w:hint="eastAsia" w:ascii="楷体_GB2312" w:hAnsi="楷体_GB2312" w:eastAsia="楷体_GB2312" w:cs="楷体_GB2312"/>
          <w:b w:val="0"/>
          <w:bCs w:val="0"/>
          <w:color w:val="000000"/>
          <w:kern w:val="0"/>
          <w:sz w:val="32"/>
          <w:szCs w:val="32"/>
          <w:highlight w:val="none"/>
          <w:lang w:eastAsia="zh-CN"/>
        </w:rPr>
        <w:t>属我市城镇地区户口的</w:t>
      </w:r>
      <w:r>
        <w:rPr>
          <w:rFonts w:hint="eastAsia" w:ascii="楷体_GB2312" w:hAnsi="楷体_GB2312" w:eastAsia="楷体_GB2312" w:cs="楷体_GB2312"/>
          <w:b w:val="0"/>
          <w:bCs w:val="0"/>
          <w:color w:val="000000"/>
          <w:kern w:val="0"/>
          <w:sz w:val="32"/>
          <w:szCs w:val="32"/>
          <w:highlight w:val="none"/>
          <w:lang w:val="en-US" w:eastAsia="zh-CN"/>
        </w:rPr>
        <w:t>，可</w:t>
      </w:r>
      <w:r>
        <w:rPr>
          <w:rFonts w:hint="eastAsia" w:ascii="楷体_GB2312" w:hAnsi="楷体_GB2312" w:eastAsia="楷体_GB2312" w:cs="楷体_GB2312"/>
          <w:b w:val="0"/>
          <w:bCs w:val="0"/>
          <w:color w:val="000000"/>
          <w:kern w:val="0"/>
          <w:sz w:val="32"/>
          <w:szCs w:val="32"/>
          <w:highlight w:val="none"/>
          <w:lang w:eastAsia="zh-CN"/>
        </w:rPr>
        <w:t>近亲</w:t>
      </w:r>
      <w:r>
        <w:rPr>
          <w:rFonts w:hint="eastAsia" w:ascii="楷体_GB2312" w:hAnsi="楷体_GB2312" w:eastAsia="楷体_GB2312" w:cs="楷体_GB2312"/>
          <w:b w:val="0"/>
          <w:bCs w:val="0"/>
          <w:color w:val="000000"/>
          <w:kern w:val="0"/>
          <w:sz w:val="32"/>
          <w:szCs w:val="32"/>
          <w:highlight w:val="none"/>
          <w:lang w:val="en-US" w:eastAsia="zh-CN"/>
        </w:rPr>
        <w:t>属互相投靠登记户口</w:t>
      </w:r>
      <w:r>
        <w:rPr>
          <w:rFonts w:hint="eastAsia" w:ascii="楷体_GB2312" w:hAnsi="楷体_GB2312" w:eastAsia="楷体_GB2312" w:cs="楷体_GB2312"/>
          <w:b w:val="0"/>
          <w:bCs w:val="0"/>
          <w:color w:val="000000" w:themeColor="text1"/>
          <w:spacing w:val="0"/>
          <w:w w:val="100"/>
          <w:kern w:val="0"/>
          <w:sz w:val="32"/>
          <w:szCs w:val="32"/>
          <w:highlight w:val="none"/>
          <w:lang w:val="en-US" w:eastAsia="zh-CN"/>
          <w14:textFill>
            <w14:solidFill>
              <w14:schemeClr w14:val="tx1"/>
            </w14:solidFill>
          </w14:textFill>
        </w:rPr>
        <w:t>，</w:t>
      </w:r>
      <w:r>
        <w:rPr>
          <w:rFonts w:hint="eastAsia" w:ascii="楷体_GB2312" w:hAnsi="楷体_GB2312" w:eastAsia="楷体_GB2312" w:cs="楷体_GB2312"/>
          <w:b w:val="0"/>
          <w:bCs w:val="0"/>
          <w:color w:val="000000"/>
          <w:kern w:val="0"/>
          <w:sz w:val="32"/>
          <w:szCs w:val="32"/>
          <w:highlight w:val="none"/>
          <w:lang w:eastAsia="zh-CN"/>
        </w:rPr>
        <w:t>应当提交下列相关材料：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1.申请人的书面申请（《入户申请审批表》《居住声明及入户申请书》）；</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2.申请人、被投靠人的居民身份证（年满十六周岁或者以上的须提交）、居民户口簿及亲属关系证明材料；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3.同户内申请人的配偶、父母、子女可随迁，随迁人员须提交亲属关系证明材料（居民户口簿明确显示亲属关系的除外）；</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4.非婚生未成年子女投靠近亲属的，须在民警见证下由父母（监护人）签署同意入户协议书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或者</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提交父母（监护人）的同意入户公证书；</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5.申请人未满十八周岁的，随同父、母或者其他监护人迁移，具有完全民事行为能力人除外。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b/>
          <w:bCs/>
          <w:color w:val="000000"/>
          <w:kern w:val="0"/>
          <w:sz w:val="32"/>
          <w:szCs w:val="32"/>
          <w:highlight w:val="none"/>
          <w:lang w:eastAsia="zh-CN"/>
        </w:rPr>
      </w:pPr>
      <w:r>
        <w:rPr>
          <w:rFonts w:hint="eastAsia" w:ascii="楷体_GB2312" w:hAnsi="楷体_GB2312" w:eastAsia="楷体_GB2312" w:cs="楷体_GB2312"/>
          <w:b w:val="0"/>
          <w:bCs w:val="0"/>
          <w:color w:val="000000"/>
          <w:kern w:val="0"/>
          <w:sz w:val="32"/>
          <w:szCs w:val="32"/>
          <w:highlight w:val="none"/>
          <w:lang w:val="en-US" w:eastAsia="zh-CN" w:bidi="ar-SA"/>
        </w:rPr>
        <w:t>（二）在我市乡村地区共同居住生活的配偶、父母、子女，被投靠人属我市乡村地区户口的，可夫妻投靠、父母投靠子女、子女投靠父母登记户口，应当提交下列相关材料</w:t>
      </w:r>
      <w:r>
        <w:rPr>
          <w:rFonts w:hint="eastAsia" w:ascii="楷体_GB2312" w:hAnsi="楷体_GB2312" w:eastAsia="楷体_GB2312" w:cs="楷体_GB2312"/>
          <w:b/>
          <w:bCs/>
          <w:color w:val="000000"/>
          <w:kern w:val="0"/>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w w:val="100"/>
          <w:kern w:val="0"/>
          <w:sz w:val="32"/>
          <w:szCs w:val="32"/>
          <w:highlight w:val="none"/>
        </w:rPr>
      </w:pPr>
      <w:r>
        <w:rPr>
          <w:rFonts w:hint="eastAsia" w:ascii="仿宋_GB2312" w:hAnsi="仿宋_GB2312" w:eastAsia="仿宋_GB2312" w:cs="仿宋_GB2312"/>
          <w:b w:val="0"/>
          <w:bCs w:val="0"/>
          <w:color w:val="auto"/>
          <w:spacing w:val="0"/>
          <w:w w:val="100"/>
          <w:kern w:val="0"/>
          <w:sz w:val="32"/>
          <w:szCs w:val="32"/>
          <w:highlight w:val="none"/>
          <w:lang w:val="en-US" w:eastAsia="zh-CN"/>
        </w:rPr>
        <w:t>1.</w:t>
      </w:r>
      <w:r>
        <w:rPr>
          <w:rFonts w:hint="eastAsia" w:ascii="仿宋_GB2312" w:hAnsi="Times New Roman" w:eastAsia="仿宋_GB2312"/>
          <w:sz w:val="32"/>
          <w:szCs w:val="32"/>
          <w:highlight w:val="none"/>
        </w:rPr>
        <w:t>申请人</w:t>
      </w:r>
      <w:r>
        <w:rPr>
          <w:rFonts w:hint="eastAsia" w:ascii="仿宋_GB2312" w:hAnsi="Times New Roman" w:eastAsia="仿宋_GB2312"/>
          <w:sz w:val="32"/>
          <w:szCs w:val="32"/>
          <w:highlight w:val="none"/>
          <w:lang w:eastAsia="zh-CN"/>
        </w:rPr>
        <w:t>的</w:t>
      </w:r>
      <w:r>
        <w:rPr>
          <w:rFonts w:hint="eastAsia" w:ascii="仿宋_GB2312" w:hAnsi="Times New Roman" w:eastAsia="仿宋_GB2312"/>
          <w:sz w:val="32"/>
          <w:szCs w:val="32"/>
          <w:highlight w:val="none"/>
        </w:rPr>
        <w:t>书面申请</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（《入户申请审批表》《居住声明及入户申请书》）</w:t>
      </w:r>
      <w:r>
        <w:rPr>
          <w:rFonts w:hint="eastAsia" w:ascii="仿宋_GB2312" w:hAnsi="仿宋_GB2312" w:eastAsia="仿宋_GB2312" w:cs="仿宋_GB2312"/>
          <w:b w:val="0"/>
          <w:bCs w:val="0"/>
          <w:color w:val="auto"/>
          <w:spacing w:val="0"/>
          <w:w w:val="100"/>
          <w:kern w:val="0"/>
          <w:sz w:val="32"/>
          <w:szCs w:val="32"/>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2.申请人、被投靠人的居民身份证（年满</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十六</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周岁或者以上的须提交）、居民户口簿及亲属关系证明材料；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3.同户内申请人的配偶、子女可随迁，随迁人员须提交亲属关系证明材料（居民户口簿明确显示亲属关系的除外）。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pacing w:val="0"/>
          <w:w w:val="100"/>
          <w:kern w:val="0"/>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pacing w:val="0"/>
          <w:w w:val="100"/>
          <w:kern w:val="0"/>
          <w:sz w:val="32"/>
          <w:szCs w:val="32"/>
          <w:highlight w:val="none"/>
          <w:lang w:eastAsia="zh-CN"/>
          <w14:textFill>
            <w14:solidFill>
              <w14:schemeClr w14:val="tx1"/>
            </w14:solidFill>
          </w14:textFill>
        </w:rPr>
        <w:t>二、合法稳定居住就业登记户口</w:t>
      </w:r>
    </w:p>
    <w:p>
      <w:pPr>
        <w:pStyle w:val="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0"/>
          <w:w w:val="100"/>
          <w:kern w:val="0"/>
          <w:sz w:val="32"/>
          <w:szCs w:val="32"/>
          <w:highlight w:val="none"/>
          <w:lang w:val="en-US" w:eastAsia="zh-CN"/>
          <w14:textFill>
            <w14:solidFill>
              <w14:schemeClr w14:val="tx1"/>
            </w14:solidFill>
          </w14:textFill>
        </w:rPr>
        <w:t>（一）</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属本人、配偶、父母或者子女的合法稳定住所情形。</w:t>
      </w: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在我市范围内，</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居住在属本人、配偶、父母或者子女的合法稳定住所的公民，经房屋产权所有人同意，可在该居住地址立户登记户口；如房屋产权所有人不同意或者不符合立家庭户情形的，可以将户口迁移至相应的单位集体户或者公共集体户</w:t>
      </w: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应当提交下列相关材料：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w w:val="100"/>
          <w:kern w:val="0"/>
          <w:sz w:val="32"/>
          <w:szCs w:val="32"/>
          <w:highlight w:val="none"/>
        </w:rPr>
      </w:pPr>
      <w:r>
        <w:rPr>
          <w:rFonts w:hint="eastAsia" w:ascii="仿宋_GB2312" w:hAnsi="仿宋_GB2312" w:eastAsia="仿宋_GB2312" w:cs="仿宋_GB2312"/>
          <w:b w:val="0"/>
          <w:bCs w:val="0"/>
          <w:color w:val="auto"/>
          <w:spacing w:val="0"/>
          <w:w w:val="100"/>
          <w:kern w:val="0"/>
          <w:sz w:val="32"/>
          <w:szCs w:val="32"/>
          <w:highlight w:val="none"/>
        </w:rPr>
        <w:t>1.</w:t>
      </w:r>
      <w:r>
        <w:rPr>
          <w:rFonts w:hint="eastAsia" w:ascii="仿宋_GB2312" w:hAnsi="Times New Roman" w:eastAsia="仿宋_GB2312"/>
          <w:sz w:val="32"/>
          <w:szCs w:val="32"/>
          <w:highlight w:val="none"/>
        </w:rPr>
        <w:t>申请人</w:t>
      </w:r>
      <w:r>
        <w:rPr>
          <w:rFonts w:hint="eastAsia" w:ascii="仿宋_GB2312" w:hAnsi="Times New Roman" w:eastAsia="仿宋_GB2312"/>
          <w:sz w:val="32"/>
          <w:szCs w:val="32"/>
          <w:highlight w:val="none"/>
          <w:lang w:eastAsia="zh-CN"/>
        </w:rPr>
        <w:t>的</w:t>
      </w:r>
      <w:r>
        <w:rPr>
          <w:rFonts w:hint="eastAsia" w:ascii="仿宋_GB2312" w:hAnsi="Times New Roman" w:eastAsia="仿宋_GB2312"/>
          <w:sz w:val="32"/>
          <w:szCs w:val="32"/>
          <w:highlight w:val="none"/>
        </w:rPr>
        <w:t>书面申请</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（《入户申请审批表》《居住声明及入户申请书》）</w:t>
      </w:r>
      <w:r>
        <w:rPr>
          <w:rFonts w:hint="eastAsia" w:ascii="仿宋_GB2312" w:hAnsi="仿宋_GB2312" w:eastAsia="仿宋_GB2312" w:cs="仿宋_GB2312"/>
          <w:b w:val="0"/>
          <w:bCs w:val="0"/>
          <w:color w:val="auto"/>
          <w:spacing w:val="0"/>
          <w:w w:val="100"/>
          <w:kern w:val="0"/>
          <w:sz w:val="32"/>
          <w:szCs w:val="32"/>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申请人</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、被投靠人的居民身份证</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（年满</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十六</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周岁</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或者</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以上的须提交）、</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居民户口簿</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及亲属关系证明材料；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highlight w:val="none"/>
          <w:lang w:eastAsia="zh-CN"/>
        </w:rPr>
      </w:pP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与申请人同户的</w:t>
      </w:r>
      <w:r>
        <w:rPr>
          <w:rFonts w:hint="eastAsia" w:ascii="仿宋_GB2312" w:hAnsi="仿宋_GB2312" w:eastAsia="仿宋_GB2312" w:cs="仿宋_GB2312"/>
          <w:b w:val="0"/>
          <w:bCs w:val="0"/>
          <w:color w:val="auto"/>
          <w:spacing w:val="0"/>
          <w:w w:val="100"/>
          <w:kern w:val="0"/>
          <w:sz w:val="32"/>
          <w:szCs w:val="32"/>
          <w:highlight w:val="none"/>
        </w:rPr>
        <w:t>配偶、子女</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可随迁，随迁人员提交</w:t>
      </w:r>
      <w:r>
        <w:rPr>
          <w:rFonts w:hint="eastAsia" w:ascii="仿宋_GB2312" w:hAnsi="仿宋_GB2312" w:eastAsia="仿宋_GB2312" w:cs="仿宋_GB2312"/>
          <w:b w:val="0"/>
          <w:bCs w:val="0"/>
          <w:color w:val="auto"/>
          <w:spacing w:val="0"/>
          <w:w w:val="100"/>
          <w:kern w:val="0"/>
          <w:sz w:val="32"/>
          <w:szCs w:val="32"/>
          <w:highlight w:val="none"/>
          <w:lang w:eastAsia="zh-CN"/>
        </w:rPr>
        <w:t>亲属关系证明材料（</w:t>
      </w:r>
      <w:r>
        <w:rPr>
          <w:rFonts w:hint="eastAsia" w:ascii="仿宋_GB2312" w:hAnsi="仿宋_GB2312" w:eastAsia="仿宋_GB2312" w:cs="仿宋_GB2312"/>
          <w:b w:val="0"/>
          <w:bCs w:val="0"/>
          <w:color w:val="auto"/>
          <w:spacing w:val="0"/>
          <w:w w:val="100"/>
          <w:kern w:val="0"/>
          <w:sz w:val="32"/>
          <w:szCs w:val="32"/>
          <w:highlight w:val="none"/>
        </w:rPr>
        <w:t>居民户口簿</w:t>
      </w:r>
      <w:r>
        <w:rPr>
          <w:rFonts w:hint="eastAsia" w:ascii="仿宋_GB2312" w:hAnsi="仿宋_GB2312" w:eastAsia="仿宋_GB2312" w:cs="仿宋_GB2312"/>
          <w:b w:val="0"/>
          <w:bCs w:val="0"/>
          <w:color w:val="auto"/>
          <w:spacing w:val="0"/>
          <w:w w:val="100"/>
          <w:kern w:val="0"/>
          <w:sz w:val="32"/>
          <w:szCs w:val="32"/>
          <w:highlight w:val="none"/>
          <w:lang w:eastAsia="zh-CN"/>
        </w:rPr>
        <w:t>明确显示亲属关系的除外）；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color w:val="000000"/>
          <w:kern w:val="0"/>
          <w:sz w:val="32"/>
          <w:szCs w:val="32"/>
          <w:highlight w:val="none"/>
          <w:lang w:val="en-US" w:eastAsia="zh-CN"/>
        </w:rPr>
        <w:t>不动产权证明材料</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val="0"/>
          <w:bCs w:val="0"/>
          <w:color w:val="000000"/>
          <w:spacing w:val="0"/>
          <w:w w:val="100"/>
          <w:kern w:val="0"/>
          <w:sz w:val="32"/>
          <w:szCs w:val="32"/>
          <w:highlight w:val="none"/>
          <w:lang w:val="en-US" w:eastAsia="zh-CN" w:bidi="ar-SA"/>
        </w:rPr>
        <w:t>房屋产权人的配偶、父母、子女为主迁人的,提交</w:t>
      </w:r>
      <w:r>
        <w:rPr>
          <w:rFonts w:hint="eastAsia" w:ascii="仿宋_GB2312" w:hAnsi="仿宋_GB2312" w:eastAsia="仿宋_GB2312" w:cs="仿宋_GB2312"/>
          <w:color w:val="000000"/>
          <w:kern w:val="0"/>
          <w:sz w:val="32"/>
          <w:szCs w:val="32"/>
          <w:highlight w:val="none"/>
          <w:lang w:val="en-US" w:eastAsia="zh-CN"/>
        </w:rPr>
        <w:t>房屋产权人的居民身份证</w:t>
      </w:r>
      <w:r>
        <w:rPr>
          <w:rFonts w:hint="eastAsia" w:ascii="仿宋_GB2312" w:hAnsi="仿宋_GB2312" w:eastAsia="仿宋_GB2312" w:cs="仿宋_GB2312"/>
          <w:b w:val="0"/>
          <w:bCs w:val="0"/>
          <w:color w:val="auto"/>
          <w:spacing w:val="0"/>
          <w:w w:val="100"/>
          <w:kern w:val="0"/>
          <w:sz w:val="32"/>
          <w:szCs w:val="32"/>
          <w:highlight w:val="none"/>
          <w:lang w:eastAsia="zh-CN"/>
        </w:rPr>
        <w:t>、</w:t>
      </w:r>
      <w:r>
        <w:rPr>
          <w:rFonts w:hint="eastAsia" w:ascii="仿宋_GB2312" w:hAnsi="仿宋_GB2312" w:eastAsia="仿宋_GB2312" w:cs="仿宋_GB2312"/>
          <w:b w:val="0"/>
          <w:bCs w:val="0"/>
          <w:color w:val="000000"/>
          <w:spacing w:val="0"/>
          <w:w w:val="100"/>
          <w:kern w:val="0"/>
          <w:sz w:val="32"/>
          <w:szCs w:val="32"/>
          <w:highlight w:val="none"/>
          <w:lang w:val="en-US" w:eastAsia="zh-CN" w:bidi="ar-SA"/>
        </w:rPr>
        <w:t>主迁人</w:t>
      </w:r>
      <w:r>
        <w:rPr>
          <w:rFonts w:hint="eastAsia" w:ascii="仿宋_GB2312" w:hAnsi="仿宋_GB2312" w:eastAsia="仿宋_GB2312" w:cs="仿宋_GB2312"/>
          <w:b w:val="0"/>
          <w:bCs w:val="0"/>
          <w:color w:val="auto"/>
          <w:spacing w:val="0"/>
          <w:w w:val="100"/>
          <w:kern w:val="0"/>
          <w:sz w:val="32"/>
          <w:szCs w:val="32"/>
          <w:highlight w:val="none"/>
          <w:lang w:eastAsia="zh-CN"/>
        </w:rPr>
        <w:t>与房屋产权人的亲属</w:t>
      </w:r>
      <w:r>
        <w:rPr>
          <w:rFonts w:hint="eastAsia" w:ascii="仿宋_GB2312" w:hAnsi="仿宋_GB2312" w:eastAsia="仿宋_GB2312" w:cs="仿宋_GB2312"/>
          <w:b w:val="0"/>
          <w:bCs w:val="0"/>
          <w:color w:val="auto"/>
          <w:spacing w:val="0"/>
          <w:w w:val="100"/>
          <w:kern w:val="0"/>
          <w:sz w:val="32"/>
          <w:szCs w:val="32"/>
          <w:highlight w:val="none"/>
          <w:lang w:val="en-US" w:eastAsia="zh-CN"/>
        </w:rPr>
        <w:t>关系证明</w:t>
      </w: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b w:val="0"/>
          <w:bCs w:val="0"/>
          <w:color w:val="000000"/>
          <w:spacing w:val="0"/>
          <w:w w:val="100"/>
          <w:kern w:val="0"/>
          <w:sz w:val="32"/>
          <w:szCs w:val="32"/>
          <w:highlight w:val="none"/>
          <w:lang w:val="en-US" w:eastAsia="zh-CN" w:bidi="ar-SA"/>
        </w:rPr>
        <w:t>房屋产权人现</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场签署《同意入户声明书》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或者</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提交产权人的同意入户公证书；</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5.</w:t>
      </w:r>
      <w:r>
        <w:rPr>
          <w:rFonts w:hint="eastAsia" w:ascii="仿宋_GB2312" w:hAnsi="仿宋_GB2312" w:eastAsia="仿宋_GB2312" w:cs="仿宋_GB2312"/>
          <w:b w:val="0"/>
          <w:bCs w:val="0"/>
          <w:color w:val="auto"/>
          <w:spacing w:val="0"/>
          <w:w w:val="100"/>
          <w:kern w:val="0"/>
          <w:sz w:val="32"/>
          <w:szCs w:val="32"/>
          <w:highlight w:val="none"/>
          <w:lang w:eastAsia="zh-CN"/>
        </w:rPr>
        <w:t>迁入工作单位集体户的，提交工作单位同意入户的材料及集体户口簿地址页；</w:t>
      </w:r>
      <w:r>
        <w:rPr>
          <w:rFonts w:ascii="仿宋_GB2312" w:hAnsi="宋体" w:eastAsia="仿宋_GB2312" w:cs="仿宋_GB2312"/>
          <w:color w:val="000000"/>
          <w:kern w:val="0"/>
          <w:sz w:val="32"/>
          <w:szCs w:val="32"/>
          <w:highlight w:val="none"/>
          <w:lang w:val="en-US" w:eastAsia="zh-CN" w:bidi="ar"/>
        </w:rPr>
        <w:t>工作单位</w:t>
      </w:r>
      <w:r>
        <w:rPr>
          <w:rFonts w:hint="eastAsia" w:ascii="仿宋_GB2312" w:hAnsi="宋体" w:eastAsia="仿宋_GB2312" w:cs="仿宋_GB2312"/>
          <w:color w:val="000000"/>
          <w:kern w:val="0"/>
          <w:sz w:val="32"/>
          <w:szCs w:val="32"/>
          <w:highlight w:val="none"/>
          <w:lang w:val="en-US" w:eastAsia="zh-CN" w:bidi="ar"/>
        </w:rPr>
        <w:t>没有设立集体户的</w:t>
      </w:r>
      <w:r>
        <w:rPr>
          <w:rFonts w:hint="eastAsia" w:ascii="仿宋_GB2312" w:hAnsi="仿宋_GB2312" w:eastAsia="仿宋_GB2312" w:cs="仿宋_GB2312"/>
          <w:b w:val="0"/>
          <w:bCs w:val="0"/>
          <w:color w:val="auto"/>
          <w:spacing w:val="0"/>
          <w:w w:val="100"/>
          <w:kern w:val="0"/>
          <w:sz w:val="32"/>
          <w:szCs w:val="32"/>
          <w:highlight w:val="none"/>
          <w:lang w:eastAsia="zh-CN"/>
        </w:rPr>
        <w:t>，</w:t>
      </w:r>
      <w:r>
        <w:rPr>
          <w:rFonts w:hint="eastAsia" w:ascii="仿宋_GB2312" w:hAnsi="仿宋_GB2312" w:eastAsia="仿宋_GB2312" w:cs="仿宋_GB2312"/>
          <w:b w:val="0"/>
          <w:bCs w:val="0"/>
          <w:color w:val="auto"/>
          <w:spacing w:val="0"/>
          <w:w w:val="100"/>
          <w:kern w:val="0"/>
          <w:sz w:val="32"/>
          <w:szCs w:val="32"/>
          <w:highlight w:val="none"/>
          <w:lang w:val="en-US" w:eastAsia="zh-CN"/>
        </w:rPr>
        <w:t>可在相应的公共集体户登记户口；</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auto"/>
          <w:spacing w:val="0"/>
          <w:w w:val="100"/>
          <w:kern w:val="0"/>
          <w:sz w:val="32"/>
          <w:szCs w:val="32"/>
          <w:highlight w:val="none"/>
          <w:lang w:val="en-US" w:eastAsia="zh-CN"/>
        </w:rPr>
        <w:t>6</w:t>
      </w:r>
      <w:r>
        <w:rPr>
          <w:rFonts w:hint="eastAsia" w:ascii="仿宋_GB2312" w:hAnsi="仿宋_GB2312" w:eastAsia="仿宋_GB2312" w:cs="仿宋_GB2312"/>
          <w:b w:val="0"/>
          <w:bCs w:val="0"/>
          <w:color w:val="000000"/>
          <w:spacing w:val="0"/>
          <w:w w:val="1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rPr>
        <w:t>申请人未满十八周岁的，随同父、母</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仿宋_GB2312" w:hAnsi="仿宋_GB2312" w:eastAsia="仿宋_GB2312" w:cs="仿宋_GB2312"/>
          <w:color w:val="000000"/>
          <w:kern w:val="0"/>
          <w:sz w:val="32"/>
          <w:szCs w:val="32"/>
          <w:highlight w:val="none"/>
          <w:lang w:val="en-US" w:eastAsia="zh-CN"/>
        </w:rPr>
        <w:t>其他监护人迁移，具有完全民事行为能</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力人除外。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highlight w:val="none"/>
          <w:lang w:val="en-US" w:eastAsia="zh-CN"/>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w:t>
      </w:r>
      <w:r>
        <w:rPr>
          <w:rFonts w:hint="eastAsia" w:ascii="楷体_GB2312" w:hAnsi="楷体_GB2312" w:eastAsia="楷体_GB2312" w:cs="楷体_GB2312"/>
          <w:b w:val="0"/>
          <w:bCs w:val="0"/>
          <w:color w:val="000000"/>
          <w:sz w:val="32"/>
          <w:szCs w:val="32"/>
          <w:highlight w:val="none"/>
          <w:lang w:val="en-US" w:eastAsia="zh-CN"/>
        </w:rPr>
        <w:t>在我市城镇地区，居住在由</w:t>
      </w:r>
      <w:r>
        <w:rPr>
          <w:rFonts w:hint="eastAsia" w:ascii="楷体_GB2312" w:hAnsi="楷体_GB2312" w:eastAsia="楷体_GB2312" w:cs="楷体_GB2312"/>
          <w:b w:val="0"/>
          <w:bCs w:val="0"/>
          <w:color w:val="000000"/>
          <w:sz w:val="32"/>
          <w:szCs w:val="32"/>
          <w:highlight w:val="none"/>
          <w:lang w:eastAsia="zh-CN"/>
        </w:rPr>
        <w:t>其他近亲属提提供无偿居住的房屋或者单位宿舍或者租赁房屋等合法稳定住所，连续居住满半年以上的公民，经房屋产权所有人同意，可在该居住地址立户登记户口；如房屋产权所有人不同意</w:t>
      </w:r>
      <w:r>
        <w:rPr>
          <w:rFonts w:hint="eastAsia" w:ascii="楷体_GB2312" w:hAnsi="楷体_GB2312" w:eastAsia="楷体_GB2312" w:cs="楷体_GB2312"/>
          <w:b w:val="0"/>
          <w:bCs w:val="0"/>
          <w:color w:val="000000"/>
          <w:sz w:val="32"/>
          <w:szCs w:val="32"/>
          <w:highlight w:val="none"/>
          <w:lang w:val="en-US" w:eastAsia="zh-CN"/>
        </w:rPr>
        <w:t>或者</w:t>
      </w:r>
      <w:r>
        <w:rPr>
          <w:rFonts w:hint="eastAsia" w:ascii="楷体_GB2312" w:hAnsi="楷体_GB2312" w:eastAsia="楷体_GB2312" w:cs="楷体_GB2312"/>
          <w:b w:val="0"/>
          <w:bCs w:val="0"/>
          <w:color w:val="000000"/>
          <w:sz w:val="32"/>
          <w:szCs w:val="32"/>
          <w:highlight w:val="none"/>
          <w:lang w:eastAsia="zh-CN"/>
        </w:rPr>
        <w:t>不符合立家庭户情形的，可以将户口迁移至相应的单位集体户或者公共集体户，应当提交下列相关材料：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w w:val="100"/>
          <w:kern w:val="0"/>
          <w:sz w:val="32"/>
          <w:szCs w:val="32"/>
          <w:highlight w:val="none"/>
        </w:rPr>
      </w:pPr>
      <w:r>
        <w:rPr>
          <w:rFonts w:hint="eastAsia" w:ascii="仿宋_GB2312" w:hAnsi="仿宋_GB2312" w:eastAsia="仿宋_GB2312" w:cs="仿宋_GB2312"/>
          <w:b w:val="0"/>
          <w:bCs w:val="0"/>
          <w:color w:val="auto"/>
          <w:spacing w:val="0"/>
          <w:w w:val="100"/>
          <w:kern w:val="0"/>
          <w:sz w:val="32"/>
          <w:szCs w:val="32"/>
          <w:highlight w:val="none"/>
          <w:lang w:val="en-US" w:eastAsia="zh-CN"/>
        </w:rPr>
        <w:t>1.</w:t>
      </w:r>
      <w:r>
        <w:rPr>
          <w:rFonts w:hint="eastAsia" w:ascii="仿宋_GB2312" w:hAnsi="Times New Roman" w:eastAsia="仿宋_GB2312"/>
          <w:sz w:val="32"/>
          <w:szCs w:val="32"/>
          <w:highlight w:val="none"/>
        </w:rPr>
        <w:t>申请人</w:t>
      </w:r>
      <w:r>
        <w:rPr>
          <w:rFonts w:hint="eastAsia" w:ascii="仿宋_GB2312" w:hAnsi="Times New Roman" w:eastAsia="仿宋_GB2312"/>
          <w:sz w:val="32"/>
          <w:szCs w:val="32"/>
          <w:highlight w:val="none"/>
          <w:lang w:eastAsia="zh-CN"/>
        </w:rPr>
        <w:t>的</w:t>
      </w:r>
      <w:r>
        <w:rPr>
          <w:rFonts w:hint="eastAsia" w:ascii="仿宋_GB2312" w:hAnsi="Times New Roman" w:eastAsia="仿宋_GB2312"/>
          <w:sz w:val="32"/>
          <w:szCs w:val="32"/>
          <w:highlight w:val="none"/>
        </w:rPr>
        <w:t>书面申请</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（《入户申请审批表》《居住声明及入户申请书》）</w:t>
      </w:r>
      <w:r>
        <w:rPr>
          <w:rFonts w:hint="eastAsia" w:ascii="仿宋_GB2312" w:hAnsi="仿宋_GB2312" w:eastAsia="仿宋_GB2312" w:cs="仿宋_GB2312"/>
          <w:b w:val="0"/>
          <w:bCs w:val="0"/>
          <w:color w:val="auto"/>
          <w:spacing w:val="0"/>
          <w:w w:val="100"/>
          <w:kern w:val="0"/>
          <w:sz w:val="32"/>
          <w:szCs w:val="32"/>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申请人</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的居民身份证</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（年满</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十六</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周岁</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或者</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以上的须提交）、</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居民户口簿</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w w:val="100"/>
          <w:kern w:val="0"/>
          <w:sz w:val="32"/>
          <w:szCs w:val="32"/>
          <w:highlight w:val="none"/>
          <w:lang w:eastAsia="zh-CN"/>
        </w:rPr>
      </w:pPr>
      <w:r>
        <w:rPr>
          <w:rFonts w:hint="eastAsia" w:ascii="楷体_GB2312" w:hAnsi="楷体_GB2312" w:eastAsia="楷体_GB2312" w:cs="楷体_GB2312"/>
          <w:kern w:val="0"/>
          <w:sz w:val="32"/>
          <w:szCs w:val="32"/>
          <w:highlight w:val="none"/>
          <w:lang w:val="en-US" w:eastAsia="zh-CN" w:bidi="ar-SA"/>
        </w:rPr>
        <w:t>3.</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同户内申请人的配偶、父母、子女可随迁，随迁人员</w:t>
      </w:r>
      <w:r>
        <w:rPr>
          <w:rFonts w:hint="eastAsia" w:ascii="仿宋_GB2312" w:hAnsi="仿宋_GB2312" w:eastAsia="仿宋_GB2312" w:cs="仿宋_GB2312"/>
          <w:b w:val="0"/>
          <w:bCs w:val="0"/>
          <w:color w:val="auto"/>
          <w:spacing w:val="0"/>
          <w:w w:val="100"/>
          <w:kern w:val="0"/>
          <w:sz w:val="32"/>
          <w:szCs w:val="32"/>
          <w:highlight w:val="none"/>
          <w:lang w:eastAsia="zh-CN"/>
        </w:rPr>
        <w:t>提交亲属关系证明材料（</w:t>
      </w:r>
      <w:r>
        <w:rPr>
          <w:rFonts w:hint="eastAsia" w:ascii="仿宋_GB2312" w:hAnsi="仿宋_GB2312" w:eastAsia="仿宋_GB2312" w:cs="仿宋_GB2312"/>
          <w:b w:val="0"/>
          <w:bCs w:val="0"/>
          <w:color w:val="auto"/>
          <w:spacing w:val="0"/>
          <w:w w:val="100"/>
          <w:kern w:val="0"/>
          <w:sz w:val="32"/>
          <w:szCs w:val="32"/>
          <w:highlight w:val="none"/>
        </w:rPr>
        <w:t>居民户口簿</w:t>
      </w:r>
      <w:r>
        <w:rPr>
          <w:rFonts w:hint="eastAsia" w:ascii="仿宋_GB2312" w:hAnsi="仿宋_GB2312" w:eastAsia="仿宋_GB2312" w:cs="仿宋_GB2312"/>
          <w:b w:val="0"/>
          <w:bCs w:val="0"/>
          <w:color w:val="auto"/>
          <w:spacing w:val="0"/>
          <w:w w:val="100"/>
          <w:kern w:val="0"/>
          <w:sz w:val="32"/>
          <w:szCs w:val="32"/>
          <w:highlight w:val="none"/>
          <w:lang w:eastAsia="zh-CN"/>
        </w:rPr>
        <w:t>明确显示亲属关系的除外）；</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4.居住在由其他近亲属（除配偶、父母、子女以外的近亲属</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ab/>
      </w:r>
      <w:r>
        <w:rPr>
          <w:rFonts w:hint="eastAsia" w:ascii="仿宋_GB2312" w:hAnsi="仿宋_GB2312" w:eastAsia="仿宋_GB2312" w:cs="仿宋_GB2312"/>
          <w:b w:val="0"/>
          <w:bCs w:val="0"/>
          <w:color w:val="auto"/>
          <w:spacing w:val="0"/>
          <w:w w:val="100"/>
          <w:kern w:val="0"/>
          <w:sz w:val="32"/>
          <w:szCs w:val="32"/>
          <w:highlight w:val="none"/>
          <w:lang w:val="en-US" w:eastAsia="zh-CN" w:bidi="ar-SA"/>
        </w:rPr>
        <w:t xml:space="preserve">）提供无偿居住的合法稳定住所的，提交以下材料：  </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000000"/>
          <w:spacing w:val="0"/>
          <w:w w:val="100"/>
          <w:kern w:val="0"/>
          <w:sz w:val="32"/>
          <w:szCs w:val="32"/>
          <w:highlight w:val="none"/>
          <w:lang w:eastAsia="zh-CN"/>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（1）申请人与房屋产权人的亲属关系证明</w:t>
      </w:r>
      <w:r>
        <w:rPr>
          <w:rFonts w:hint="eastAsia" w:ascii="仿宋_GB2312" w:hAnsi="仿宋_GB2312" w:eastAsia="仿宋_GB2312" w:cs="仿宋_GB2312"/>
          <w:b w:val="0"/>
          <w:bCs w:val="0"/>
          <w:color w:val="000000"/>
          <w:spacing w:val="0"/>
          <w:w w:val="100"/>
          <w:kern w:val="0"/>
          <w:sz w:val="32"/>
          <w:szCs w:val="32"/>
          <w:highlight w:val="none"/>
          <w:lang w:eastAsia="zh-CN"/>
        </w:rPr>
        <w:t>（</w:t>
      </w:r>
      <w:r>
        <w:rPr>
          <w:rFonts w:hint="eastAsia" w:ascii="仿宋_GB2312" w:hAnsi="仿宋_GB2312" w:eastAsia="仿宋_GB2312" w:cs="仿宋_GB2312"/>
          <w:b w:val="0"/>
          <w:bCs w:val="0"/>
          <w:color w:val="000000"/>
          <w:spacing w:val="0"/>
          <w:w w:val="100"/>
          <w:kern w:val="0"/>
          <w:sz w:val="32"/>
          <w:szCs w:val="32"/>
          <w:highlight w:val="none"/>
        </w:rPr>
        <w:t>居民户口簿</w:t>
      </w:r>
      <w:r>
        <w:rPr>
          <w:rFonts w:hint="eastAsia" w:ascii="仿宋_GB2312" w:hAnsi="仿宋_GB2312" w:eastAsia="仿宋_GB2312" w:cs="仿宋_GB2312"/>
          <w:b w:val="0"/>
          <w:bCs w:val="0"/>
          <w:color w:val="000000"/>
          <w:spacing w:val="0"/>
          <w:w w:val="100"/>
          <w:kern w:val="0"/>
          <w:sz w:val="32"/>
          <w:szCs w:val="32"/>
          <w:highlight w:val="none"/>
          <w:lang w:eastAsia="zh-CN"/>
        </w:rPr>
        <w:t>明确显示亲属关系的除外）；</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（2）不动产权证明材料；</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rPr>
        <w:t>（3）房屋产权人身份证件</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（4）房屋产权人现场签署《同意入户声明书》或者提交房屋产权人的同意入户公证书。</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Times New Roman" w:eastAsia="仿宋_GB2312"/>
          <w:sz w:val="32"/>
          <w:szCs w:val="32"/>
          <w:highlight w:val="none"/>
          <w:lang w:eastAsia="zh-CN"/>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5.居住在</w:t>
      </w:r>
      <w:r>
        <w:rPr>
          <w:rFonts w:hint="eastAsia" w:ascii="仿宋_GB2312" w:hAnsi="仿宋_GB2312" w:eastAsia="仿宋_GB2312" w:cs="仿宋_GB2312"/>
          <w:b w:val="0"/>
          <w:bCs w:val="0"/>
          <w:color w:val="auto"/>
          <w:spacing w:val="0"/>
          <w:w w:val="100"/>
          <w:kern w:val="0"/>
          <w:sz w:val="32"/>
          <w:szCs w:val="32"/>
          <w:highlight w:val="none"/>
          <w:lang w:eastAsia="zh-CN"/>
        </w:rPr>
        <w:t>租赁房屋的，房屋产权人须向公安机关报送租赁房屋信息，并</w:t>
      </w:r>
      <w:r>
        <w:rPr>
          <w:rFonts w:hint="eastAsia" w:ascii="仿宋_GB2312" w:hAnsi="Times New Roman" w:eastAsia="仿宋_GB2312"/>
          <w:sz w:val="32"/>
          <w:szCs w:val="32"/>
          <w:highlight w:val="none"/>
        </w:rPr>
        <w:t>提</w:t>
      </w:r>
      <w:r>
        <w:rPr>
          <w:rFonts w:hint="eastAsia" w:ascii="仿宋_GB2312" w:hAnsi="Times New Roman" w:eastAsia="仿宋_GB2312"/>
          <w:sz w:val="32"/>
          <w:szCs w:val="32"/>
          <w:highlight w:val="none"/>
          <w:lang w:eastAsia="zh-CN"/>
        </w:rPr>
        <w:t>交以下材料：</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宋体" w:eastAsia="仿宋_GB2312" w:cs="宋体"/>
          <w:sz w:val="32"/>
          <w:szCs w:val="32"/>
          <w:highlight w:val="none"/>
          <w:lang w:eastAsia="zh-CN"/>
        </w:rPr>
      </w:pPr>
      <w:r>
        <w:rPr>
          <w:rFonts w:hint="eastAsia" w:ascii="仿宋_GB2312" w:hAnsi="Times New Roman" w:eastAsia="仿宋_GB2312"/>
          <w:sz w:val="32"/>
          <w:szCs w:val="32"/>
          <w:highlight w:val="none"/>
          <w:lang w:eastAsia="zh-CN"/>
        </w:rPr>
        <w:t>（</w:t>
      </w:r>
      <w:r>
        <w:rPr>
          <w:rFonts w:hint="eastAsia" w:ascii="仿宋_GB2312" w:hAnsi="Times New Roman" w:eastAsia="仿宋_GB2312"/>
          <w:sz w:val="32"/>
          <w:szCs w:val="32"/>
          <w:highlight w:val="none"/>
          <w:lang w:val="en-US" w:eastAsia="zh-CN"/>
        </w:rPr>
        <w:t>1</w:t>
      </w:r>
      <w:r>
        <w:rPr>
          <w:rFonts w:hint="eastAsia" w:ascii="仿宋_GB2312" w:hAnsi="Times New Roman" w:eastAsia="仿宋_GB2312"/>
          <w:sz w:val="32"/>
          <w:szCs w:val="32"/>
          <w:highlight w:val="none"/>
          <w:lang w:eastAsia="zh-CN"/>
        </w:rPr>
        <w:t>）由</w:t>
      </w:r>
      <w:r>
        <w:rPr>
          <w:rFonts w:hint="eastAsia" w:ascii="仿宋_GB2312" w:hAnsi="Arial" w:eastAsia="仿宋_GB2312" w:cs="Arial"/>
          <w:color w:val="333333"/>
          <w:kern w:val="0"/>
          <w:sz w:val="32"/>
          <w:szCs w:val="32"/>
          <w:highlight w:val="none"/>
        </w:rPr>
        <w:t>建设(房地产)主管部门</w:t>
      </w:r>
      <w:r>
        <w:rPr>
          <w:rFonts w:hint="eastAsia" w:ascii="仿宋_GB2312" w:hAnsi="Arial" w:eastAsia="仿宋_GB2312" w:cs="Arial"/>
          <w:color w:val="333333"/>
          <w:kern w:val="0"/>
          <w:sz w:val="32"/>
          <w:szCs w:val="32"/>
          <w:highlight w:val="none"/>
          <w:lang w:eastAsia="zh-CN"/>
        </w:rPr>
        <w:t>签发的</w:t>
      </w:r>
      <w:r>
        <w:rPr>
          <w:rFonts w:hint="eastAsia" w:ascii="仿宋_GB2312" w:hAnsi="宋体" w:eastAsia="仿宋_GB2312" w:cs="宋体"/>
          <w:sz w:val="32"/>
          <w:szCs w:val="32"/>
          <w:highlight w:val="none"/>
          <w:lang w:eastAsia="zh-CN"/>
        </w:rPr>
        <w:t>《清远市商品房屋租赁登记备案证明》（满半年以上）；</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2</w:t>
      </w:r>
      <w:r>
        <w:rPr>
          <w:rFonts w:hint="eastAsia" w:ascii="仿宋_GB2312" w:hAnsi="宋体" w:eastAsia="仿宋_GB2312" w:cs="宋体"/>
          <w:sz w:val="32"/>
          <w:szCs w:val="32"/>
          <w:highlight w:val="none"/>
          <w:lang w:eastAsia="zh-CN"/>
        </w:rPr>
        <w:t>）房屋租赁合同（满半年以上）；</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3</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房屋产权人身份证件</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（4）房屋产权人现场签署《同意入户声明书》或者提交房屋产权人的同意入户公证书。</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6.居住在</w:t>
      </w:r>
      <w:r>
        <w:rPr>
          <w:rFonts w:hint="eastAsia" w:ascii="仿宋_GB2312" w:hAnsi="仿宋_GB2312" w:eastAsia="仿宋_GB2312" w:cs="仿宋_GB2312"/>
          <w:b w:val="0"/>
          <w:bCs w:val="0"/>
          <w:color w:val="auto"/>
          <w:spacing w:val="0"/>
          <w:w w:val="100"/>
          <w:kern w:val="0"/>
          <w:sz w:val="32"/>
          <w:szCs w:val="32"/>
          <w:highlight w:val="none"/>
          <w:lang w:eastAsia="zh-CN"/>
        </w:rPr>
        <w:t>单位宿舍的</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w:t>
      </w:r>
      <w:r>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t>提交以下材料：</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t>（1）</w:t>
      </w:r>
      <w:r>
        <w:rPr>
          <w:rFonts w:hint="eastAsia" w:ascii="仿宋_GB2312" w:hAnsi="仿宋_GB2312" w:eastAsia="仿宋_GB2312" w:cs="仿宋_GB2312"/>
          <w:color w:val="000000"/>
          <w:kern w:val="0"/>
          <w:sz w:val="32"/>
          <w:szCs w:val="32"/>
          <w:highlight w:val="none"/>
          <w:lang w:val="en-US" w:eastAsia="zh-CN"/>
        </w:rPr>
        <w:t>不动产权证明材料；</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rPr>
        <w:t>（2）房屋产权人身份证件</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（3）工作单位出具同意入户</w:t>
      </w:r>
      <w:r>
        <w:rPr>
          <w:rFonts w:hint="eastAsia" w:ascii="仿宋_GB2312" w:hAnsi="仿宋_GB2312" w:eastAsia="仿宋_GB2312" w:cs="仿宋_GB2312"/>
          <w:b w:val="0"/>
          <w:bCs w:val="0"/>
          <w:color w:val="auto"/>
          <w:spacing w:val="0"/>
          <w:w w:val="100"/>
          <w:kern w:val="0"/>
          <w:sz w:val="32"/>
          <w:szCs w:val="32"/>
          <w:highlight w:val="none"/>
          <w:lang w:eastAsia="zh-CN"/>
        </w:rPr>
        <w:t>的材料</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（4）房屋产权人现场签署《同意入户声明书》或者房屋产权人的同意入户公证书</w:t>
      </w:r>
      <w:r>
        <w:rPr>
          <w:rFonts w:hint="eastAsia" w:ascii="仿宋_GB2312" w:hAnsi="仿宋_GB2312" w:eastAsia="仿宋_GB2312" w:cs="仿宋_GB2312"/>
          <w:b w:val="0"/>
          <w:bCs w:val="0"/>
          <w:color w:val="auto"/>
          <w:spacing w:val="0"/>
          <w:w w:val="100"/>
          <w:kern w:val="0"/>
          <w:sz w:val="32"/>
          <w:szCs w:val="32"/>
          <w:highlight w:val="none"/>
          <w:lang w:eastAsia="zh-CN"/>
        </w:rPr>
        <w:t>。</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eastAsia="仿宋_GB2312"/>
          <w:highlight w:val="none"/>
          <w:lang w:eastAsia="zh-CN"/>
        </w:rPr>
      </w:pPr>
      <w:r>
        <w:rPr>
          <w:rFonts w:hint="eastAsia" w:ascii="仿宋_GB2312" w:hAnsi="宋体" w:eastAsia="仿宋_GB2312" w:cs="宋体"/>
          <w:sz w:val="32"/>
          <w:szCs w:val="32"/>
          <w:highlight w:val="none"/>
          <w:lang w:val="en-US" w:eastAsia="zh-CN"/>
        </w:rPr>
        <w:t>7.</w:t>
      </w:r>
      <w:r>
        <w:rPr>
          <w:rFonts w:hint="eastAsia" w:ascii="仿宋_GB2312" w:hAnsi="仿宋_GB2312" w:eastAsia="仿宋_GB2312" w:cs="仿宋_GB2312"/>
          <w:b w:val="0"/>
          <w:bCs w:val="0"/>
          <w:color w:val="auto"/>
          <w:spacing w:val="0"/>
          <w:w w:val="100"/>
          <w:kern w:val="0"/>
          <w:sz w:val="32"/>
          <w:szCs w:val="32"/>
          <w:highlight w:val="none"/>
          <w:lang w:eastAsia="zh-CN"/>
        </w:rPr>
        <w:t>迁入工作单位集体户的，提</w:t>
      </w:r>
      <w:r>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t>交</w:t>
      </w:r>
      <w:r>
        <w:rPr>
          <w:rFonts w:hint="eastAsia" w:ascii="仿宋_GB2312" w:hAnsi="仿宋_GB2312" w:eastAsia="仿宋_GB2312" w:cs="仿宋_GB2312"/>
          <w:b w:val="0"/>
          <w:bCs w:val="0"/>
          <w:color w:val="auto"/>
          <w:spacing w:val="0"/>
          <w:w w:val="100"/>
          <w:kern w:val="0"/>
          <w:sz w:val="32"/>
          <w:szCs w:val="32"/>
          <w:highlight w:val="none"/>
          <w:lang w:eastAsia="zh-CN"/>
        </w:rPr>
        <w:t>工作单位同意入户的材料及集体户口簿地址页；</w:t>
      </w:r>
      <w:r>
        <w:rPr>
          <w:rFonts w:ascii="仿宋_GB2312" w:hAnsi="宋体" w:eastAsia="仿宋_GB2312" w:cs="仿宋_GB2312"/>
          <w:color w:val="000000"/>
          <w:kern w:val="0"/>
          <w:sz w:val="32"/>
          <w:szCs w:val="32"/>
          <w:highlight w:val="none"/>
          <w:lang w:val="en-US" w:eastAsia="zh-CN" w:bidi="ar"/>
        </w:rPr>
        <w:t>工作单位</w:t>
      </w:r>
      <w:r>
        <w:rPr>
          <w:rFonts w:hint="eastAsia" w:ascii="仿宋_GB2312" w:hAnsi="宋体" w:eastAsia="仿宋_GB2312" w:cs="仿宋_GB2312"/>
          <w:color w:val="000000"/>
          <w:kern w:val="0"/>
          <w:sz w:val="32"/>
          <w:szCs w:val="32"/>
          <w:highlight w:val="none"/>
          <w:lang w:val="en-US" w:eastAsia="zh-CN" w:bidi="ar"/>
        </w:rPr>
        <w:t>没有设立集体户的</w:t>
      </w:r>
      <w:r>
        <w:rPr>
          <w:rFonts w:hint="eastAsia" w:ascii="仿宋_GB2312" w:hAnsi="仿宋_GB2312" w:eastAsia="仿宋_GB2312" w:cs="仿宋_GB2312"/>
          <w:b w:val="0"/>
          <w:bCs w:val="0"/>
          <w:color w:val="auto"/>
          <w:spacing w:val="0"/>
          <w:w w:val="100"/>
          <w:kern w:val="0"/>
          <w:sz w:val="32"/>
          <w:szCs w:val="32"/>
          <w:highlight w:val="none"/>
          <w:lang w:eastAsia="zh-CN"/>
        </w:rPr>
        <w:t>，</w:t>
      </w:r>
      <w:r>
        <w:rPr>
          <w:rFonts w:hint="eastAsia" w:ascii="仿宋_GB2312" w:hAnsi="仿宋_GB2312" w:eastAsia="仿宋_GB2312" w:cs="仿宋_GB2312"/>
          <w:b w:val="0"/>
          <w:bCs w:val="0"/>
          <w:color w:val="auto"/>
          <w:spacing w:val="0"/>
          <w:w w:val="100"/>
          <w:kern w:val="0"/>
          <w:sz w:val="32"/>
          <w:szCs w:val="32"/>
          <w:highlight w:val="none"/>
          <w:lang w:val="en-US" w:eastAsia="zh-CN"/>
        </w:rPr>
        <w:t>可在相应的公共集体户登记户口</w:t>
      </w:r>
      <w:r>
        <w:rPr>
          <w:rFonts w:hint="eastAsia" w:ascii="仿宋_GB2312" w:hAnsi="仿宋_GB2312" w:eastAsia="仿宋_GB2312" w:cs="仿宋_GB2312"/>
          <w:b w:val="0"/>
          <w:bCs w:val="0"/>
          <w:color w:val="auto"/>
          <w:spacing w:val="0"/>
          <w:w w:val="100"/>
          <w:kern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pacing w:val="0"/>
          <w:w w:val="100"/>
          <w:kern w:val="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b w:val="0"/>
          <w:bCs w:val="0"/>
          <w:color w:val="000000"/>
          <w:spacing w:val="0"/>
          <w:w w:val="100"/>
          <w:kern w:val="0"/>
          <w:sz w:val="32"/>
          <w:szCs w:val="32"/>
          <w:highlight w:val="none"/>
          <w:lang w:val="en-US" w:eastAsia="zh-CN" w:bidi="ar-SA"/>
        </w:rPr>
        <w:t>符合连续居住满半年以上</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的证明材料</w:t>
      </w:r>
      <w:r>
        <w:rPr>
          <w:rFonts w:hint="eastAsia" w:ascii="仿宋_GB2312" w:hAnsi="仿宋_GB2312" w:eastAsia="仿宋_GB2312" w:cs="仿宋_GB2312"/>
          <w:b w:val="0"/>
          <w:bCs w:val="0"/>
          <w:color w:val="000000"/>
          <w:spacing w:val="0"/>
          <w:w w:val="100"/>
          <w:kern w:val="0"/>
          <w:sz w:val="32"/>
          <w:szCs w:val="32"/>
          <w:highlight w:val="none"/>
          <w:lang w:val="en-US" w:eastAsia="zh-CN" w:bidi="ar-SA"/>
        </w:rPr>
        <w:t>；</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b w:val="0"/>
          <w:bCs w:val="0"/>
          <w:color w:val="auto"/>
          <w:spacing w:val="0"/>
          <w:w w:val="100"/>
          <w:kern w:val="0"/>
          <w:sz w:val="32"/>
          <w:szCs w:val="32"/>
          <w:highlight w:val="none"/>
          <w:lang w:val="en-US" w:eastAsia="zh-CN"/>
        </w:rPr>
        <w:t>9</w:t>
      </w:r>
      <w:r>
        <w:rPr>
          <w:rFonts w:hint="eastAsia" w:ascii="仿宋_GB2312" w:hAnsi="仿宋_GB2312" w:eastAsia="仿宋_GB2312" w:cs="仿宋_GB2312"/>
          <w:b w:val="0"/>
          <w:bCs w:val="0"/>
          <w:color w:val="000000"/>
          <w:spacing w:val="0"/>
          <w:w w:val="1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rPr>
        <w:t>申请人未满十八周岁的，随同父、母</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仿宋_GB2312" w:hAnsi="仿宋_GB2312" w:eastAsia="仿宋_GB2312" w:cs="仿宋_GB2312"/>
          <w:color w:val="000000"/>
          <w:kern w:val="0"/>
          <w:sz w:val="32"/>
          <w:szCs w:val="32"/>
          <w:highlight w:val="none"/>
          <w:lang w:val="en-US" w:eastAsia="zh-CN"/>
        </w:rPr>
        <w:t>其他监护人迁移，具有完全民事行为能力人除外。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z w:val="32"/>
          <w:szCs w:val="32"/>
          <w:highlight w:val="none"/>
          <w:lang w:eastAsia="zh-CN"/>
        </w:rPr>
      </w:pPr>
      <w:r>
        <w:rPr>
          <w:rFonts w:hint="eastAsia" w:ascii="楷体_GB2312" w:hAnsi="楷体_GB2312" w:eastAsia="楷体_GB2312" w:cs="楷体_GB2312"/>
          <w:b w:val="0"/>
          <w:bCs w:val="0"/>
          <w:color w:val="000000"/>
          <w:sz w:val="32"/>
          <w:szCs w:val="32"/>
          <w:highlight w:val="none"/>
          <w:lang w:val="en-US" w:eastAsia="zh-CN"/>
        </w:rPr>
        <w:t>（三）在我市乡村地区，居住在</w:t>
      </w:r>
      <w:r>
        <w:rPr>
          <w:rFonts w:hint="eastAsia" w:ascii="楷体_GB2312" w:hAnsi="楷体_GB2312" w:eastAsia="楷体_GB2312" w:cs="楷体_GB2312"/>
          <w:b w:val="0"/>
          <w:bCs w:val="0"/>
          <w:color w:val="000000"/>
          <w:sz w:val="32"/>
          <w:szCs w:val="32"/>
          <w:highlight w:val="none"/>
          <w:lang w:eastAsia="zh-CN"/>
        </w:rPr>
        <w:t>由其他近亲属提供无偿居住的房屋</w:t>
      </w:r>
      <w:r>
        <w:rPr>
          <w:rFonts w:hint="eastAsia" w:ascii="楷体_GB2312" w:hAnsi="楷体_GB2312" w:eastAsia="楷体_GB2312" w:cs="楷体_GB2312"/>
          <w:b w:val="0"/>
          <w:bCs w:val="0"/>
          <w:color w:val="000000"/>
          <w:sz w:val="32"/>
          <w:szCs w:val="32"/>
          <w:highlight w:val="none"/>
          <w:lang w:val="en-US" w:eastAsia="zh-CN"/>
        </w:rPr>
        <w:t>或者</w:t>
      </w:r>
      <w:r>
        <w:rPr>
          <w:rFonts w:hint="eastAsia" w:ascii="楷体_GB2312" w:hAnsi="楷体_GB2312" w:eastAsia="楷体_GB2312" w:cs="楷体_GB2312"/>
          <w:b w:val="0"/>
          <w:bCs w:val="0"/>
          <w:color w:val="000000"/>
          <w:sz w:val="32"/>
          <w:szCs w:val="32"/>
          <w:highlight w:val="none"/>
          <w:lang w:eastAsia="zh-CN"/>
        </w:rPr>
        <w:t>单位宿舍</w:t>
      </w:r>
      <w:r>
        <w:rPr>
          <w:rFonts w:hint="eastAsia" w:ascii="楷体_GB2312" w:hAnsi="楷体_GB2312" w:eastAsia="楷体_GB2312" w:cs="楷体_GB2312"/>
          <w:b w:val="0"/>
          <w:bCs w:val="0"/>
          <w:color w:val="000000"/>
          <w:sz w:val="32"/>
          <w:szCs w:val="32"/>
          <w:highlight w:val="none"/>
          <w:lang w:val="en-US" w:eastAsia="zh-CN"/>
        </w:rPr>
        <w:t>或者</w:t>
      </w:r>
      <w:r>
        <w:rPr>
          <w:rFonts w:hint="eastAsia" w:ascii="楷体_GB2312" w:hAnsi="楷体_GB2312" w:eastAsia="楷体_GB2312" w:cs="楷体_GB2312"/>
          <w:b w:val="0"/>
          <w:bCs w:val="0"/>
          <w:color w:val="000000"/>
          <w:sz w:val="32"/>
          <w:szCs w:val="32"/>
          <w:highlight w:val="none"/>
          <w:lang w:eastAsia="zh-CN"/>
        </w:rPr>
        <w:t>租赁房屋等合法稳定住所，连续居住满半年以上的公民，可以将户口迁移至相应的单位集体户或公共集体户，应当提交下列相关材料：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pacing w:val="0"/>
          <w:w w:val="100"/>
          <w:kern w:val="0"/>
          <w:sz w:val="32"/>
          <w:szCs w:val="32"/>
          <w:highlight w:val="none"/>
        </w:rPr>
      </w:pPr>
      <w:r>
        <w:rPr>
          <w:rFonts w:hint="eastAsia" w:ascii="仿宋_GB2312" w:hAnsi="仿宋_GB2312" w:eastAsia="仿宋_GB2312" w:cs="仿宋_GB2312"/>
          <w:b w:val="0"/>
          <w:bCs w:val="0"/>
          <w:color w:val="000000"/>
          <w:spacing w:val="0"/>
          <w:w w:val="100"/>
          <w:kern w:val="0"/>
          <w:sz w:val="32"/>
          <w:szCs w:val="32"/>
          <w:highlight w:val="none"/>
          <w:lang w:val="en-US" w:eastAsia="zh-CN"/>
        </w:rPr>
        <w:t>1.</w:t>
      </w:r>
      <w:r>
        <w:rPr>
          <w:rFonts w:hint="eastAsia" w:ascii="仿宋_GB2312" w:hAnsi="Times New Roman" w:eastAsia="仿宋_GB2312"/>
          <w:sz w:val="32"/>
          <w:szCs w:val="32"/>
          <w:highlight w:val="none"/>
        </w:rPr>
        <w:t>申请人</w:t>
      </w:r>
      <w:r>
        <w:rPr>
          <w:rFonts w:hint="eastAsia" w:ascii="仿宋_GB2312" w:hAnsi="Times New Roman" w:eastAsia="仿宋_GB2312"/>
          <w:sz w:val="32"/>
          <w:szCs w:val="32"/>
          <w:highlight w:val="none"/>
          <w:lang w:eastAsia="zh-CN"/>
        </w:rPr>
        <w:t>的</w:t>
      </w:r>
      <w:r>
        <w:rPr>
          <w:rFonts w:hint="eastAsia" w:ascii="仿宋_GB2312" w:hAnsi="Times New Roman" w:eastAsia="仿宋_GB2312"/>
          <w:sz w:val="32"/>
          <w:szCs w:val="32"/>
          <w:highlight w:val="none"/>
        </w:rPr>
        <w:t>书面申请</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（《入户申请审批表》《居住声明及入户申请书》）</w:t>
      </w:r>
      <w:r>
        <w:rPr>
          <w:rFonts w:hint="eastAsia" w:ascii="仿宋_GB2312" w:hAnsi="仿宋_GB2312" w:eastAsia="仿宋_GB2312" w:cs="仿宋_GB2312"/>
          <w:b w:val="0"/>
          <w:bCs w:val="0"/>
          <w:color w:val="000000"/>
          <w:spacing w:val="0"/>
          <w:w w:val="100"/>
          <w:kern w:val="0"/>
          <w:sz w:val="32"/>
          <w:szCs w:val="32"/>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申请人</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的居民身份证</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（年满</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十六</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周岁</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以上的须提交）、</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居民户口簿</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w w:val="100"/>
          <w:kern w:val="0"/>
          <w:sz w:val="32"/>
          <w:szCs w:val="32"/>
          <w:highlight w:val="none"/>
          <w:lang w:eastAsia="zh-CN"/>
        </w:rPr>
      </w:pPr>
      <w:r>
        <w:rPr>
          <w:rFonts w:hint="eastAsia" w:ascii="楷体_GB2312" w:hAnsi="楷体_GB2312" w:eastAsia="楷体_GB2312" w:cs="楷体_GB2312"/>
          <w:b w:val="0"/>
          <w:bCs w:val="0"/>
          <w:color w:val="000000"/>
          <w:spacing w:val="0"/>
          <w:w w:val="100"/>
          <w:kern w:val="0"/>
          <w:sz w:val="32"/>
          <w:szCs w:val="32"/>
          <w:highlight w:val="none"/>
          <w:lang w:val="en-US" w:eastAsia="zh-CN" w:bidi="ar-SA"/>
        </w:rPr>
        <w:t>3.</w:t>
      </w:r>
      <w:r>
        <w:rPr>
          <w:rFonts w:hint="eastAsia" w:ascii="仿宋_GB2312" w:hAnsi="仿宋_GB2312" w:eastAsia="仿宋_GB2312" w:cs="仿宋_GB2312"/>
          <w:b w:val="0"/>
          <w:bCs w:val="0"/>
          <w:color w:val="000000"/>
          <w:spacing w:val="0"/>
          <w:w w:val="100"/>
          <w:kern w:val="0"/>
          <w:sz w:val="32"/>
          <w:szCs w:val="32"/>
          <w:highlight w:val="none"/>
          <w:lang w:val="en-US" w:eastAsia="zh-CN" w:bidi="ar-SA"/>
        </w:rPr>
        <w:t>与申请人同户的配偶、父母、子女可随迁，</w:t>
      </w:r>
      <w:r>
        <w:rPr>
          <w:rFonts w:hint="eastAsia" w:ascii="仿宋_GB2312" w:hAnsi="仿宋_GB2312" w:eastAsia="仿宋_GB2312" w:cs="仿宋_GB2312"/>
          <w:b w:val="0"/>
          <w:bCs w:val="0"/>
          <w:color w:val="000000"/>
          <w:spacing w:val="0"/>
          <w:w w:val="100"/>
          <w:kern w:val="0"/>
          <w:sz w:val="32"/>
          <w:szCs w:val="32"/>
          <w:highlight w:val="none"/>
          <w:lang w:eastAsia="zh-CN"/>
        </w:rPr>
        <w:t>提交亲属关系证明材料（</w:t>
      </w:r>
      <w:r>
        <w:rPr>
          <w:rFonts w:hint="eastAsia" w:ascii="仿宋_GB2312" w:hAnsi="仿宋_GB2312" w:eastAsia="仿宋_GB2312" w:cs="仿宋_GB2312"/>
          <w:b w:val="0"/>
          <w:bCs w:val="0"/>
          <w:color w:val="000000"/>
          <w:spacing w:val="0"/>
          <w:w w:val="100"/>
          <w:kern w:val="0"/>
          <w:sz w:val="32"/>
          <w:szCs w:val="32"/>
          <w:highlight w:val="none"/>
        </w:rPr>
        <w:t>居民户口簿</w:t>
      </w:r>
      <w:r>
        <w:rPr>
          <w:rFonts w:hint="eastAsia" w:ascii="仿宋_GB2312" w:hAnsi="仿宋_GB2312" w:eastAsia="仿宋_GB2312" w:cs="仿宋_GB2312"/>
          <w:b w:val="0"/>
          <w:bCs w:val="0"/>
          <w:color w:val="000000"/>
          <w:spacing w:val="0"/>
          <w:w w:val="100"/>
          <w:kern w:val="0"/>
          <w:sz w:val="32"/>
          <w:szCs w:val="32"/>
          <w:highlight w:val="none"/>
          <w:lang w:eastAsia="zh-CN"/>
        </w:rPr>
        <w:t>明确显示亲属关系的除外）</w:t>
      </w:r>
      <w:r>
        <w:rPr>
          <w:rFonts w:hint="eastAsia" w:ascii="仿宋_GB2312" w:hAnsi="仿宋_GB2312" w:eastAsia="仿宋_GB2312" w:cs="仿宋_GB2312"/>
          <w:b w:val="0"/>
          <w:bCs w:val="0"/>
          <w:color w:val="auto"/>
          <w:spacing w:val="0"/>
          <w:w w:val="100"/>
          <w:kern w:val="0"/>
          <w:sz w:val="32"/>
          <w:szCs w:val="32"/>
          <w:highlight w:val="none"/>
          <w:lang w:eastAsia="zh-CN"/>
        </w:rPr>
        <w:t>；</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spacing w:val="0"/>
          <w:w w:val="100"/>
          <w:kern w:val="0"/>
          <w:sz w:val="32"/>
          <w:szCs w:val="32"/>
          <w:highlight w:val="none"/>
          <w:lang w:val="en-US" w:eastAsia="zh-CN" w:bidi="ar-SA"/>
        </w:rPr>
        <w:t>4.</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居住在由其他近亲属（除配偶、父母、子女以外的近亲属</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）提供无偿居住的合法稳定住所的，提交以下材料：</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（1）申请人与房屋</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产</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权人的关系证明</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居民户口簿</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明确显示亲属关系的除外）</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不动产权证明材料；</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（3）房屋产权人身份证件。</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highlight w:val="none"/>
          <w:lang w:eastAsia="zh-CN"/>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5.居住在</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租赁房屋的，房屋产权人须向公安</w:t>
      </w:r>
      <w:r>
        <w:rPr>
          <w:rFonts w:hint="eastAsia" w:ascii="仿宋_GB2312" w:hAnsi="仿宋_GB2312" w:eastAsia="仿宋_GB2312" w:cs="仿宋_GB2312"/>
          <w:b w:val="0"/>
          <w:bCs w:val="0"/>
          <w:color w:val="auto"/>
          <w:spacing w:val="0"/>
          <w:w w:val="100"/>
          <w:kern w:val="0"/>
          <w:sz w:val="32"/>
          <w:szCs w:val="32"/>
          <w:highlight w:val="none"/>
          <w:lang w:eastAsia="zh-CN"/>
        </w:rPr>
        <w:t>机关报送租赁房屋信息，并</w:t>
      </w:r>
      <w:r>
        <w:rPr>
          <w:rFonts w:hint="eastAsia" w:ascii="仿宋_GB2312" w:hAnsi="Times New Roman" w:eastAsia="仿宋_GB2312"/>
          <w:sz w:val="32"/>
          <w:szCs w:val="32"/>
          <w:highlight w:val="none"/>
        </w:rPr>
        <w:t>提</w:t>
      </w:r>
      <w:r>
        <w:rPr>
          <w:rFonts w:hint="eastAsia" w:ascii="仿宋_GB2312" w:hAnsi="Times New Roman" w:eastAsia="仿宋_GB2312"/>
          <w:sz w:val="32"/>
          <w:szCs w:val="32"/>
          <w:highlight w:val="none"/>
          <w:lang w:eastAsia="zh-CN"/>
        </w:rPr>
        <w:t>交以下材料：</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highlight w:val="none"/>
          <w:lang w:eastAsia="zh-CN"/>
        </w:rPr>
      </w:pPr>
      <w:r>
        <w:rPr>
          <w:rFonts w:hint="eastAsia" w:ascii="仿宋_GB2312" w:hAnsi="Times New Roman" w:eastAsia="仿宋_GB2312"/>
          <w:sz w:val="32"/>
          <w:szCs w:val="32"/>
          <w:highlight w:val="none"/>
          <w:lang w:eastAsia="zh-CN"/>
        </w:rPr>
        <w:t>（</w:t>
      </w:r>
      <w:r>
        <w:rPr>
          <w:rFonts w:hint="eastAsia" w:ascii="仿宋_GB2312" w:hAnsi="Times New Roman" w:eastAsia="仿宋_GB2312"/>
          <w:sz w:val="32"/>
          <w:szCs w:val="32"/>
          <w:highlight w:val="none"/>
          <w:lang w:val="en-US" w:eastAsia="zh-CN"/>
        </w:rPr>
        <w:t>1</w:t>
      </w:r>
      <w:r>
        <w:rPr>
          <w:rFonts w:hint="eastAsia" w:ascii="仿宋_GB2312" w:hAnsi="Times New Roman" w:eastAsia="仿宋_GB2312"/>
          <w:sz w:val="32"/>
          <w:szCs w:val="32"/>
          <w:highlight w:val="none"/>
          <w:lang w:eastAsia="zh-CN"/>
        </w:rPr>
        <w:t>）由</w:t>
      </w:r>
      <w:r>
        <w:rPr>
          <w:rFonts w:hint="eastAsia" w:ascii="仿宋_GB2312" w:hAnsi="Arial" w:eastAsia="仿宋_GB2312" w:cs="Arial"/>
          <w:color w:val="333333"/>
          <w:kern w:val="0"/>
          <w:sz w:val="32"/>
          <w:szCs w:val="32"/>
          <w:highlight w:val="none"/>
        </w:rPr>
        <w:t>建设(房地产)主管部门</w:t>
      </w:r>
      <w:r>
        <w:rPr>
          <w:rFonts w:hint="eastAsia" w:ascii="仿宋_GB2312" w:hAnsi="Arial" w:eastAsia="仿宋_GB2312" w:cs="Arial"/>
          <w:color w:val="333333"/>
          <w:kern w:val="0"/>
          <w:sz w:val="32"/>
          <w:szCs w:val="32"/>
          <w:highlight w:val="none"/>
          <w:lang w:eastAsia="zh-CN"/>
        </w:rPr>
        <w:t>签发的</w:t>
      </w:r>
      <w:r>
        <w:rPr>
          <w:rFonts w:hint="eastAsia" w:ascii="仿宋_GB2312" w:hAnsi="宋体" w:eastAsia="仿宋_GB2312" w:cs="宋体"/>
          <w:sz w:val="32"/>
          <w:szCs w:val="32"/>
          <w:highlight w:val="none"/>
          <w:lang w:eastAsia="zh-CN"/>
        </w:rPr>
        <w:t>《清远市商品房屋租赁登记备案证明》（满半年以上）；</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2</w:t>
      </w:r>
      <w:r>
        <w:rPr>
          <w:rFonts w:hint="eastAsia" w:ascii="仿宋_GB2312" w:hAnsi="宋体" w:eastAsia="仿宋_GB2312" w:cs="宋体"/>
          <w:sz w:val="32"/>
          <w:szCs w:val="32"/>
          <w:highlight w:val="none"/>
          <w:lang w:eastAsia="zh-CN"/>
        </w:rPr>
        <w:t>）房屋租赁合同（满半年以上）。</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6.居住在</w:t>
      </w:r>
      <w:r>
        <w:rPr>
          <w:rFonts w:hint="eastAsia" w:ascii="仿宋_GB2312" w:hAnsi="仿宋_GB2312" w:eastAsia="仿宋_GB2312" w:cs="仿宋_GB2312"/>
          <w:b w:val="0"/>
          <w:bCs w:val="0"/>
          <w:color w:val="auto"/>
          <w:spacing w:val="0"/>
          <w:w w:val="100"/>
          <w:kern w:val="0"/>
          <w:sz w:val="32"/>
          <w:szCs w:val="32"/>
          <w:highlight w:val="none"/>
          <w:lang w:eastAsia="zh-CN"/>
        </w:rPr>
        <w:t>单位宿舍的</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w:t>
      </w:r>
      <w:r>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t>提交以下材料：</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t>（1）</w:t>
      </w:r>
      <w:r>
        <w:rPr>
          <w:rFonts w:hint="eastAsia" w:ascii="仿宋_GB2312" w:hAnsi="仿宋_GB2312" w:eastAsia="仿宋_GB2312" w:cs="仿宋_GB2312"/>
          <w:color w:val="000000"/>
          <w:kern w:val="0"/>
          <w:sz w:val="32"/>
          <w:szCs w:val="32"/>
          <w:highlight w:val="none"/>
          <w:lang w:val="en-US" w:eastAsia="zh-CN"/>
        </w:rPr>
        <w:t>不动产权证明材料；</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（2）房屋产权人身份证件</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w:t>
      </w:r>
    </w:p>
    <w:p>
      <w:pPr>
        <w:pStyle w:val="6"/>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（3）工作单位出具的工作证明。</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000000"/>
          <w:spacing w:val="0"/>
          <w:w w:val="100"/>
          <w:kern w:val="0"/>
          <w:sz w:val="32"/>
          <w:szCs w:val="32"/>
          <w:highlight w:val="none"/>
          <w:lang w:val="en-US" w:eastAsia="zh-CN"/>
        </w:rPr>
      </w:pPr>
      <w:r>
        <w:rPr>
          <w:rFonts w:hint="eastAsia" w:ascii="仿宋_GB2312" w:hAnsi="宋体" w:eastAsia="仿宋_GB2312" w:cs="宋体"/>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迁入工作单位集体户的，提交工作单位同</w:t>
      </w:r>
      <w:r>
        <w:rPr>
          <w:rFonts w:hint="eastAsia" w:ascii="仿宋_GB2312" w:hAnsi="仿宋_GB2312" w:eastAsia="仿宋_GB2312" w:cs="仿宋_GB2312"/>
          <w:b w:val="0"/>
          <w:bCs w:val="0"/>
          <w:color w:val="auto"/>
          <w:spacing w:val="0"/>
          <w:w w:val="100"/>
          <w:kern w:val="0"/>
          <w:sz w:val="32"/>
          <w:szCs w:val="32"/>
          <w:highlight w:val="none"/>
          <w:lang w:eastAsia="zh-CN"/>
        </w:rPr>
        <w:t>意入户的材料及集体户口簿地址页；</w:t>
      </w:r>
      <w:r>
        <w:rPr>
          <w:rFonts w:ascii="仿宋_GB2312" w:hAnsi="宋体" w:eastAsia="仿宋_GB2312" w:cs="仿宋_GB2312"/>
          <w:color w:val="000000"/>
          <w:kern w:val="0"/>
          <w:sz w:val="32"/>
          <w:szCs w:val="32"/>
          <w:highlight w:val="none"/>
          <w:lang w:val="en-US" w:eastAsia="zh-CN" w:bidi="ar"/>
        </w:rPr>
        <w:t>工作单位</w:t>
      </w:r>
      <w:r>
        <w:rPr>
          <w:rFonts w:hint="eastAsia" w:ascii="仿宋_GB2312" w:hAnsi="宋体" w:eastAsia="仿宋_GB2312" w:cs="仿宋_GB2312"/>
          <w:color w:val="000000"/>
          <w:kern w:val="0"/>
          <w:sz w:val="32"/>
          <w:szCs w:val="32"/>
          <w:highlight w:val="none"/>
          <w:lang w:val="en-US" w:eastAsia="zh-CN" w:bidi="ar"/>
        </w:rPr>
        <w:t>没有设立集体户的</w:t>
      </w:r>
      <w:r>
        <w:rPr>
          <w:rFonts w:hint="eastAsia" w:ascii="仿宋_GB2312" w:hAnsi="仿宋_GB2312" w:eastAsia="仿宋_GB2312" w:cs="仿宋_GB2312"/>
          <w:b w:val="0"/>
          <w:bCs w:val="0"/>
          <w:color w:val="auto"/>
          <w:spacing w:val="0"/>
          <w:w w:val="100"/>
          <w:kern w:val="0"/>
          <w:sz w:val="32"/>
          <w:szCs w:val="32"/>
          <w:highlight w:val="none"/>
          <w:lang w:eastAsia="zh-CN"/>
        </w:rPr>
        <w:t>，</w:t>
      </w:r>
      <w:r>
        <w:rPr>
          <w:rFonts w:hint="eastAsia" w:ascii="仿宋_GB2312" w:hAnsi="仿宋_GB2312" w:eastAsia="仿宋_GB2312" w:cs="仿宋_GB2312"/>
          <w:b w:val="0"/>
          <w:bCs w:val="0"/>
          <w:color w:val="auto"/>
          <w:spacing w:val="0"/>
          <w:w w:val="100"/>
          <w:kern w:val="0"/>
          <w:sz w:val="32"/>
          <w:szCs w:val="32"/>
          <w:highlight w:val="none"/>
          <w:lang w:val="en-US" w:eastAsia="zh-CN"/>
        </w:rPr>
        <w:t>可在</w:t>
      </w:r>
      <w:r>
        <w:rPr>
          <w:rFonts w:hint="eastAsia" w:ascii="仿宋_GB2312" w:hAnsi="仿宋_GB2312" w:eastAsia="仿宋_GB2312" w:cs="仿宋_GB2312"/>
          <w:b w:val="0"/>
          <w:bCs w:val="0"/>
          <w:color w:val="000000"/>
          <w:spacing w:val="0"/>
          <w:w w:val="100"/>
          <w:kern w:val="0"/>
          <w:sz w:val="32"/>
          <w:szCs w:val="32"/>
          <w:highlight w:val="none"/>
          <w:lang w:val="en-US" w:eastAsia="zh-CN"/>
        </w:rPr>
        <w:t>相应的公共集体户登记户口</w:t>
      </w:r>
      <w:r>
        <w:rPr>
          <w:rFonts w:hint="eastAsia" w:ascii="仿宋_GB2312" w:hAnsi="仿宋_GB2312" w:eastAsia="仿宋_GB2312" w:cs="仿宋_GB2312"/>
          <w:b w:val="0"/>
          <w:bCs w:val="0"/>
          <w:color w:val="000000"/>
          <w:spacing w:val="0"/>
          <w:w w:val="100"/>
          <w:kern w:val="0"/>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b w:val="0"/>
          <w:bCs w:val="0"/>
          <w:color w:val="000000"/>
          <w:spacing w:val="0"/>
          <w:w w:val="100"/>
          <w:kern w:val="0"/>
          <w:sz w:val="32"/>
          <w:szCs w:val="32"/>
          <w:highlight w:val="none"/>
          <w:lang w:val="en-US" w:eastAsia="zh-CN" w:bidi="ar-SA"/>
        </w:rPr>
        <w:t>符</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合连续居住满半年以上的证明材料；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b w:val="0"/>
          <w:bCs w:val="0"/>
          <w:color w:val="auto"/>
          <w:spacing w:val="0"/>
          <w:w w:val="100"/>
          <w:kern w:val="0"/>
          <w:sz w:val="32"/>
          <w:szCs w:val="32"/>
          <w:highlight w:val="none"/>
          <w:lang w:val="en-US" w:eastAsia="zh-CN"/>
        </w:rPr>
        <w:t>9</w:t>
      </w:r>
      <w:r>
        <w:rPr>
          <w:rFonts w:hint="eastAsia" w:ascii="仿宋_GB2312" w:hAnsi="仿宋_GB2312" w:eastAsia="仿宋_GB2312" w:cs="仿宋_GB2312"/>
          <w:b w:val="0"/>
          <w:bCs w:val="0"/>
          <w:color w:val="000000"/>
          <w:spacing w:val="0"/>
          <w:w w:val="1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rPr>
        <w:t>申请人未满十八周岁的，随同父、母</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仿宋_GB2312" w:hAnsi="仿宋_GB2312" w:eastAsia="仿宋_GB2312" w:cs="仿宋_GB2312"/>
          <w:color w:val="000000"/>
          <w:kern w:val="0"/>
          <w:sz w:val="32"/>
          <w:szCs w:val="32"/>
          <w:highlight w:val="none"/>
          <w:lang w:val="en-US" w:eastAsia="zh-CN"/>
        </w:rPr>
        <w:t>其他监护人迁移，具有完全民事行为能力人除外。</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themeColor="text1"/>
          <w:spacing w:val="0"/>
          <w:w w:val="100"/>
          <w:kern w:val="0"/>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color w:val="auto"/>
          <w:spacing w:val="0"/>
          <w:w w:val="100"/>
          <w:kern w:val="0"/>
          <w:sz w:val="32"/>
          <w:szCs w:val="32"/>
          <w:highlight w:val="none"/>
          <w:lang w:val="en-US" w:eastAsia="zh-CN" w:bidi="ar-SA"/>
        </w:rPr>
        <w:t>（四）</w:t>
      </w:r>
      <w:r>
        <w:rPr>
          <w:rFonts w:hint="eastAsia" w:ascii="楷体_GB2312" w:hAnsi="楷体_GB2312" w:eastAsia="楷体_GB2312" w:cs="楷体_GB2312"/>
          <w:b w:val="0"/>
          <w:bCs w:val="0"/>
          <w:color w:val="000000" w:themeColor="text1"/>
          <w:spacing w:val="0"/>
          <w:w w:val="100"/>
          <w:kern w:val="0"/>
          <w:sz w:val="32"/>
          <w:szCs w:val="32"/>
          <w:highlight w:val="none"/>
          <w:lang w:val="en-US" w:eastAsia="zh-CN" w:bidi="ar-SA"/>
          <w14:textFill>
            <w14:solidFill>
              <w14:schemeClr w14:val="tx1"/>
            </w14:solidFill>
          </w14:textFill>
        </w:rPr>
        <w:t>在我市具有合法稳定就业半年以上的公民，不符合落家庭户情形的，可以将户口迁移至相应的单位集体户或者公共集体户，应当提交下列相关材料：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pacing w:val="0"/>
          <w:w w:val="100"/>
          <w:kern w:val="0"/>
          <w:sz w:val="32"/>
          <w:szCs w:val="32"/>
          <w:highlight w:val="none"/>
        </w:rPr>
      </w:pPr>
      <w:r>
        <w:rPr>
          <w:rFonts w:hint="eastAsia" w:ascii="仿宋_GB2312" w:hAnsi="仿宋_GB2312" w:eastAsia="仿宋_GB2312" w:cs="仿宋_GB2312"/>
          <w:b w:val="0"/>
          <w:bCs w:val="0"/>
          <w:color w:val="000000"/>
          <w:spacing w:val="0"/>
          <w:w w:val="100"/>
          <w:kern w:val="0"/>
          <w:sz w:val="32"/>
          <w:szCs w:val="32"/>
          <w:highlight w:val="none"/>
          <w:lang w:val="en-US" w:eastAsia="zh-CN" w:bidi="ar-SA"/>
        </w:rPr>
        <w:t xml:space="preserve"> </w:t>
      </w:r>
      <w:r>
        <w:rPr>
          <w:rFonts w:hint="eastAsia" w:ascii="仿宋_GB2312" w:hAnsi="仿宋_GB2312" w:eastAsia="仿宋_GB2312" w:cs="仿宋_GB2312"/>
          <w:b w:val="0"/>
          <w:bCs w:val="0"/>
          <w:color w:val="000000"/>
          <w:spacing w:val="0"/>
          <w:w w:val="100"/>
          <w:kern w:val="0"/>
          <w:sz w:val="32"/>
          <w:szCs w:val="32"/>
          <w:highlight w:val="none"/>
          <w:lang w:val="en-US" w:eastAsia="zh-CN"/>
        </w:rPr>
        <w:t>1.</w:t>
      </w:r>
      <w:r>
        <w:rPr>
          <w:rFonts w:hint="eastAsia" w:ascii="仿宋_GB2312" w:hAnsi="Times New Roman" w:eastAsia="仿宋_GB2312"/>
          <w:sz w:val="32"/>
          <w:szCs w:val="32"/>
          <w:highlight w:val="none"/>
        </w:rPr>
        <w:t>申请人</w:t>
      </w:r>
      <w:r>
        <w:rPr>
          <w:rFonts w:hint="eastAsia" w:ascii="仿宋_GB2312" w:hAnsi="Times New Roman" w:eastAsia="仿宋_GB2312"/>
          <w:sz w:val="32"/>
          <w:szCs w:val="32"/>
          <w:highlight w:val="none"/>
          <w:lang w:eastAsia="zh-CN"/>
        </w:rPr>
        <w:t>的</w:t>
      </w:r>
      <w:r>
        <w:rPr>
          <w:rFonts w:hint="eastAsia" w:ascii="仿宋_GB2312" w:hAnsi="Times New Roman" w:eastAsia="仿宋_GB2312"/>
          <w:sz w:val="32"/>
          <w:szCs w:val="32"/>
          <w:highlight w:val="none"/>
        </w:rPr>
        <w:t>书面申请</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（《入户申请审批表》《居住声明及入户申请书》）</w:t>
      </w:r>
      <w:r>
        <w:rPr>
          <w:rFonts w:hint="eastAsia" w:ascii="仿宋_GB2312" w:hAnsi="仿宋_GB2312" w:eastAsia="仿宋_GB2312" w:cs="仿宋_GB2312"/>
          <w:b w:val="0"/>
          <w:bCs w:val="0"/>
          <w:color w:val="000000"/>
          <w:spacing w:val="0"/>
          <w:w w:val="100"/>
          <w:kern w:val="0"/>
          <w:sz w:val="32"/>
          <w:szCs w:val="32"/>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申请人</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的居民身份证</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（年满</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十六周岁</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以上的须提交）、</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居民户口簿</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w w:val="100"/>
          <w:kern w:val="0"/>
          <w:sz w:val="32"/>
          <w:szCs w:val="32"/>
          <w:highlight w:val="none"/>
          <w:lang w:eastAsia="zh-CN"/>
        </w:rPr>
      </w:pPr>
      <w:r>
        <w:rPr>
          <w:rFonts w:hint="eastAsia" w:ascii="楷体_GB2312" w:hAnsi="楷体_GB2312" w:eastAsia="楷体_GB2312" w:cs="楷体_GB2312"/>
          <w:b w:val="0"/>
          <w:bCs w:val="0"/>
          <w:color w:val="000000"/>
          <w:spacing w:val="0"/>
          <w:w w:val="100"/>
          <w:kern w:val="0"/>
          <w:sz w:val="32"/>
          <w:szCs w:val="32"/>
          <w:highlight w:val="none"/>
          <w:lang w:val="en-US" w:eastAsia="zh-CN" w:bidi="ar-SA"/>
        </w:rPr>
        <w:t>3.</w:t>
      </w:r>
      <w:r>
        <w:rPr>
          <w:rFonts w:hint="eastAsia" w:ascii="仿宋_GB2312" w:hAnsi="仿宋_GB2312" w:eastAsia="仿宋_GB2312" w:cs="仿宋_GB2312"/>
          <w:b w:val="0"/>
          <w:bCs w:val="0"/>
          <w:color w:val="000000"/>
          <w:spacing w:val="0"/>
          <w:w w:val="100"/>
          <w:kern w:val="0"/>
          <w:sz w:val="32"/>
          <w:szCs w:val="32"/>
          <w:highlight w:val="none"/>
          <w:lang w:val="en-US" w:eastAsia="zh-CN" w:bidi="ar-SA"/>
        </w:rPr>
        <w:t>与申请人同户的配偶、父母、子女可随迁，</w:t>
      </w:r>
      <w:r>
        <w:rPr>
          <w:rFonts w:hint="eastAsia" w:ascii="仿宋_GB2312" w:hAnsi="仿宋_GB2312" w:eastAsia="仿宋_GB2312" w:cs="仿宋_GB2312"/>
          <w:b w:val="0"/>
          <w:bCs w:val="0"/>
          <w:color w:val="000000"/>
          <w:spacing w:val="0"/>
          <w:w w:val="100"/>
          <w:kern w:val="0"/>
          <w:sz w:val="32"/>
          <w:szCs w:val="32"/>
          <w:highlight w:val="none"/>
          <w:lang w:eastAsia="zh-CN"/>
        </w:rPr>
        <w:t>提交亲属关系证明材料（</w:t>
      </w:r>
      <w:r>
        <w:rPr>
          <w:rFonts w:hint="eastAsia" w:ascii="仿宋_GB2312" w:hAnsi="仿宋_GB2312" w:eastAsia="仿宋_GB2312" w:cs="仿宋_GB2312"/>
          <w:b w:val="0"/>
          <w:bCs w:val="0"/>
          <w:color w:val="000000"/>
          <w:spacing w:val="0"/>
          <w:w w:val="100"/>
          <w:kern w:val="0"/>
          <w:sz w:val="32"/>
          <w:szCs w:val="32"/>
          <w:highlight w:val="none"/>
        </w:rPr>
        <w:t>居民户口簿</w:t>
      </w:r>
      <w:r>
        <w:rPr>
          <w:rFonts w:hint="eastAsia" w:ascii="仿宋_GB2312" w:hAnsi="仿宋_GB2312" w:eastAsia="仿宋_GB2312" w:cs="仿宋_GB2312"/>
          <w:b w:val="0"/>
          <w:bCs w:val="0"/>
          <w:color w:val="000000"/>
          <w:spacing w:val="0"/>
          <w:w w:val="100"/>
          <w:kern w:val="0"/>
          <w:sz w:val="32"/>
          <w:szCs w:val="32"/>
          <w:highlight w:val="none"/>
          <w:lang w:eastAsia="zh-CN"/>
        </w:rPr>
        <w:t>明确显示亲属关系的除外）</w:t>
      </w:r>
      <w:r>
        <w:rPr>
          <w:rFonts w:hint="eastAsia" w:ascii="仿宋_GB2312" w:hAnsi="仿宋_GB2312" w:eastAsia="仿宋_GB2312" w:cs="仿宋_GB2312"/>
          <w:b w:val="0"/>
          <w:bCs w:val="0"/>
          <w:color w:val="auto"/>
          <w:spacing w:val="0"/>
          <w:w w:val="100"/>
          <w:kern w:val="0"/>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pacing w:val="0"/>
          <w:w w:val="100"/>
          <w:kern w:val="0"/>
          <w:sz w:val="32"/>
          <w:szCs w:val="32"/>
          <w:highlight w:val="none"/>
          <w:lang w:val="en-US" w:eastAsia="zh-CN"/>
        </w:rPr>
      </w:pPr>
      <w:r>
        <w:rPr>
          <w:rFonts w:hint="eastAsia" w:ascii="仿宋_GB2312" w:hAnsi="仿宋_GB2312" w:eastAsia="仿宋_GB2312" w:cs="仿宋_GB2312"/>
          <w:b w:val="0"/>
          <w:bCs w:val="0"/>
          <w:color w:val="auto"/>
          <w:spacing w:val="0"/>
          <w:w w:val="100"/>
          <w:kern w:val="0"/>
          <w:sz w:val="32"/>
          <w:szCs w:val="32"/>
          <w:highlight w:val="none"/>
          <w:lang w:val="en-US" w:eastAsia="zh-CN"/>
        </w:rPr>
        <w:t>4.</w:t>
      </w:r>
      <w:r>
        <w:rPr>
          <w:rFonts w:hint="eastAsia" w:ascii="仿宋_GB2312" w:hAnsi="仿宋_GB2312" w:eastAsia="仿宋_GB2312" w:cs="仿宋_GB2312"/>
          <w:b w:val="0"/>
          <w:bCs w:val="0"/>
          <w:color w:val="auto"/>
          <w:spacing w:val="0"/>
          <w:w w:val="100"/>
          <w:kern w:val="0"/>
          <w:sz w:val="32"/>
          <w:szCs w:val="32"/>
          <w:highlight w:val="none"/>
          <w:lang w:eastAsia="zh-CN"/>
        </w:rPr>
        <w:t>迁入工作单位集体户的，提交工作单位同意入户的材料及集体户口簿地址页；</w:t>
      </w:r>
      <w:r>
        <w:rPr>
          <w:rFonts w:ascii="仿宋_GB2312" w:hAnsi="宋体" w:eastAsia="仿宋_GB2312" w:cs="仿宋_GB2312"/>
          <w:color w:val="000000"/>
          <w:kern w:val="0"/>
          <w:sz w:val="32"/>
          <w:szCs w:val="32"/>
          <w:highlight w:val="none"/>
          <w:lang w:val="en-US" w:eastAsia="zh-CN" w:bidi="ar"/>
        </w:rPr>
        <w:t>工作单位</w:t>
      </w:r>
      <w:r>
        <w:rPr>
          <w:rFonts w:hint="eastAsia" w:ascii="仿宋_GB2312" w:hAnsi="宋体" w:eastAsia="仿宋_GB2312" w:cs="仿宋_GB2312"/>
          <w:color w:val="000000"/>
          <w:kern w:val="0"/>
          <w:sz w:val="32"/>
          <w:szCs w:val="32"/>
          <w:highlight w:val="none"/>
          <w:lang w:val="en-US" w:eastAsia="zh-CN" w:bidi="ar"/>
        </w:rPr>
        <w:t>没有设立集体户的</w:t>
      </w:r>
      <w:r>
        <w:rPr>
          <w:rFonts w:hint="eastAsia" w:ascii="仿宋_GB2312" w:hAnsi="仿宋_GB2312" w:eastAsia="仿宋_GB2312" w:cs="仿宋_GB2312"/>
          <w:b w:val="0"/>
          <w:bCs w:val="0"/>
          <w:color w:val="auto"/>
          <w:spacing w:val="0"/>
          <w:w w:val="100"/>
          <w:kern w:val="0"/>
          <w:sz w:val="32"/>
          <w:szCs w:val="32"/>
          <w:highlight w:val="none"/>
          <w:lang w:eastAsia="zh-CN"/>
        </w:rPr>
        <w:t>，</w:t>
      </w:r>
      <w:r>
        <w:rPr>
          <w:rFonts w:hint="eastAsia" w:ascii="仿宋_GB2312" w:hAnsi="仿宋_GB2312" w:eastAsia="仿宋_GB2312" w:cs="仿宋_GB2312"/>
          <w:b w:val="0"/>
          <w:bCs w:val="0"/>
          <w:color w:val="auto"/>
          <w:spacing w:val="0"/>
          <w:w w:val="100"/>
          <w:kern w:val="0"/>
          <w:sz w:val="32"/>
          <w:szCs w:val="32"/>
          <w:highlight w:val="none"/>
          <w:lang w:val="en-US" w:eastAsia="zh-CN"/>
        </w:rPr>
        <w:t>可在工作单位属地相应的公共集体户登记户口</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rPr>
      </w:pPr>
      <w:r>
        <w:rPr>
          <w:rFonts w:hint="eastAsia" w:ascii="仿宋_GB2312" w:hAnsi="仿宋_GB2312" w:eastAsia="仿宋_GB2312" w:cs="仿宋_GB2312"/>
          <w:b w:val="0"/>
          <w:bCs w:val="0"/>
          <w:color w:val="auto"/>
          <w:spacing w:val="0"/>
          <w:w w:val="100"/>
          <w:kern w:val="0"/>
          <w:sz w:val="32"/>
          <w:szCs w:val="32"/>
          <w:highlight w:val="none"/>
          <w:lang w:val="en-US" w:eastAsia="zh-CN"/>
        </w:rPr>
        <w:t>5.在我市合法稳定就业半年以上的证明材料（</w:t>
      </w:r>
      <w:r>
        <w:rPr>
          <w:rFonts w:hint="eastAsia" w:ascii="仿宋_GB2312" w:hAnsi="仿宋_GB2312" w:eastAsia="仿宋_GB2312" w:cs="仿宋_GB2312"/>
          <w:b w:val="0"/>
          <w:bCs w:val="0"/>
          <w:color w:val="auto"/>
          <w:spacing w:val="0"/>
          <w:w w:val="100"/>
          <w:kern w:val="0"/>
          <w:sz w:val="32"/>
          <w:szCs w:val="32"/>
          <w:highlight w:val="none"/>
          <w:lang w:eastAsia="zh-CN"/>
        </w:rPr>
        <w:t>近一年内在居住地所属地级市辖区内缴纳社保累计满半年，提交近一年内缴纳社保累计满半年的社保缴费清单</w:t>
      </w:r>
      <w:r>
        <w:rPr>
          <w:rFonts w:hint="eastAsia" w:ascii="仿宋_GB2312" w:hAnsi="仿宋_GB2312" w:eastAsia="仿宋_GB2312" w:cs="仿宋_GB2312"/>
          <w:b w:val="0"/>
          <w:bCs w:val="0"/>
          <w:color w:val="auto"/>
          <w:spacing w:val="0"/>
          <w:w w:val="100"/>
          <w:kern w:val="0"/>
          <w:sz w:val="32"/>
          <w:szCs w:val="32"/>
          <w:highlight w:val="none"/>
          <w:lang w:val="en-US" w:eastAsia="zh-CN"/>
        </w:rPr>
        <w:t>）；</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b w:val="0"/>
          <w:bCs w:val="0"/>
          <w:color w:val="auto"/>
          <w:spacing w:val="0"/>
          <w:w w:val="100"/>
          <w:kern w:val="0"/>
          <w:sz w:val="32"/>
          <w:szCs w:val="32"/>
          <w:highlight w:val="none"/>
          <w:lang w:val="en-US" w:eastAsia="zh-CN"/>
        </w:rPr>
        <w:t xml:space="preserve">6.申请人（含配偶、子女）须在拟落户地 </w:t>
      </w:r>
      <w:r>
        <w:rPr>
          <w:rFonts w:hint="eastAsia" w:ascii="仿宋_GB2312" w:hAnsi="仿宋_GB2312" w:eastAsia="仿宋_GB2312" w:cs="仿宋_GB2312"/>
          <w:color w:val="000000"/>
          <w:kern w:val="0"/>
          <w:sz w:val="32"/>
          <w:szCs w:val="32"/>
          <w:highlight w:val="none"/>
          <w:lang w:val="en-US" w:eastAsia="zh-CN"/>
        </w:rPr>
        <w:t>〔县（市、区）范围内〕无属个人合法所有权的房屋，由申请人提交在入户地的个人</w:t>
      </w:r>
      <w:r>
        <w:rPr>
          <w:rFonts w:hint="eastAsia" w:ascii="仿宋_GB2312" w:hAnsi="仿宋_GB2312" w:eastAsia="仿宋_GB2312" w:cs="仿宋_GB2312"/>
          <w:b w:val="0"/>
          <w:bCs w:val="0"/>
          <w:color w:val="auto"/>
          <w:spacing w:val="0"/>
          <w:w w:val="100"/>
          <w:kern w:val="0"/>
          <w:sz w:val="32"/>
          <w:szCs w:val="32"/>
          <w:highlight w:val="none"/>
          <w:lang w:val="en-US" w:eastAsia="zh-CN"/>
        </w:rPr>
        <w:t>（含配偶、子女）</w:t>
      </w:r>
      <w:r>
        <w:rPr>
          <w:rFonts w:hint="eastAsia" w:ascii="仿宋_GB2312" w:hAnsi="仿宋_GB2312" w:eastAsia="仿宋_GB2312" w:cs="仿宋_GB2312"/>
          <w:color w:val="000000"/>
          <w:kern w:val="0"/>
          <w:sz w:val="32"/>
          <w:szCs w:val="32"/>
          <w:highlight w:val="none"/>
          <w:lang w:val="en-US" w:eastAsia="zh-CN"/>
        </w:rPr>
        <w:t>不动产登记信息证明；</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b w:val="0"/>
          <w:bCs w:val="0"/>
          <w:color w:val="auto"/>
          <w:spacing w:val="0"/>
          <w:w w:val="100"/>
          <w:kern w:val="0"/>
          <w:sz w:val="32"/>
          <w:szCs w:val="32"/>
          <w:highlight w:val="none"/>
          <w:lang w:val="en-US" w:eastAsia="zh-CN"/>
        </w:rPr>
        <w:t>7</w:t>
      </w:r>
      <w:r>
        <w:rPr>
          <w:rFonts w:hint="eastAsia" w:ascii="仿宋_GB2312" w:hAnsi="仿宋_GB2312" w:eastAsia="仿宋_GB2312" w:cs="仿宋_GB2312"/>
          <w:b w:val="0"/>
          <w:bCs w:val="0"/>
          <w:color w:val="000000"/>
          <w:spacing w:val="0"/>
          <w:w w:val="1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rPr>
        <w:t>申请人未满十八周岁的，随同父、母</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仿宋_GB2312" w:hAnsi="仿宋_GB2312" w:eastAsia="仿宋_GB2312" w:cs="仿宋_GB2312"/>
          <w:color w:val="000000"/>
          <w:kern w:val="0"/>
          <w:sz w:val="32"/>
          <w:szCs w:val="32"/>
          <w:highlight w:val="none"/>
          <w:lang w:val="en-US" w:eastAsia="zh-CN"/>
        </w:rPr>
        <w:t>其他监护人迁移，具有完全民事行为能力人除外。</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highlight w:val="none"/>
          <w:lang w:eastAsia="zh-CN"/>
          <w14:textFill>
            <w14:solidFill>
              <w14:schemeClr w14:val="tx1"/>
            </w14:solidFill>
          </w14:textFill>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b w:val="0"/>
          <w:bCs w:val="0"/>
          <w:color w:val="000000" w:themeColor="text1"/>
          <w:spacing w:val="0"/>
          <w:w w:val="100"/>
          <w:kern w:val="0"/>
          <w:sz w:val="32"/>
          <w:szCs w:val="32"/>
          <w:highlight w:val="none"/>
          <w:lang w:val="en-US" w:eastAsia="zh-CN"/>
          <w14:textFill>
            <w14:solidFill>
              <w14:schemeClr w14:val="tx1"/>
            </w14:solidFill>
          </w14:textFill>
        </w:rPr>
        <w:t>三、在英德市、佛冈县施行以经常居住地登记户口制度。</w:t>
      </w:r>
      <w:r>
        <w:rPr>
          <w:rFonts w:hint="eastAsia" w:ascii="黑体" w:hAnsi="黑体" w:eastAsia="黑体" w:cs="黑体"/>
          <w:color w:val="000000" w:themeColor="text1"/>
          <w:sz w:val="32"/>
          <w:szCs w:val="32"/>
          <w:highlight w:val="none"/>
          <w:lang w:val="en-US" w:eastAsia="zh-CN"/>
          <w14:textFill>
            <w14:solidFill>
              <w14:schemeClr w14:val="tx1"/>
            </w14:solidFill>
          </w14:textFill>
        </w:rPr>
        <w:t>在英德市、佛冈县连续居住满半年以上，有稳定住所（含租赁）的，可以申请常住户口登记，不受城乡地域、就业条件、婚姻家庭限制。</w:t>
      </w:r>
    </w:p>
    <w:p>
      <w:pPr>
        <w:pStyle w:val="4"/>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color w:val="000000"/>
          <w:spacing w:val="0"/>
          <w:w w:val="100"/>
          <w:kern w:val="0"/>
          <w:sz w:val="32"/>
          <w:szCs w:val="32"/>
          <w:highlight w:val="none"/>
          <w:lang w:val="en-US" w:eastAsia="zh-CN" w:bidi="ar-SA"/>
        </w:rPr>
      </w:pPr>
      <w:r>
        <w:rPr>
          <w:rFonts w:hint="eastAsia" w:ascii="楷体_GB2312" w:hAnsi="楷体_GB2312" w:eastAsia="楷体_GB2312" w:cs="楷体_GB2312"/>
          <w:b w:val="0"/>
          <w:bCs w:val="0"/>
          <w:color w:val="000000"/>
          <w:spacing w:val="0"/>
          <w:w w:val="100"/>
          <w:kern w:val="0"/>
          <w:sz w:val="32"/>
          <w:szCs w:val="32"/>
          <w:highlight w:val="none"/>
          <w:lang w:val="en-US" w:eastAsia="zh-CN" w:bidi="ar-SA"/>
        </w:rPr>
        <w:t>（一）在其他近亲属提供无偿居住的房屋或者单位宿舍或者租赁房屋等合法稳定住所连续居住满半年以上，经房屋产权所有人同意，可在该居住地址立户登记户口，应当提交下列相关材料：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w w:val="100"/>
          <w:kern w:val="0"/>
          <w:sz w:val="32"/>
          <w:szCs w:val="32"/>
          <w:highlight w:val="none"/>
        </w:rPr>
      </w:pPr>
      <w:r>
        <w:rPr>
          <w:rFonts w:hint="eastAsia" w:ascii="仿宋_GB2312" w:hAnsi="仿宋_GB2312" w:eastAsia="仿宋_GB2312" w:cs="仿宋_GB2312"/>
          <w:b w:val="0"/>
          <w:bCs w:val="0"/>
          <w:color w:val="auto"/>
          <w:spacing w:val="0"/>
          <w:w w:val="100"/>
          <w:kern w:val="0"/>
          <w:sz w:val="32"/>
          <w:szCs w:val="32"/>
          <w:highlight w:val="none"/>
          <w:lang w:val="en-US" w:eastAsia="zh-CN"/>
        </w:rPr>
        <w:t>1.</w:t>
      </w:r>
      <w:r>
        <w:rPr>
          <w:rFonts w:hint="eastAsia" w:ascii="仿宋_GB2312" w:hAnsi="仿宋_GB2312" w:eastAsia="仿宋_GB2312" w:cs="仿宋_GB2312"/>
          <w:sz w:val="32"/>
          <w:szCs w:val="32"/>
          <w:highlight w:val="none"/>
        </w:rPr>
        <w:t>申请人</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书面申请</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（《入户申请审批表》《居住声明及入户申请书》）</w:t>
      </w:r>
      <w:r>
        <w:rPr>
          <w:rFonts w:hint="eastAsia" w:ascii="仿宋_GB2312" w:hAnsi="仿宋_GB2312" w:eastAsia="仿宋_GB2312" w:cs="仿宋_GB2312"/>
          <w:b w:val="0"/>
          <w:bCs w:val="0"/>
          <w:color w:val="auto"/>
          <w:spacing w:val="0"/>
          <w:w w:val="100"/>
          <w:kern w:val="0"/>
          <w:sz w:val="32"/>
          <w:szCs w:val="32"/>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申请人</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的居民身份证</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（年满</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十六</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周岁</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以上的须提交）、</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居民户口簿</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w w:val="100"/>
          <w:kern w:val="0"/>
          <w:sz w:val="32"/>
          <w:szCs w:val="32"/>
          <w:highlight w:val="none"/>
          <w:lang w:eastAsia="zh-CN"/>
        </w:rPr>
      </w:pPr>
      <w:r>
        <w:rPr>
          <w:rFonts w:hint="eastAsia" w:ascii="仿宋_GB2312" w:hAnsi="仿宋_GB2312" w:eastAsia="仿宋_GB2312" w:cs="仿宋_GB2312"/>
          <w:b w:val="0"/>
          <w:bCs w:val="0"/>
          <w:color w:val="auto"/>
          <w:spacing w:val="0"/>
          <w:w w:val="100"/>
          <w:kern w:val="0"/>
          <w:sz w:val="32"/>
          <w:szCs w:val="32"/>
          <w:highlight w:val="none"/>
          <w:lang w:val="en-US" w:eastAsia="zh-CN"/>
        </w:rPr>
        <w:t>3.</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同户内申请人的配偶、父母、子女可随迁，随迁人员</w:t>
      </w:r>
      <w:r>
        <w:rPr>
          <w:rFonts w:hint="eastAsia" w:ascii="仿宋_GB2312" w:hAnsi="仿宋_GB2312" w:eastAsia="仿宋_GB2312" w:cs="仿宋_GB2312"/>
          <w:b w:val="0"/>
          <w:bCs w:val="0"/>
          <w:color w:val="auto"/>
          <w:spacing w:val="0"/>
          <w:w w:val="100"/>
          <w:kern w:val="0"/>
          <w:sz w:val="32"/>
          <w:szCs w:val="32"/>
          <w:highlight w:val="none"/>
          <w:lang w:eastAsia="zh-CN"/>
        </w:rPr>
        <w:t>提交亲属关系证明材料（</w:t>
      </w:r>
      <w:r>
        <w:rPr>
          <w:rFonts w:hint="eastAsia" w:ascii="仿宋_GB2312" w:hAnsi="仿宋_GB2312" w:eastAsia="仿宋_GB2312" w:cs="仿宋_GB2312"/>
          <w:b w:val="0"/>
          <w:bCs w:val="0"/>
          <w:color w:val="auto"/>
          <w:spacing w:val="0"/>
          <w:w w:val="100"/>
          <w:kern w:val="0"/>
          <w:sz w:val="32"/>
          <w:szCs w:val="32"/>
          <w:highlight w:val="none"/>
        </w:rPr>
        <w:t>居民户口簿</w:t>
      </w:r>
      <w:r>
        <w:rPr>
          <w:rFonts w:hint="eastAsia" w:ascii="仿宋_GB2312" w:hAnsi="仿宋_GB2312" w:eastAsia="仿宋_GB2312" w:cs="仿宋_GB2312"/>
          <w:b w:val="0"/>
          <w:bCs w:val="0"/>
          <w:color w:val="auto"/>
          <w:spacing w:val="0"/>
          <w:w w:val="100"/>
          <w:kern w:val="0"/>
          <w:sz w:val="32"/>
          <w:szCs w:val="32"/>
          <w:highlight w:val="none"/>
          <w:lang w:eastAsia="zh-CN"/>
        </w:rPr>
        <w:t>明确显示亲属关系的除外）；</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pPr>
      <w:r>
        <w:rPr>
          <w:rFonts w:hint="eastAsia" w:ascii="仿宋_GB2312" w:hAnsi="仿宋_GB2312" w:eastAsia="仿宋_GB2312" w:cs="仿宋_GB2312"/>
          <w:sz w:val="32"/>
          <w:szCs w:val="32"/>
          <w:highlight w:val="none"/>
          <w:lang w:val="en-US" w:eastAsia="zh-CN"/>
        </w:rPr>
        <w:t>4.居住在由</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其他近亲属（除配偶、父母、子女以外的近亲属）提供无偿居住</w:t>
      </w:r>
      <w:r>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t>的合法稳定住所的</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w:t>
      </w:r>
      <w:r>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t>提交以下材料：</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t>（1）</w:t>
      </w:r>
      <w:r>
        <w:rPr>
          <w:rFonts w:hint="eastAsia" w:ascii="仿宋_GB2312" w:hAnsi="仿宋_GB2312" w:eastAsia="仿宋_GB2312" w:cs="仿宋_GB2312"/>
          <w:color w:val="000000"/>
          <w:kern w:val="0"/>
          <w:sz w:val="32"/>
          <w:szCs w:val="32"/>
          <w:highlight w:val="none"/>
          <w:lang w:val="en-US" w:eastAsia="zh-CN"/>
        </w:rPr>
        <w:t>不动产权证明材料；</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rPr>
        <w:t>（2）房屋产权人身份证件</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（3）申请人与房屋</w:t>
      </w:r>
      <w:r>
        <w:rPr>
          <w:rFonts w:hint="eastAsia" w:ascii="仿宋_GB2312" w:hAnsi="仿宋_GB2312" w:eastAsia="仿宋_GB2312" w:cs="仿宋_GB2312"/>
          <w:color w:val="000000"/>
          <w:kern w:val="0"/>
          <w:sz w:val="32"/>
          <w:szCs w:val="32"/>
          <w:highlight w:val="none"/>
          <w:lang w:val="en-US" w:eastAsia="zh-CN"/>
        </w:rPr>
        <w:t>产</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权人的关系证明</w:t>
      </w:r>
      <w:r>
        <w:rPr>
          <w:rFonts w:hint="eastAsia" w:ascii="仿宋_GB2312" w:hAnsi="仿宋_GB2312" w:eastAsia="仿宋_GB2312" w:cs="仿宋_GB2312"/>
          <w:b w:val="0"/>
          <w:bCs w:val="0"/>
          <w:color w:val="000000"/>
          <w:spacing w:val="0"/>
          <w:w w:val="100"/>
          <w:kern w:val="0"/>
          <w:sz w:val="32"/>
          <w:szCs w:val="32"/>
          <w:highlight w:val="none"/>
          <w:lang w:eastAsia="zh-CN"/>
        </w:rPr>
        <w:t>（</w:t>
      </w:r>
      <w:r>
        <w:rPr>
          <w:rFonts w:hint="eastAsia" w:ascii="仿宋_GB2312" w:hAnsi="仿宋_GB2312" w:eastAsia="仿宋_GB2312" w:cs="仿宋_GB2312"/>
          <w:b w:val="0"/>
          <w:bCs w:val="0"/>
          <w:color w:val="000000"/>
          <w:spacing w:val="0"/>
          <w:w w:val="100"/>
          <w:kern w:val="0"/>
          <w:sz w:val="32"/>
          <w:szCs w:val="32"/>
          <w:highlight w:val="none"/>
        </w:rPr>
        <w:t>居民户口簿</w:t>
      </w:r>
      <w:r>
        <w:rPr>
          <w:rFonts w:hint="eastAsia" w:ascii="仿宋_GB2312" w:hAnsi="仿宋_GB2312" w:eastAsia="仿宋_GB2312" w:cs="仿宋_GB2312"/>
          <w:b w:val="0"/>
          <w:bCs w:val="0"/>
          <w:color w:val="000000"/>
          <w:spacing w:val="0"/>
          <w:w w:val="100"/>
          <w:kern w:val="0"/>
          <w:sz w:val="32"/>
          <w:szCs w:val="32"/>
          <w:highlight w:val="none"/>
          <w:lang w:eastAsia="zh-CN"/>
        </w:rPr>
        <w:t>明确显示亲属关系的除外）</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（4）房屋产权人现场签署《同意入户声明书》或者房屋产权人的同意入户公证书。</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32"/>
          <w:highlight w:val="none"/>
          <w:lang w:eastAsia="zh-CN"/>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5.居住在</w:t>
      </w:r>
      <w:r>
        <w:rPr>
          <w:rFonts w:hint="eastAsia" w:ascii="仿宋_GB2312" w:hAnsi="仿宋_GB2312" w:eastAsia="仿宋_GB2312" w:cs="仿宋_GB2312"/>
          <w:sz w:val="32"/>
          <w:szCs w:val="32"/>
          <w:highlight w:val="none"/>
        </w:rPr>
        <w:t>租赁</w:t>
      </w:r>
      <w:r>
        <w:rPr>
          <w:rFonts w:hint="eastAsia" w:ascii="仿宋_GB2312" w:hAnsi="仿宋_GB2312" w:eastAsia="仿宋_GB2312" w:cs="仿宋_GB2312"/>
          <w:sz w:val="32"/>
          <w:szCs w:val="32"/>
          <w:highlight w:val="none"/>
          <w:lang w:eastAsia="zh-CN"/>
        </w:rPr>
        <w:t>房屋的，</w:t>
      </w:r>
      <w:r>
        <w:rPr>
          <w:rFonts w:hint="eastAsia" w:ascii="仿宋_GB2312" w:hAnsi="仿宋_GB2312" w:eastAsia="仿宋_GB2312" w:cs="仿宋_GB2312"/>
          <w:b w:val="0"/>
          <w:bCs w:val="0"/>
          <w:color w:val="auto"/>
          <w:spacing w:val="0"/>
          <w:w w:val="100"/>
          <w:kern w:val="0"/>
          <w:sz w:val="32"/>
          <w:szCs w:val="32"/>
          <w:highlight w:val="none"/>
          <w:lang w:eastAsia="zh-CN"/>
        </w:rPr>
        <w:t>房屋产权人须向公安机关报送租赁房屋信息，并</w:t>
      </w:r>
      <w:r>
        <w:rPr>
          <w:rFonts w:hint="eastAsia" w:ascii="仿宋_GB2312" w:hAnsi="Times New Roman" w:eastAsia="仿宋_GB2312"/>
          <w:sz w:val="32"/>
          <w:szCs w:val="32"/>
          <w:highlight w:val="none"/>
        </w:rPr>
        <w:t>提</w:t>
      </w:r>
      <w:r>
        <w:rPr>
          <w:rFonts w:hint="eastAsia" w:ascii="仿宋_GB2312" w:hAnsi="Times New Roman" w:eastAsia="仿宋_GB2312"/>
          <w:sz w:val="32"/>
          <w:szCs w:val="32"/>
          <w:highlight w:val="none"/>
          <w:lang w:eastAsia="zh-CN"/>
        </w:rPr>
        <w:t>交以下材料：</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w w:val="100"/>
          <w:kern w:val="0"/>
          <w:sz w:val="32"/>
          <w:szCs w:val="32"/>
          <w:highlight w:val="none"/>
          <w:lang w:eastAsia="zh-CN"/>
        </w:rPr>
      </w:pPr>
      <w:r>
        <w:rPr>
          <w:rFonts w:hint="eastAsia" w:ascii="仿宋_GB2312" w:hAnsi="Times New Roman" w:eastAsia="仿宋_GB2312"/>
          <w:sz w:val="32"/>
          <w:szCs w:val="32"/>
          <w:highlight w:val="none"/>
          <w:lang w:eastAsia="zh-CN"/>
        </w:rPr>
        <w:t>（</w:t>
      </w:r>
      <w:r>
        <w:rPr>
          <w:rFonts w:hint="eastAsia" w:ascii="仿宋_GB2312" w:hAnsi="Times New Roman" w:eastAsia="仿宋_GB2312"/>
          <w:sz w:val="32"/>
          <w:szCs w:val="32"/>
          <w:highlight w:val="none"/>
          <w:lang w:val="en-US" w:eastAsia="zh-CN"/>
        </w:rPr>
        <w:t>1</w:t>
      </w:r>
      <w:r>
        <w:rPr>
          <w:rFonts w:hint="eastAsia" w:ascii="仿宋_GB2312" w:hAnsi="Times New Roman" w:eastAsia="仿宋_GB2312"/>
          <w:sz w:val="32"/>
          <w:szCs w:val="32"/>
          <w:highlight w:val="none"/>
          <w:lang w:eastAsia="zh-CN"/>
        </w:rPr>
        <w:t>）由</w:t>
      </w:r>
      <w:r>
        <w:rPr>
          <w:rFonts w:hint="eastAsia" w:ascii="仿宋_GB2312" w:hAnsi="仿宋_GB2312" w:eastAsia="仿宋_GB2312" w:cs="仿宋_GB2312"/>
          <w:b w:val="0"/>
          <w:bCs w:val="0"/>
          <w:color w:val="auto"/>
          <w:spacing w:val="0"/>
          <w:w w:val="100"/>
          <w:kern w:val="0"/>
          <w:sz w:val="32"/>
          <w:szCs w:val="32"/>
          <w:highlight w:val="none"/>
          <w:lang w:eastAsia="zh-CN"/>
        </w:rPr>
        <w:t>建设(房地产)主管部门签发的《清远市商品房屋租赁登记备案证明》（满半年以上）；</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sz w:val="32"/>
          <w:szCs w:val="32"/>
          <w:highlight w:val="none"/>
          <w:lang w:eastAsia="zh-CN"/>
        </w:rPr>
      </w:pP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2</w:t>
      </w:r>
      <w:r>
        <w:rPr>
          <w:rFonts w:hint="eastAsia" w:ascii="仿宋_GB2312" w:hAnsi="宋体" w:eastAsia="仿宋_GB2312" w:cs="宋体"/>
          <w:sz w:val="32"/>
          <w:szCs w:val="32"/>
          <w:highlight w:val="none"/>
          <w:lang w:eastAsia="zh-CN"/>
        </w:rPr>
        <w:t>）房屋租赁合同（满半年以上）；</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宋体" w:eastAsia="仿宋_GB2312" w:cs="宋体"/>
          <w:sz w:val="32"/>
          <w:szCs w:val="32"/>
          <w:highlight w:val="none"/>
          <w:lang w:eastAsia="zh-CN"/>
        </w:rPr>
        <w:t>（</w:t>
      </w:r>
      <w:r>
        <w:rPr>
          <w:rFonts w:hint="eastAsia" w:ascii="仿宋_GB2312" w:hAnsi="宋体" w:eastAsia="仿宋_GB2312" w:cs="宋体"/>
          <w:sz w:val="32"/>
          <w:szCs w:val="32"/>
          <w:highlight w:val="none"/>
          <w:lang w:val="en-US" w:eastAsia="zh-CN"/>
        </w:rPr>
        <w:t>3</w:t>
      </w:r>
      <w:r>
        <w:rPr>
          <w:rFonts w:hint="eastAsia" w:ascii="仿宋_GB2312" w:hAnsi="宋体" w:eastAsia="仿宋_GB2312" w:cs="宋体"/>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房屋产权人身份证件</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（4）房屋产权人现场签署《同意入户声明书》或者房屋产权人的同意入户公证书。</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6.居住在单位宿舍的，</w:t>
      </w:r>
      <w:r>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t>提交以下材料：</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t>（1）</w:t>
      </w:r>
      <w:r>
        <w:rPr>
          <w:rFonts w:hint="eastAsia" w:ascii="仿宋_GB2312" w:hAnsi="仿宋_GB2312" w:eastAsia="仿宋_GB2312" w:cs="仿宋_GB2312"/>
          <w:color w:val="000000"/>
          <w:kern w:val="0"/>
          <w:sz w:val="32"/>
          <w:szCs w:val="32"/>
          <w:highlight w:val="none"/>
          <w:lang w:val="en-US" w:eastAsia="zh-CN"/>
        </w:rPr>
        <w:t>不动产权证明材料；</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kern w:val="0"/>
          <w:sz w:val="32"/>
          <w:szCs w:val="32"/>
          <w:highlight w:val="none"/>
          <w:lang w:val="en-US" w:eastAsia="zh-CN"/>
        </w:rPr>
        <w:t>（</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2）房屋产权人身份证件</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（3）工作单位出具的工作证明；</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（4）房屋产权人现场签署《同意入户声明书》</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房屋产权人的同意入户公证书。</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7.</w:t>
      </w:r>
      <w:r>
        <w:rPr>
          <w:rFonts w:hint="eastAsia" w:ascii="仿宋_GB2312" w:hAnsi="仿宋_GB2312" w:eastAsia="仿宋_GB2312" w:cs="仿宋_GB2312"/>
          <w:b w:val="0"/>
          <w:bCs w:val="0"/>
          <w:color w:val="000000"/>
          <w:spacing w:val="0"/>
          <w:w w:val="100"/>
          <w:kern w:val="0"/>
          <w:sz w:val="32"/>
          <w:szCs w:val="32"/>
          <w:highlight w:val="none"/>
          <w:lang w:val="en-US" w:eastAsia="zh-CN" w:bidi="ar-SA"/>
        </w:rPr>
        <w:t>符</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合连续居住满半年以上的证明材料；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bidi="ar-SA"/>
        </w:rPr>
      </w:pPr>
      <w:r>
        <w:rPr>
          <w:rFonts w:hint="eastAsia" w:ascii="仿宋_GB2312" w:hAnsi="仿宋_GB2312" w:eastAsia="仿宋_GB2312" w:cs="仿宋_GB2312"/>
          <w:b w:val="0"/>
          <w:bCs w:val="0"/>
          <w:color w:val="auto"/>
          <w:spacing w:val="0"/>
          <w:w w:val="100"/>
          <w:kern w:val="0"/>
          <w:sz w:val="32"/>
          <w:szCs w:val="32"/>
          <w:highlight w:val="none"/>
          <w:lang w:val="en-US" w:eastAsia="zh-CN"/>
        </w:rPr>
        <w:t>8</w:t>
      </w:r>
      <w:r>
        <w:rPr>
          <w:rFonts w:hint="eastAsia" w:ascii="仿宋_GB2312" w:hAnsi="仿宋_GB2312" w:eastAsia="仿宋_GB2312" w:cs="仿宋_GB2312"/>
          <w:b w:val="0"/>
          <w:bCs w:val="0"/>
          <w:color w:val="000000"/>
          <w:spacing w:val="0"/>
          <w:w w:val="1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rPr>
        <w:t>申请人未满十八周岁的，随同父、母</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仿宋_GB2312" w:hAnsi="仿宋_GB2312" w:eastAsia="仿宋_GB2312" w:cs="仿宋_GB2312"/>
          <w:color w:val="000000"/>
          <w:kern w:val="0"/>
          <w:sz w:val="32"/>
          <w:szCs w:val="32"/>
          <w:highlight w:val="none"/>
          <w:lang w:val="en-US" w:eastAsia="zh-CN"/>
        </w:rPr>
        <w:t>其他监护人迁移，具有完全民事行为能力人除外。</w:t>
      </w:r>
    </w:p>
    <w:p>
      <w:pPr>
        <w:pStyle w:val="2"/>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color w:val="000000"/>
          <w:spacing w:val="0"/>
          <w:w w:val="100"/>
          <w:kern w:val="0"/>
          <w:sz w:val="32"/>
          <w:szCs w:val="32"/>
          <w:highlight w:val="none"/>
          <w:lang w:val="en-US" w:eastAsia="zh-CN" w:bidi="ar-SA"/>
        </w:rPr>
      </w:pPr>
      <w:r>
        <w:rPr>
          <w:rFonts w:hint="eastAsia" w:ascii="楷体_GB2312" w:hAnsi="楷体_GB2312" w:eastAsia="楷体_GB2312" w:cs="楷体_GB2312"/>
          <w:b w:val="0"/>
          <w:bCs w:val="0"/>
          <w:color w:val="000000"/>
          <w:spacing w:val="0"/>
          <w:w w:val="100"/>
          <w:kern w:val="0"/>
          <w:sz w:val="32"/>
          <w:szCs w:val="32"/>
          <w:highlight w:val="none"/>
          <w:lang w:val="en-US" w:eastAsia="zh-CN" w:bidi="ar-SA"/>
        </w:rPr>
        <w:t>（二）连续居住满半年以上，不符合落家庭户情形的，可以将户口迁移至相应的单位集体户或者公共集体户，应当提交下列相关材料：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0" w:firstLineChars="300"/>
        <w:jc w:val="both"/>
        <w:textAlignment w:val="auto"/>
        <w:rPr>
          <w:rFonts w:hint="eastAsia" w:ascii="仿宋_GB2312" w:hAnsi="仿宋_GB2312" w:eastAsia="仿宋_GB2312" w:cs="仿宋_GB2312"/>
          <w:b w:val="0"/>
          <w:bCs w:val="0"/>
          <w:color w:val="000000"/>
          <w:spacing w:val="0"/>
          <w:w w:val="100"/>
          <w:kern w:val="0"/>
          <w:sz w:val="32"/>
          <w:szCs w:val="32"/>
          <w:highlight w:val="none"/>
        </w:rPr>
      </w:pPr>
      <w:r>
        <w:rPr>
          <w:rFonts w:hint="eastAsia"/>
          <w:highlight w:val="none"/>
          <w:lang w:val="en-US" w:eastAsia="zh-CN"/>
        </w:rPr>
        <w:t xml:space="preserve"> </w:t>
      </w:r>
      <w:r>
        <w:rPr>
          <w:rFonts w:hint="eastAsia" w:ascii="仿宋_GB2312" w:hAnsi="仿宋_GB2312" w:eastAsia="仿宋_GB2312" w:cs="仿宋_GB2312"/>
          <w:b w:val="0"/>
          <w:bCs w:val="0"/>
          <w:color w:val="000000"/>
          <w:spacing w:val="0"/>
          <w:w w:val="100"/>
          <w:kern w:val="0"/>
          <w:sz w:val="32"/>
          <w:szCs w:val="32"/>
          <w:highlight w:val="none"/>
          <w:lang w:val="en-US" w:eastAsia="zh-CN"/>
        </w:rPr>
        <w:t>1.</w:t>
      </w:r>
      <w:r>
        <w:rPr>
          <w:rFonts w:hint="eastAsia" w:ascii="仿宋_GB2312" w:hAnsi="Times New Roman" w:eastAsia="仿宋_GB2312"/>
          <w:sz w:val="32"/>
          <w:szCs w:val="32"/>
          <w:highlight w:val="none"/>
        </w:rPr>
        <w:t>申请人</w:t>
      </w:r>
      <w:r>
        <w:rPr>
          <w:rFonts w:hint="eastAsia" w:ascii="仿宋_GB2312" w:hAnsi="Times New Roman" w:eastAsia="仿宋_GB2312"/>
          <w:sz w:val="32"/>
          <w:szCs w:val="32"/>
          <w:highlight w:val="none"/>
          <w:lang w:eastAsia="zh-CN"/>
        </w:rPr>
        <w:t>的</w:t>
      </w:r>
      <w:r>
        <w:rPr>
          <w:rFonts w:hint="eastAsia" w:ascii="仿宋_GB2312" w:hAnsi="Times New Roman" w:eastAsia="仿宋_GB2312"/>
          <w:sz w:val="32"/>
          <w:szCs w:val="32"/>
          <w:highlight w:val="none"/>
        </w:rPr>
        <w:t>书面申请</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（《入户申请审批表》《居住声明及入户申请书》）</w:t>
      </w:r>
      <w:r>
        <w:rPr>
          <w:rFonts w:hint="eastAsia" w:ascii="仿宋_GB2312" w:hAnsi="仿宋_GB2312" w:eastAsia="仿宋_GB2312" w:cs="仿宋_GB2312"/>
          <w:b w:val="0"/>
          <w:bCs w:val="0"/>
          <w:color w:val="000000"/>
          <w:spacing w:val="0"/>
          <w:w w:val="100"/>
          <w:kern w:val="0"/>
          <w:sz w:val="32"/>
          <w:szCs w:val="32"/>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申请人的</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居民身份证</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（年满</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十六</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周岁</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以上的须提交）、</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居民户口簿</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kern w:val="0"/>
          <w:sz w:val="32"/>
          <w:szCs w:val="32"/>
          <w:highlight w:val="none"/>
          <w:lang w:eastAsia="zh-CN"/>
        </w:rPr>
      </w:pPr>
      <w:r>
        <w:rPr>
          <w:rFonts w:hint="eastAsia" w:ascii="楷体_GB2312" w:hAnsi="楷体_GB2312" w:eastAsia="楷体_GB2312" w:cs="楷体_GB2312"/>
          <w:b w:val="0"/>
          <w:bCs w:val="0"/>
          <w:color w:val="000000"/>
          <w:spacing w:val="0"/>
          <w:w w:val="100"/>
          <w:kern w:val="0"/>
          <w:sz w:val="32"/>
          <w:szCs w:val="32"/>
          <w:highlight w:val="none"/>
          <w:lang w:val="en-US" w:eastAsia="zh-CN" w:bidi="ar-SA"/>
        </w:rPr>
        <w:t>3.</w:t>
      </w:r>
      <w:r>
        <w:rPr>
          <w:rFonts w:hint="eastAsia" w:ascii="仿宋_GB2312" w:hAnsi="仿宋_GB2312" w:eastAsia="仿宋_GB2312" w:cs="仿宋_GB2312"/>
          <w:b w:val="0"/>
          <w:bCs w:val="0"/>
          <w:color w:val="000000"/>
          <w:spacing w:val="0"/>
          <w:w w:val="100"/>
          <w:kern w:val="0"/>
          <w:sz w:val="32"/>
          <w:szCs w:val="32"/>
          <w:highlight w:val="none"/>
          <w:lang w:val="en-US" w:eastAsia="zh-CN" w:bidi="ar-SA"/>
        </w:rPr>
        <w:t>与申请人同户的配偶、父母、子女可随迁，</w:t>
      </w:r>
      <w:r>
        <w:rPr>
          <w:rFonts w:hint="eastAsia" w:ascii="仿宋_GB2312" w:hAnsi="仿宋_GB2312" w:eastAsia="仿宋_GB2312" w:cs="仿宋_GB2312"/>
          <w:b w:val="0"/>
          <w:bCs w:val="0"/>
          <w:color w:val="000000"/>
          <w:spacing w:val="0"/>
          <w:w w:val="100"/>
          <w:kern w:val="0"/>
          <w:sz w:val="32"/>
          <w:szCs w:val="32"/>
          <w:highlight w:val="none"/>
          <w:lang w:eastAsia="zh-CN"/>
        </w:rPr>
        <w:t>提交亲属关系证明材料（</w:t>
      </w:r>
      <w:r>
        <w:rPr>
          <w:rFonts w:hint="eastAsia" w:ascii="仿宋_GB2312" w:hAnsi="仿宋_GB2312" w:eastAsia="仿宋_GB2312" w:cs="仿宋_GB2312"/>
          <w:b w:val="0"/>
          <w:bCs w:val="0"/>
          <w:color w:val="000000"/>
          <w:spacing w:val="0"/>
          <w:w w:val="100"/>
          <w:kern w:val="0"/>
          <w:sz w:val="32"/>
          <w:szCs w:val="32"/>
          <w:highlight w:val="none"/>
        </w:rPr>
        <w:t>居民户口簿</w:t>
      </w:r>
      <w:r>
        <w:rPr>
          <w:rFonts w:hint="eastAsia" w:ascii="仿宋_GB2312" w:hAnsi="仿宋_GB2312" w:eastAsia="仿宋_GB2312" w:cs="仿宋_GB2312"/>
          <w:b w:val="0"/>
          <w:bCs w:val="0"/>
          <w:color w:val="000000"/>
          <w:spacing w:val="0"/>
          <w:w w:val="100"/>
          <w:kern w:val="0"/>
          <w:sz w:val="32"/>
          <w:szCs w:val="32"/>
          <w:highlight w:val="none"/>
          <w:lang w:eastAsia="zh-CN"/>
        </w:rPr>
        <w:t>明确显示亲属关系的除外）</w:t>
      </w:r>
      <w:r>
        <w:rPr>
          <w:rFonts w:hint="eastAsia" w:ascii="仿宋_GB2312" w:hAnsi="仿宋_GB2312" w:eastAsia="仿宋_GB2312" w:cs="仿宋_GB2312"/>
          <w:b w:val="0"/>
          <w:bCs w:val="0"/>
          <w:color w:val="auto"/>
          <w:spacing w:val="0"/>
          <w:w w:val="100"/>
          <w:kern w:val="0"/>
          <w:sz w:val="32"/>
          <w:szCs w:val="32"/>
          <w:highlight w:val="none"/>
          <w:lang w:eastAsia="zh-CN"/>
        </w:rPr>
        <w:t>；</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rPr>
      </w:pPr>
      <w:r>
        <w:rPr>
          <w:rFonts w:hint="eastAsia" w:ascii="仿宋_GB2312" w:hAnsi="仿宋_GB2312" w:eastAsia="仿宋_GB2312" w:cs="仿宋_GB2312"/>
          <w:b w:val="0"/>
          <w:bCs w:val="0"/>
          <w:color w:val="auto"/>
          <w:spacing w:val="0"/>
          <w:w w:val="100"/>
          <w:kern w:val="0"/>
          <w:sz w:val="32"/>
          <w:szCs w:val="32"/>
          <w:highlight w:val="none"/>
          <w:lang w:val="en-US" w:eastAsia="zh-CN"/>
        </w:rPr>
        <w:t>4.</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符合连续居住满半年以上情形的证明材料</w:t>
      </w:r>
      <w:r>
        <w:rPr>
          <w:rFonts w:hint="eastAsia" w:ascii="仿宋_GB2312" w:hAnsi="仿宋_GB2312" w:eastAsia="仿宋_GB2312" w:cs="仿宋_GB2312"/>
          <w:b w:val="0"/>
          <w:bCs w:val="0"/>
          <w:color w:val="auto"/>
          <w:spacing w:val="0"/>
          <w:w w:val="100"/>
          <w:kern w:val="0"/>
          <w:sz w:val="32"/>
          <w:szCs w:val="32"/>
          <w:highlight w:val="none"/>
          <w:lang w:val="en-US" w:eastAsia="zh-CN"/>
        </w:rPr>
        <w:t>；</w:t>
      </w:r>
    </w:p>
    <w:p>
      <w:pPr>
        <w:pStyle w:val="4"/>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rPr>
      </w:pPr>
      <w:r>
        <w:rPr>
          <w:rFonts w:hint="eastAsia" w:ascii="仿宋_GB2312" w:hAnsi="仿宋_GB2312" w:eastAsia="仿宋_GB2312" w:cs="仿宋_GB2312"/>
          <w:b w:val="0"/>
          <w:bCs w:val="0"/>
          <w:color w:val="auto"/>
          <w:spacing w:val="0"/>
          <w:w w:val="100"/>
          <w:kern w:val="0"/>
          <w:sz w:val="32"/>
          <w:szCs w:val="32"/>
          <w:highlight w:val="none"/>
          <w:lang w:val="en-US" w:eastAsia="zh-CN"/>
        </w:rPr>
        <w:t>5.</w:t>
      </w:r>
      <w:r>
        <w:rPr>
          <w:rFonts w:hint="eastAsia" w:ascii="仿宋_GB2312" w:hAnsi="仿宋_GB2312" w:eastAsia="仿宋_GB2312" w:cs="仿宋_GB2312"/>
          <w:b w:val="0"/>
          <w:bCs w:val="0"/>
          <w:color w:val="auto"/>
          <w:spacing w:val="0"/>
          <w:w w:val="100"/>
          <w:kern w:val="0"/>
          <w:sz w:val="32"/>
          <w:szCs w:val="32"/>
          <w:highlight w:val="none"/>
          <w:lang w:eastAsia="zh-CN"/>
        </w:rPr>
        <w:t>迁入工作单位集体户的，提交工作单位同意入户的材料及集体户口簿地址页；</w:t>
      </w:r>
      <w:r>
        <w:rPr>
          <w:rFonts w:ascii="仿宋_GB2312" w:hAnsi="宋体" w:eastAsia="仿宋_GB2312" w:cs="仿宋_GB2312"/>
          <w:color w:val="000000"/>
          <w:kern w:val="0"/>
          <w:sz w:val="32"/>
          <w:szCs w:val="32"/>
          <w:highlight w:val="none"/>
          <w:lang w:val="en-US" w:eastAsia="zh-CN" w:bidi="ar"/>
        </w:rPr>
        <w:t>工作单位</w:t>
      </w:r>
      <w:r>
        <w:rPr>
          <w:rFonts w:hint="eastAsia" w:ascii="仿宋_GB2312" w:hAnsi="宋体" w:eastAsia="仿宋_GB2312" w:cs="仿宋_GB2312"/>
          <w:color w:val="000000"/>
          <w:kern w:val="0"/>
          <w:sz w:val="32"/>
          <w:szCs w:val="32"/>
          <w:highlight w:val="none"/>
          <w:lang w:val="en-US" w:eastAsia="zh-CN" w:bidi="ar"/>
        </w:rPr>
        <w:t>没有设立集体户的</w:t>
      </w:r>
      <w:r>
        <w:rPr>
          <w:rFonts w:hint="eastAsia" w:ascii="仿宋_GB2312" w:hAnsi="仿宋_GB2312" w:eastAsia="仿宋_GB2312" w:cs="仿宋_GB2312"/>
          <w:b w:val="0"/>
          <w:bCs w:val="0"/>
          <w:color w:val="auto"/>
          <w:spacing w:val="0"/>
          <w:w w:val="100"/>
          <w:kern w:val="0"/>
          <w:sz w:val="32"/>
          <w:szCs w:val="32"/>
          <w:highlight w:val="none"/>
          <w:lang w:eastAsia="zh-CN"/>
        </w:rPr>
        <w:t>，</w:t>
      </w:r>
      <w:r>
        <w:rPr>
          <w:rFonts w:hint="eastAsia" w:ascii="仿宋_GB2312" w:hAnsi="仿宋_GB2312" w:eastAsia="仿宋_GB2312" w:cs="仿宋_GB2312"/>
          <w:b w:val="0"/>
          <w:bCs w:val="0"/>
          <w:color w:val="auto"/>
          <w:spacing w:val="0"/>
          <w:w w:val="100"/>
          <w:kern w:val="0"/>
          <w:sz w:val="32"/>
          <w:szCs w:val="32"/>
          <w:highlight w:val="none"/>
          <w:lang w:val="en-US" w:eastAsia="zh-CN"/>
        </w:rPr>
        <w:t>可在居住地相应的公共集体户登记户口；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b w:val="0"/>
          <w:bCs w:val="0"/>
          <w:color w:val="000000"/>
          <w:spacing w:val="0"/>
          <w:w w:val="100"/>
          <w:kern w:val="0"/>
          <w:sz w:val="32"/>
          <w:szCs w:val="32"/>
          <w:highlight w:val="none"/>
          <w:lang w:val="en-US" w:eastAsia="zh-CN"/>
        </w:rPr>
        <w:t>6.</w:t>
      </w:r>
      <w:r>
        <w:rPr>
          <w:rFonts w:hint="eastAsia" w:ascii="仿宋_GB2312" w:hAnsi="仿宋_GB2312" w:eastAsia="仿宋_GB2312" w:cs="仿宋_GB2312"/>
          <w:color w:val="000000"/>
          <w:kern w:val="0"/>
          <w:sz w:val="32"/>
          <w:szCs w:val="32"/>
          <w:highlight w:val="none"/>
          <w:lang w:val="en-US" w:eastAsia="zh-CN"/>
        </w:rPr>
        <w:t>申请人未满十八周岁的，随同父</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w:t>
      </w:r>
      <w:r>
        <w:rPr>
          <w:rFonts w:hint="eastAsia" w:ascii="仿宋_GB2312" w:hAnsi="仿宋_GB2312" w:eastAsia="仿宋_GB2312" w:cs="仿宋_GB2312"/>
          <w:color w:val="000000"/>
          <w:kern w:val="0"/>
          <w:sz w:val="32"/>
          <w:szCs w:val="32"/>
          <w:highlight w:val="none"/>
          <w:lang w:val="en-US" w:eastAsia="zh-CN"/>
        </w:rPr>
        <w:t>母</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仿宋_GB2312" w:hAnsi="仿宋_GB2312" w:eastAsia="仿宋_GB2312" w:cs="仿宋_GB2312"/>
          <w:color w:val="000000"/>
          <w:kern w:val="0"/>
          <w:sz w:val="32"/>
          <w:szCs w:val="32"/>
          <w:highlight w:val="none"/>
          <w:lang w:val="en-US" w:eastAsia="zh-CN"/>
        </w:rPr>
        <w:t>其他监护人迁移，具有完全民事行为能力人除外。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color w:val="000000" w:themeColor="text1"/>
          <w:spacing w:val="0"/>
          <w:w w:val="100"/>
          <w:kern w:val="0"/>
          <w:sz w:val="32"/>
          <w:szCs w:val="32"/>
          <w:highlight w:val="none"/>
          <w:lang w:val="en-US" w:eastAsia="zh-CN"/>
          <w14:textFill>
            <w14:solidFill>
              <w14:schemeClr w14:val="tx1"/>
            </w14:solidFill>
          </w14:textFill>
        </w:rPr>
        <w:t>四、大、中专学生毕业、肄业、退学、辍学后</w:t>
      </w:r>
      <w:r>
        <w:rPr>
          <w:rFonts w:hint="eastAsia" w:ascii="黑体" w:hAnsi="黑体" w:eastAsia="黑体" w:cs="黑体"/>
          <w:b w:val="0"/>
          <w:bCs w:val="0"/>
          <w:color w:val="000000" w:themeColor="text1"/>
          <w:spacing w:val="0"/>
          <w:w w:val="100"/>
          <w:kern w:val="0"/>
          <w:sz w:val="32"/>
          <w:szCs w:val="32"/>
          <w:highlight w:val="none"/>
          <w:lang w:eastAsia="zh-CN"/>
          <w14:textFill>
            <w14:solidFill>
              <w14:schemeClr w14:val="tx1"/>
            </w14:solidFill>
          </w14:textFill>
        </w:rPr>
        <w:t>其户口在原学校的，</w:t>
      </w:r>
      <w:r>
        <w:rPr>
          <w:rFonts w:hint="eastAsia" w:ascii="黑体" w:hAnsi="黑体" w:eastAsia="黑体" w:cs="黑体"/>
          <w:b w:val="0"/>
          <w:bCs w:val="0"/>
          <w:color w:val="000000" w:themeColor="text1"/>
          <w:spacing w:val="0"/>
          <w:w w:val="100"/>
          <w:kern w:val="0"/>
          <w:sz w:val="32"/>
          <w:szCs w:val="32"/>
          <w:highlight w:val="none"/>
          <w:lang w:val="en-US" w:eastAsia="zh-CN"/>
          <w14:textFill>
            <w14:solidFill>
              <w14:schemeClr w14:val="tx1"/>
            </w14:solidFill>
          </w14:textFill>
        </w:rPr>
        <w:t>可申请将户口迁回乡村原籍户口所在地，</w:t>
      </w:r>
      <w:r>
        <w:rPr>
          <w:rFonts w:hint="eastAsia" w:ascii="黑体" w:hAnsi="黑体" w:eastAsia="黑体" w:cs="黑体"/>
          <w:b w:val="0"/>
          <w:bCs w:val="0"/>
          <w:color w:val="000000" w:themeColor="text1"/>
          <w:spacing w:val="0"/>
          <w:w w:val="100"/>
          <w:kern w:val="0"/>
          <w:sz w:val="32"/>
          <w:szCs w:val="32"/>
          <w:highlight w:val="none"/>
          <w:lang w:val="en-US" w:eastAsia="zh-CN" w:bidi="ar-SA"/>
          <w14:textFill>
            <w14:solidFill>
              <w14:schemeClr w14:val="tx1"/>
            </w14:solidFill>
          </w14:textFill>
        </w:rPr>
        <w:t>应当提交下列相关材料：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t>（一）</w:t>
      </w:r>
      <w:r>
        <w:rPr>
          <w:rFonts w:hint="eastAsia" w:ascii="仿宋_GB2312" w:hAnsi="Times New Roman" w:eastAsia="仿宋_GB2312"/>
          <w:sz w:val="32"/>
          <w:szCs w:val="32"/>
          <w:highlight w:val="none"/>
        </w:rPr>
        <w:t>申请人</w:t>
      </w:r>
      <w:r>
        <w:rPr>
          <w:rFonts w:hint="eastAsia" w:ascii="仿宋_GB2312" w:hAnsi="Times New Roman" w:eastAsia="仿宋_GB2312"/>
          <w:sz w:val="32"/>
          <w:szCs w:val="32"/>
          <w:highlight w:val="none"/>
          <w:lang w:eastAsia="zh-CN"/>
        </w:rPr>
        <w:t>的</w:t>
      </w:r>
      <w:r>
        <w:rPr>
          <w:rFonts w:hint="eastAsia" w:ascii="仿宋_GB2312" w:hAnsi="Times New Roman" w:eastAsia="仿宋_GB2312"/>
          <w:sz w:val="32"/>
          <w:szCs w:val="32"/>
          <w:highlight w:val="none"/>
        </w:rPr>
        <w:t>书面申请</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（《入户申请审批表》《居住声明及入户申请书》）</w:t>
      </w:r>
      <w:r>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t>（二）</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申请人</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、被投靠人的居民身份证</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（年满</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十六</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周岁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或者</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以上的须提交）、</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居民户口簿</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及亲属关系证明材料；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t>（三）毕业、肄业、退</w:t>
      </w:r>
      <w:r>
        <w:rPr>
          <w:rFonts w:hint="default" w:ascii="Times New Roman" w:hAnsi="Times New Roman" w:eastAsia="仿宋_GB2312" w:cs="Times New Roman"/>
          <w:b w:val="0"/>
          <w:bCs w:val="0"/>
          <w:color w:val="auto"/>
          <w:spacing w:val="0"/>
          <w:w w:val="100"/>
          <w:kern w:val="2"/>
          <w:sz w:val="32"/>
          <w:szCs w:val="24"/>
          <w:highlight w:val="none"/>
          <w:shd w:val="clear" w:color="auto" w:fill="auto"/>
          <w:lang w:val="en-US" w:eastAsia="zh-CN" w:bidi="ar-SA"/>
        </w:rPr>
        <w:t>学、辍学相关材</w:t>
      </w:r>
      <w:r>
        <w:rPr>
          <w:rFonts w:hint="default"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t>料</w:t>
      </w:r>
      <w:r>
        <w:rPr>
          <w:rFonts w:hint="eastAsia" w:ascii="仿宋_GB2312" w:hAnsi="仿宋_GB2312" w:eastAsia="仿宋_GB2312" w:cs="仿宋_GB2312"/>
          <w:b w:val="0"/>
          <w:bCs w:val="0"/>
          <w:color w:val="auto"/>
          <w:spacing w:val="0"/>
          <w:w w:val="100"/>
          <w:kern w:val="2"/>
          <w:sz w:val="32"/>
          <w:szCs w:val="24"/>
          <w:highlight w:val="none"/>
          <w:shd w:val="clear" w:color="auto" w:fill="auto"/>
          <w:lang w:val="en-US" w:eastAsia="zh-CN" w:bidi="ar-SA"/>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000000" w:themeColor="text1"/>
          <w:spacing w:val="0"/>
          <w:w w:val="100"/>
          <w:kern w:val="0"/>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pacing w:val="0"/>
          <w:w w:val="100"/>
          <w:kern w:val="0"/>
          <w:sz w:val="32"/>
          <w:szCs w:val="32"/>
          <w:highlight w:val="none"/>
          <w:lang w:val="en-US" w:eastAsia="zh-CN"/>
          <w14:textFill>
            <w14:solidFill>
              <w14:schemeClr w14:val="tx1"/>
            </w14:solidFill>
          </w14:textFill>
        </w:rPr>
        <w:t>五、引进人才入户。</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spacing w:val="0"/>
          <w:w w:val="100"/>
          <w:kern w:val="0"/>
          <w:sz w:val="32"/>
          <w:szCs w:val="32"/>
          <w:highlight w:val="none"/>
          <w:lang w:val="en-US" w:eastAsia="zh-CN" w:bidi="ar-SA"/>
        </w:rPr>
      </w:pPr>
      <w:r>
        <w:rPr>
          <w:rFonts w:hint="eastAsia" w:ascii="楷体_GB2312" w:hAnsi="楷体_GB2312" w:eastAsia="楷体_GB2312" w:cs="楷体_GB2312"/>
          <w:b w:val="0"/>
          <w:bCs w:val="0"/>
          <w:color w:val="000000"/>
          <w:spacing w:val="0"/>
          <w:w w:val="100"/>
          <w:kern w:val="0"/>
          <w:sz w:val="32"/>
          <w:szCs w:val="32"/>
          <w:highlight w:val="none"/>
          <w:lang w:val="en-US" w:eastAsia="zh-CN" w:bidi="ar-SA"/>
        </w:rPr>
        <w:t>（一）在我市返乡入乡创业就业人员，以及乡村振兴引进人才，可根据本人意愿，申请将户口迁至服务地区所在乡镇的乡村振兴人才集体户或公共集体户，应当提交下列相关材料：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w w:val="100"/>
          <w:kern w:val="0"/>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申请人</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书面申请</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（《入户申请审批表》《居住声明及入户申请书》）</w:t>
      </w:r>
      <w:r>
        <w:rPr>
          <w:rFonts w:hint="eastAsia" w:ascii="仿宋_GB2312" w:hAnsi="仿宋_GB2312" w:eastAsia="仿宋_GB2312" w:cs="仿宋_GB2312"/>
          <w:b w:val="0"/>
          <w:bCs w:val="0"/>
          <w:color w:val="auto"/>
          <w:spacing w:val="0"/>
          <w:w w:val="100"/>
          <w:kern w:val="0"/>
          <w:sz w:val="32"/>
          <w:szCs w:val="32"/>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申请人</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的居民身份证</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（年满</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十六</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周岁</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以上的须提交）、</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居民户口簿</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kern w:val="0"/>
          <w:sz w:val="32"/>
          <w:szCs w:val="32"/>
          <w:highlight w:val="none"/>
          <w:lang w:eastAsia="zh-CN"/>
        </w:rPr>
      </w:pPr>
      <w:r>
        <w:rPr>
          <w:rFonts w:hint="eastAsia" w:ascii="楷体_GB2312" w:hAnsi="楷体_GB2312" w:eastAsia="楷体_GB2312" w:cs="楷体_GB2312"/>
          <w:b w:val="0"/>
          <w:bCs w:val="0"/>
          <w:color w:val="000000"/>
          <w:spacing w:val="0"/>
          <w:w w:val="100"/>
          <w:kern w:val="0"/>
          <w:sz w:val="32"/>
          <w:szCs w:val="32"/>
          <w:highlight w:val="none"/>
          <w:lang w:val="en-US" w:eastAsia="zh-CN" w:bidi="ar-SA"/>
        </w:rPr>
        <w:t>3.</w:t>
      </w:r>
      <w:r>
        <w:rPr>
          <w:rFonts w:hint="eastAsia" w:ascii="仿宋_GB2312" w:hAnsi="仿宋_GB2312" w:eastAsia="仿宋_GB2312" w:cs="仿宋_GB2312"/>
          <w:b w:val="0"/>
          <w:bCs w:val="0"/>
          <w:color w:val="000000"/>
          <w:spacing w:val="0"/>
          <w:w w:val="100"/>
          <w:kern w:val="0"/>
          <w:sz w:val="32"/>
          <w:szCs w:val="32"/>
          <w:highlight w:val="none"/>
          <w:lang w:val="en-US" w:eastAsia="zh-CN" w:bidi="ar-SA"/>
        </w:rPr>
        <w:t>与申请人同户的配偶、父母、子女可随迁，</w:t>
      </w:r>
      <w:r>
        <w:rPr>
          <w:rFonts w:hint="eastAsia" w:ascii="仿宋_GB2312" w:hAnsi="仿宋_GB2312" w:eastAsia="仿宋_GB2312" w:cs="仿宋_GB2312"/>
          <w:b w:val="0"/>
          <w:bCs w:val="0"/>
          <w:color w:val="000000"/>
          <w:spacing w:val="0"/>
          <w:w w:val="100"/>
          <w:kern w:val="0"/>
          <w:sz w:val="32"/>
          <w:szCs w:val="32"/>
          <w:highlight w:val="none"/>
          <w:lang w:eastAsia="zh-CN"/>
        </w:rPr>
        <w:t>提交亲属关系证明材料（</w:t>
      </w:r>
      <w:r>
        <w:rPr>
          <w:rFonts w:hint="eastAsia" w:ascii="仿宋_GB2312" w:hAnsi="仿宋_GB2312" w:eastAsia="仿宋_GB2312" w:cs="仿宋_GB2312"/>
          <w:b w:val="0"/>
          <w:bCs w:val="0"/>
          <w:color w:val="000000"/>
          <w:spacing w:val="0"/>
          <w:w w:val="100"/>
          <w:kern w:val="0"/>
          <w:sz w:val="32"/>
          <w:szCs w:val="32"/>
          <w:highlight w:val="none"/>
        </w:rPr>
        <w:t>居民户口簿</w:t>
      </w:r>
      <w:r>
        <w:rPr>
          <w:rFonts w:hint="eastAsia" w:ascii="仿宋_GB2312" w:hAnsi="仿宋_GB2312" w:eastAsia="仿宋_GB2312" w:cs="仿宋_GB2312"/>
          <w:b w:val="0"/>
          <w:bCs w:val="0"/>
          <w:color w:val="000000"/>
          <w:spacing w:val="0"/>
          <w:w w:val="100"/>
          <w:kern w:val="0"/>
          <w:sz w:val="32"/>
          <w:szCs w:val="32"/>
          <w:highlight w:val="none"/>
          <w:lang w:eastAsia="zh-CN"/>
        </w:rPr>
        <w:t>明确显示亲属关系的除外）</w:t>
      </w:r>
      <w:r>
        <w:rPr>
          <w:rFonts w:hint="eastAsia" w:ascii="仿宋_GB2312" w:hAnsi="仿宋_GB2312" w:eastAsia="仿宋_GB2312" w:cs="仿宋_GB2312"/>
          <w:b w:val="0"/>
          <w:bCs w:val="0"/>
          <w:color w:val="auto"/>
          <w:spacing w:val="0"/>
          <w:w w:val="100"/>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Times New Roman" w:hAnsi="Times New Roman" w:eastAsia="仿宋_GB2312" w:cs="Times New Roman"/>
          <w:b w:val="0"/>
          <w:bCs w:val="0"/>
          <w:color w:val="auto"/>
          <w:spacing w:val="0"/>
          <w:w w:val="100"/>
          <w:sz w:val="32"/>
          <w:highlight w:val="none"/>
          <w:shd w:val="clear" w:color="auto" w:fill="auto"/>
          <w:lang w:val="en-US" w:eastAsia="zh-CN"/>
        </w:rPr>
      </w:pP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4.属于入乡创业兴业人员的，提交法定注册登记证明材料；属于</w:t>
      </w:r>
      <w:r>
        <w:rPr>
          <w:rFonts w:hint="default" w:ascii="Times New Roman" w:hAnsi="Times New Roman" w:eastAsia="仿宋_GB2312" w:cs="Times New Roman"/>
          <w:b w:val="0"/>
          <w:bCs w:val="0"/>
          <w:color w:val="auto"/>
          <w:spacing w:val="0"/>
          <w:w w:val="100"/>
          <w:sz w:val="32"/>
          <w:highlight w:val="none"/>
          <w:shd w:val="clear" w:color="auto" w:fill="auto"/>
          <w:lang w:val="en-US" w:eastAsia="zh-CN"/>
        </w:rPr>
        <w:t>乡村振兴人才的，</w:t>
      </w:r>
      <w:r>
        <w:rPr>
          <w:rFonts w:hint="eastAsia" w:ascii="Times New Roman" w:hAnsi="Times New Roman" w:eastAsia="仿宋_GB2312" w:cs="Times New Roman"/>
          <w:b w:val="0"/>
          <w:bCs w:val="0"/>
          <w:color w:val="auto"/>
          <w:spacing w:val="0"/>
          <w:w w:val="100"/>
          <w:sz w:val="32"/>
          <w:highlight w:val="none"/>
          <w:shd w:val="clear" w:color="auto" w:fill="auto"/>
          <w:lang w:val="en-US" w:eastAsia="zh-CN"/>
        </w:rPr>
        <w:t>提交</w:t>
      </w:r>
      <w:r>
        <w:rPr>
          <w:rFonts w:hint="default" w:ascii="Times New Roman" w:hAnsi="Times New Roman" w:eastAsia="仿宋_GB2312" w:cs="Times New Roman"/>
          <w:b w:val="0"/>
          <w:bCs w:val="0"/>
          <w:color w:val="auto"/>
          <w:spacing w:val="0"/>
          <w:w w:val="100"/>
          <w:sz w:val="32"/>
          <w:highlight w:val="none"/>
          <w:shd w:val="clear" w:color="auto" w:fill="auto"/>
          <w:lang w:val="en-US" w:eastAsia="zh-CN"/>
        </w:rPr>
        <w:t>本人技能技术培训</w:t>
      </w:r>
      <w:r>
        <w:rPr>
          <w:rFonts w:hint="eastAsia" w:ascii="Times New Roman" w:hAnsi="Times New Roman" w:eastAsia="仿宋_GB2312" w:cs="Times New Roman"/>
          <w:b w:val="0"/>
          <w:bCs w:val="0"/>
          <w:color w:val="auto"/>
          <w:spacing w:val="0"/>
          <w:w w:val="100"/>
          <w:sz w:val="32"/>
          <w:highlight w:val="none"/>
          <w:shd w:val="clear" w:color="auto" w:fill="auto"/>
          <w:lang w:val="en-US" w:eastAsia="zh-CN"/>
        </w:rPr>
        <w:t>或者</w:t>
      </w:r>
      <w:r>
        <w:rPr>
          <w:rFonts w:hint="default" w:ascii="Times New Roman" w:hAnsi="Times New Roman" w:eastAsia="仿宋_GB2312" w:cs="Times New Roman"/>
          <w:b w:val="0"/>
          <w:bCs w:val="0"/>
          <w:color w:val="auto"/>
          <w:spacing w:val="0"/>
          <w:w w:val="100"/>
          <w:sz w:val="32"/>
          <w:highlight w:val="none"/>
          <w:shd w:val="clear" w:color="auto" w:fill="auto"/>
          <w:lang w:val="en-US" w:eastAsia="zh-CN"/>
        </w:rPr>
        <w:t>等级证书、就业单位出具的工作证明材料；属于回村任职人员的，</w:t>
      </w:r>
      <w:r>
        <w:rPr>
          <w:rFonts w:hint="eastAsia" w:ascii="Times New Roman" w:hAnsi="Times New Roman" w:eastAsia="仿宋_GB2312" w:cs="Times New Roman"/>
          <w:b w:val="0"/>
          <w:bCs w:val="0"/>
          <w:color w:val="auto"/>
          <w:spacing w:val="0"/>
          <w:w w:val="100"/>
          <w:sz w:val="32"/>
          <w:highlight w:val="none"/>
          <w:shd w:val="clear" w:color="auto" w:fill="auto"/>
          <w:lang w:val="en-US" w:eastAsia="zh-CN"/>
        </w:rPr>
        <w:t>提交</w:t>
      </w:r>
      <w:r>
        <w:rPr>
          <w:rFonts w:hint="default" w:ascii="Times New Roman" w:hAnsi="Times New Roman" w:eastAsia="仿宋_GB2312" w:cs="Times New Roman"/>
          <w:b w:val="0"/>
          <w:bCs w:val="0"/>
          <w:color w:val="auto"/>
          <w:spacing w:val="0"/>
          <w:w w:val="100"/>
          <w:sz w:val="32"/>
          <w:highlight w:val="none"/>
          <w:shd w:val="clear" w:color="auto" w:fill="auto"/>
          <w:lang w:val="en-US" w:eastAsia="zh-CN"/>
        </w:rPr>
        <w:t>所任职的村委</w:t>
      </w:r>
      <w:r>
        <w:rPr>
          <w:rFonts w:hint="eastAsia" w:ascii="Times New Roman" w:hAnsi="Times New Roman" w:eastAsia="仿宋_GB2312" w:cs="Times New Roman"/>
          <w:b w:val="0"/>
          <w:bCs w:val="0"/>
          <w:color w:val="auto"/>
          <w:spacing w:val="0"/>
          <w:w w:val="100"/>
          <w:sz w:val="32"/>
          <w:highlight w:val="none"/>
          <w:shd w:val="clear" w:color="auto" w:fill="auto"/>
          <w:lang w:val="en-US" w:eastAsia="zh-CN"/>
        </w:rPr>
        <w:t>或者</w:t>
      </w:r>
      <w:r>
        <w:rPr>
          <w:rFonts w:hint="default" w:ascii="Times New Roman" w:hAnsi="Times New Roman" w:eastAsia="仿宋_GB2312" w:cs="Times New Roman"/>
          <w:b w:val="0"/>
          <w:bCs w:val="0"/>
          <w:color w:val="auto"/>
          <w:spacing w:val="0"/>
          <w:w w:val="100"/>
          <w:sz w:val="32"/>
          <w:highlight w:val="none"/>
          <w:shd w:val="clear" w:color="auto" w:fill="auto"/>
          <w:lang w:val="en-US" w:eastAsia="zh-CN"/>
        </w:rPr>
        <w:t>单位出具的工作证明材料</w:t>
      </w:r>
      <w:r>
        <w:rPr>
          <w:rFonts w:hint="eastAsia" w:ascii="Times New Roman" w:hAnsi="Times New Roman" w:eastAsia="仿宋_GB2312" w:cs="Times New Roman"/>
          <w:b w:val="0"/>
          <w:bCs w:val="0"/>
          <w:color w:val="auto"/>
          <w:spacing w:val="0"/>
          <w:w w:val="100"/>
          <w:sz w:val="32"/>
          <w:highlight w:val="none"/>
          <w:shd w:val="clear" w:color="auto" w:fill="auto"/>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spacing w:val="0"/>
          <w:w w:val="100"/>
          <w:kern w:val="2"/>
          <w:sz w:val="32"/>
          <w:szCs w:val="32"/>
          <w:highlight w:val="none"/>
          <w:shd w:val="clear" w:color="auto" w:fill="auto"/>
          <w:lang w:val="en-US" w:eastAsia="zh-CN" w:bidi="ar-SA"/>
        </w:rPr>
        <w:t>5迁入工作</w:t>
      </w:r>
      <w:r>
        <w:rPr>
          <w:rFonts w:hint="eastAsia" w:ascii="仿宋_GB2312" w:hAnsi="仿宋_GB2312" w:eastAsia="仿宋_GB2312" w:cs="仿宋_GB2312"/>
          <w:b w:val="0"/>
          <w:bCs w:val="0"/>
          <w:color w:val="auto"/>
          <w:spacing w:val="0"/>
          <w:w w:val="100"/>
          <w:kern w:val="0"/>
          <w:sz w:val="32"/>
          <w:szCs w:val="32"/>
          <w:highlight w:val="none"/>
          <w:lang w:eastAsia="zh-CN"/>
        </w:rPr>
        <w:t>单位集体户的，提交工作单位同意入户的材料及集体户口簿地址页；</w:t>
      </w:r>
      <w:r>
        <w:rPr>
          <w:rFonts w:ascii="仿宋_GB2312" w:hAnsi="宋体" w:eastAsia="仿宋_GB2312" w:cs="仿宋_GB2312"/>
          <w:color w:val="000000"/>
          <w:kern w:val="0"/>
          <w:sz w:val="32"/>
          <w:szCs w:val="32"/>
          <w:highlight w:val="none"/>
          <w:lang w:val="en-US" w:eastAsia="zh-CN" w:bidi="ar"/>
        </w:rPr>
        <w:t>工作单位</w:t>
      </w:r>
      <w:r>
        <w:rPr>
          <w:rFonts w:hint="eastAsia" w:ascii="仿宋_GB2312" w:hAnsi="宋体" w:eastAsia="仿宋_GB2312" w:cs="仿宋_GB2312"/>
          <w:color w:val="000000"/>
          <w:kern w:val="0"/>
          <w:sz w:val="32"/>
          <w:szCs w:val="32"/>
          <w:highlight w:val="none"/>
          <w:lang w:val="en-US" w:eastAsia="zh-CN" w:bidi="ar"/>
        </w:rPr>
        <w:t>没有设立集体户的，</w:t>
      </w:r>
      <w:r>
        <w:rPr>
          <w:rFonts w:hint="eastAsia" w:ascii="仿宋_GB2312" w:hAnsi="仿宋_GB2312" w:eastAsia="仿宋_GB2312" w:cs="仿宋_GB2312"/>
          <w:b w:val="0"/>
          <w:bCs w:val="0"/>
          <w:color w:val="auto"/>
          <w:spacing w:val="0"/>
          <w:w w:val="100"/>
          <w:kern w:val="0"/>
          <w:sz w:val="32"/>
          <w:szCs w:val="32"/>
          <w:highlight w:val="none"/>
          <w:lang w:val="en-US" w:eastAsia="zh-CN"/>
        </w:rPr>
        <w:t>可在相应的公共集体户登记户口；</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6.符合连续居住满半年以上情形的证明材料。</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color w:val="000000"/>
          <w:kern w:val="2"/>
          <w:sz w:val="32"/>
          <w:szCs w:val="32"/>
          <w:highlight w:val="none"/>
          <w:lang w:val="en-US" w:eastAsia="zh-CN" w:bidi="ar-SA"/>
        </w:rPr>
      </w:pPr>
      <w:r>
        <w:rPr>
          <w:rFonts w:hint="eastAsia" w:ascii="楷体_GB2312" w:hAnsi="楷体_GB2312" w:eastAsia="楷体_GB2312" w:cs="楷体_GB2312"/>
          <w:b w:val="0"/>
          <w:bCs w:val="0"/>
          <w:color w:val="000000"/>
          <w:kern w:val="2"/>
          <w:sz w:val="32"/>
          <w:szCs w:val="32"/>
          <w:highlight w:val="none"/>
          <w:lang w:val="en-US" w:eastAsia="zh-CN" w:bidi="ar-SA"/>
        </w:rPr>
        <w:t>（二）</w:t>
      </w:r>
      <w:r>
        <w:rPr>
          <w:rFonts w:hint="eastAsia" w:ascii="楷体_GB2312" w:hAnsi="楷体_GB2312" w:eastAsia="楷体_GB2312" w:cs="楷体_GB2312"/>
          <w:b w:val="0"/>
          <w:bCs w:val="0"/>
          <w:color w:val="000000"/>
          <w:spacing w:val="0"/>
          <w:w w:val="100"/>
          <w:kern w:val="0"/>
          <w:sz w:val="32"/>
          <w:szCs w:val="32"/>
          <w:highlight w:val="none"/>
          <w:lang w:val="en-US" w:eastAsia="zh-CN" w:bidi="ar-SA"/>
        </w:rPr>
        <w:t>具有中职（中技）、高中及以上学历</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楷体_GB2312" w:hAnsi="楷体_GB2312" w:eastAsia="楷体_GB2312" w:cs="楷体_GB2312"/>
          <w:b w:val="0"/>
          <w:bCs w:val="0"/>
          <w:color w:val="000000"/>
          <w:spacing w:val="0"/>
          <w:w w:val="100"/>
          <w:kern w:val="0"/>
          <w:sz w:val="32"/>
          <w:szCs w:val="32"/>
          <w:highlight w:val="none"/>
          <w:lang w:val="en-US" w:eastAsia="zh-CN" w:bidi="ar-SA"/>
        </w:rPr>
        <w:t>获得初级及以上专业技术职称证书、职业资格证书、职业技能等级证书等的人员，</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楷体_GB2312" w:hAnsi="楷体_GB2312" w:eastAsia="楷体_GB2312" w:cs="楷体_GB2312"/>
          <w:b w:val="0"/>
          <w:bCs w:val="0"/>
          <w:color w:val="000000"/>
          <w:spacing w:val="0"/>
          <w:w w:val="100"/>
          <w:kern w:val="0"/>
          <w:sz w:val="32"/>
          <w:szCs w:val="32"/>
          <w:highlight w:val="none"/>
          <w:lang w:val="en-US" w:eastAsia="zh-CN" w:bidi="ar-SA"/>
        </w:rPr>
        <w:t>经人才认定部门认定的人才，在我市城镇地区经常居住的，可申请将户口迁入我市城镇地区，其共同居住生活的配偶、子女、父母等家庭成员可一并迁入，应当提交下列相关材料：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420" w:firstLineChars="200"/>
        <w:jc w:val="left"/>
        <w:textAlignment w:val="auto"/>
        <w:rPr>
          <w:rFonts w:hint="eastAsia" w:ascii="仿宋_GB2312" w:hAnsi="仿宋_GB2312" w:eastAsia="仿宋_GB2312" w:cs="仿宋_GB2312"/>
          <w:b w:val="0"/>
          <w:bCs w:val="0"/>
          <w:color w:val="auto"/>
          <w:spacing w:val="0"/>
          <w:w w:val="100"/>
          <w:kern w:val="0"/>
          <w:sz w:val="32"/>
          <w:szCs w:val="32"/>
          <w:highlight w:val="none"/>
        </w:rPr>
      </w:pPr>
      <w:r>
        <w:rPr>
          <w:rFonts w:hint="eastAsia"/>
          <w:highlight w:val="none"/>
          <w:lang w:val="en-US" w:eastAsia="zh-CN"/>
        </w:rPr>
        <w:t xml:space="preserve">  </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申请人</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书面申请</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（《入户申请审批表》《居住声明及入户申请书》）</w:t>
      </w:r>
      <w:r>
        <w:rPr>
          <w:rFonts w:hint="eastAsia" w:ascii="仿宋_GB2312" w:hAnsi="仿宋_GB2312" w:eastAsia="仿宋_GB2312" w:cs="仿宋_GB2312"/>
          <w:b w:val="0"/>
          <w:bCs w:val="0"/>
          <w:color w:val="auto"/>
          <w:spacing w:val="0"/>
          <w:w w:val="100"/>
          <w:kern w:val="0"/>
          <w:sz w:val="32"/>
          <w:szCs w:val="32"/>
          <w:highlight w:val="none"/>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申请人</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的居民身份证</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（年满</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bidi="ar-SA"/>
          <w14:textFill>
            <w14:solidFill>
              <w14:schemeClr w14:val="tx1"/>
            </w14:solidFill>
          </w14:textFill>
        </w:rPr>
        <w:t>十六</w:t>
      </w:r>
      <w:r>
        <w:rPr>
          <w:rFonts w:hint="eastAsia" w:ascii="仿宋_GB2312" w:hAnsi="仿宋_GB2312" w:eastAsia="仿宋_GB2312" w:cs="仿宋_GB2312"/>
          <w:b w:val="0"/>
          <w:bCs w:val="0"/>
          <w:color w:val="000000" w:themeColor="text1"/>
          <w:spacing w:val="0"/>
          <w:w w:val="100"/>
          <w:kern w:val="0"/>
          <w:sz w:val="32"/>
          <w:szCs w:val="32"/>
          <w:highlight w:val="none"/>
          <w:lang w:val="en-US" w:eastAsia="zh-CN"/>
          <w14:textFill>
            <w14:solidFill>
              <w14:schemeClr w14:val="tx1"/>
            </w14:solidFill>
          </w14:textFill>
        </w:rPr>
        <w:t>周岁</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以上的须提交）、</w:t>
      </w:r>
      <w:r>
        <w:rPr>
          <w:rFonts w:hint="eastAsia" w:ascii="仿宋_GB2312" w:hAnsi="仿宋_GB2312" w:eastAsia="仿宋_GB2312" w:cs="仿宋_GB2312"/>
          <w:b w:val="0"/>
          <w:bCs w:val="0"/>
          <w:color w:val="000000" w:themeColor="text1"/>
          <w:spacing w:val="0"/>
          <w:w w:val="100"/>
          <w:kern w:val="0"/>
          <w:sz w:val="32"/>
          <w:szCs w:val="32"/>
          <w:highlight w:val="none"/>
          <w14:textFill>
            <w14:solidFill>
              <w14:schemeClr w14:val="tx1"/>
            </w14:solidFill>
          </w14:textFill>
        </w:rPr>
        <w:t>居民户口簿</w:t>
      </w:r>
      <w:r>
        <w:rPr>
          <w:rFonts w:hint="eastAsia" w:ascii="仿宋_GB2312" w:hAnsi="仿宋_GB2312" w:eastAsia="仿宋_GB2312" w:cs="仿宋_GB2312"/>
          <w:b w:val="0"/>
          <w:bCs w:val="0"/>
          <w:color w:val="000000" w:themeColor="text1"/>
          <w:spacing w:val="0"/>
          <w:w w:val="100"/>
          <w:kern w:val="0"/>
          <w:sz w:val="32"/>
          <w:szCs w:val="32"/>
          <w:highlight w:val="none"/>
          <w:lang w:eastAsia="zh-CN"/>
          <w14:textFill>
            <w14:solidFill>
              <w14:schemeClr w14:val="tx1"/>
            </w14:solidFill>
          </w14:textFill>
        </w:rPr>
        <w:t>；</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color w:val="auto"/>
          <w:spacing w:val="0"/>
          <w:w w:val="100"/>
          <w:sz w:val="32"/>
          <w:szCs w:val="32"/>
          <w:highlight w:val="none"/>
          <w:shd w:val="clear" w:color="auto" w:fill="auto"/>
          <w:lang w:val="en-US" w:eastAsia="zh-CN"/>
        </w:rPr>
        <w:t>3.</w:t>
      </w:r>
      <w:r>
        <w:rPr>
          <w:rFonts w:hint="eastAsia" w:ascii="仿宋_GB2312" w:hAnsi="仿宋_GB2312" w:eastAsia="仿宋_GB2312" w:cs="仿宋_GB2312"/>
          <w:sz w:val="32"/>
          <w:szCs w:val="32"/>
          <w:highlight w:val="none"/>
        </w:rPr>
        <w:t>学历（学位）证书、专业技术职称证书、职业资格证书、技能等级证书或者人才认定材料；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pacing w:val="0"/>
          <w:w w:val="100"/>
          <w:kern w:val="2"/>
          <w:sz w:val="32"/>
          <w:szCs w:val="32"/>
          <w:highlight w:val="none"/>
          <w:shd w:val="clear" w:color="auto" w:fill="auto"/>
          <w:lang w:val="en-US" w:eastAsia="zh-CN" w:bidi="ar-SA"/>
        </w:rPr>
      </w:pPr>
      <w:r>
        <w:rPr>
          <w:rFonts w:hint="eastAsia" w:ascii="仿宋_GB2312" w:hAnsi="仿宋_GB2312" w:eastAsia="仿宋_GB2312" w:cs="仿宋_GB2312"/>
          <w:b w:val="0"/>
          <w:bCs w:val="0"/>
          <w:color w:val="auto"/>
          <w:spacing w:val="0"/>
          <w:w w:val="100"/>
          <w:kern w:val="2"/>
          <w:sz w:val="32"/>
          <w:szCs w:val="32"/>
          <w:highlight w:val="none"/>
          <w:shd w:val="clear" w:color="auto" w:fill="auto"/>
          <w:lang w:val="en-US" w:eastAsia="zh-CN" w:bidi="ar-SA"/>
        </w:rPr>
        <w:t>4.符合在城镇地区近亲属投靠</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仿宋_GB2312" w:hAnsi="仿宋_GB2312" w:eastAsia="仿宋_GB2312" w:cs="仿宋_GB2312"/>
          <w:b w:val="0"/>
          <w:bCs w:val="0"/>
          <w:color w:val="auto"/>
          <w:spacing w:val="0"/>
          <w:w w:val="100"/>
          <w:kern w:val="2"/>
          <w:sz w:val="32"/>
          <w:szCs w:val="32"/>
          <w:highlight w:val="none"/>
          <w:shd w:val="clear" w:color="auto" w:fill="auto"/>
          <w:lang w:val="en-US" w:eastAsia="zh-CN" w:bidi="ar-SA"/>
        </w:rPr>
        <w:t>稳定居住就业登记户口情形的证明材料；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w w:val="100"/>
          <w:kern w:val="0"/>
          <w:sz w:val="32"/>
          <w:szCs w:val="32"/>
          <w:highlight w:val="none"/>
          <w:lang w:val="en-US" w:eastAsia="zh-CN"/>
        </w:rPr>
      </w:pPr>
      <w:r>
        <w:rPr>
          <w:rFonts w:hint="eastAsia" w:ascii="仿宋_GB2312" w:hAnsi="仿宋_GB2312" w:eastAsia="仿宋_GB2312" w:cs="仿宋_GB2312"/>
          <w:b w:val="0"/>
          <w:bCs w:val="0"/>
          <w:color w:val="auto"/>
          <w:spacing w:val="0"/>
          <w:w w:val="100"/>
          <w:kern w:val="2"/>
          <w:sz w:val="32"/>
          <w:szCs w:val="32"/>
          <w:highlight w:val="none"/>
          <w:shd w:val="clear" w:color="auto" w:fill="auto"/>
          <w:lang w:val="en-US" w:eastAsia="zh-CN" w:bidi="ar-SA"/>
        </w:rPr>
        <w:t>5.迁入工作</w:t>
      </w:r>
      <w:r>
        <w:rPr>
          <w:rFonts w:hint="eastAsia" w:ascii="仿宋_GB2312" w:hAnsi="仿宋_GB2312" w:eastAsia="仿宋_GB2312" w:cs="仿宋_GB2312"/>
          <w:b w:val="0"/>
          <w:bCs w:val="0"/>
          <w:color w:val="auto"/>
          <w:spacing w:val="0"/>
          <w:w w:val="100"/>
          <w:kern w:val="0"/>
          <w:sz w:val="32"/>
          <w:szCs w:val="32"/>
          <w:highlight w:val="none"/>
          <w:lang w:eastAsia="zh-CN"/>
        </w:rPr>
        <w:t>单位集体户的，提交工作单位同意入户的材料及集体户口簿地址页；</w:t>
      </w:r>
      <w:r>
        <w:rPr>
          <w:rFonts w:ascii="仿宋_GB2312" w:hAnsi="宋体" w:eastAsia="仿宋_GB2312" w:cs="仿宋_GB2312"/>
          <w:color w:val="000000"/>
          <w:kern w:val="0"/>
          <w:sz w:val="32"/>
          <w:szCs w:val="32"/>
          <w:highlight w:val="none"/>
          <w:lang w:val="en-US" w:eastAsia="zh-CN" w:bidi="ar"/>
        </w:rPr>
        <w:t>工作单位</w:t>
      </w:r>
      <w:r>
        <w:rPr>
          <w:rFonts w:hint="eastAsia" w:ascii="仿宋_GB2312" w:hAnsi="宋体" w:eastAsia="仿宋_GB2312" w:cs="仿宋_GB2312"/>
          <w:color w:val="000000"/>
          <w:kern w:val="0"/>
          <w:sz w:val="32"/>
          <w:szCs w:val="32"/>
          <w:highlight w:val="none"/>
          <w:lang w:val="en-US" w:eastAsia="zh-CN" w:bidi="ar"/>
        </w:rPr>
        <w:t>没有设立集体户</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仿宋_GB2312" w:hAnsi="宋体" w:eastAsia="仿宋_GB2312" w:cs="仿宋_GB2312"/>
          <w:color w:val="000000"/>
          <w:kern w:val="0"/>
          <w:sz w:val="32"/>
          <w:szCs w:val="32"/>
          <w:highlight w:val="none"/>
          <w:lang w:val="en-US" w:eastAsia="zh-CN" w:bidi="ar"/>
        </w:rPr>
        <w:t>不符合落家庭户情形的，</w:t>
      </w:r>
      <w:r>
        <w:rPr>
          <w:rFonts w:hint="eastAsia" w:ascii="仿宋_GB2312" w:hAnsi="仿宋_GB2312" w:eastAsia="仿宋_GB2312" w:cs="仿宋_GB2312"/>
          <w:b w:val="0"/>
          <w:bCs w:val="0"/>
          <w:color w:val="auto"/>
          <w:spacing w:val="0"/>
          <w:w w:val="100"/>
          <w:kern w:val="0"/>
          <w:sz w:val="32"/>
          <w:szCs w:val="32"/>
          <w:highlight w:val="none"/>
          <w:lang w:val="en-US" w:eastAsia="zh-CN"/>
        </w:rPr>
        <w:t>可在相应的公共集体户登记户口；</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b w:val="0"/>
          <w:bCs w:val="0"/>
          <w:color w:val="auto"/>
          <w:spacing w:val="0"/>
          <w:w w:val="100"/>
          <w:kern w:val="0"/>
          <w:sz w:val="32"/>
          <w:szCs w:val="32"/>
          <w:highlight w:val="none"/>
          <w:lang w:val="en-US" w:eastAsia="zh-CN" w:bidi="ar-SA"/>
        </w:rPr>
        <w:t>6</w:t>
      </w:r>
      <w:r>
        <w:rPr>
          <w:rFonts w:hint="eastAsia" w:ascii="仿宋_GB2312" w:hAnsi="仿宋_GB2312" w:eastAsia="仿宋_GB2312" w:cs="仿宋_GB2312"/>
          <w:b w:val="0"/>
          <w:bCs w:val="0"/>
          <w:color w:val="000000"/>
          <w:spacing w:val="0"/>
          <w:w w:val="100"/>
          <w:kern w:val="0"/>
          <w:sz w:val="32"/>
          <w:szCs w:val="32"/>
          <w:highlight w:val="none"/>
          <w:lang w:val="en-US" w:eastAsia="zh-CN"/>
        </w:rPr>
        <w:t>.</w:t>
      </w:r>
      <w:r>
        <w:rPr>
          <w:rFonts w:hint="eastAsia" w:ascii="仿宋_GB2312" w:hAnsi="仿宋_GB2312" w:eastAsia="仿宋_GB2312" w:cs="仿宋_GB2312"/>
          <w:color w:val="000000"/>
          <w:kern w:val="0"/>
          <w:sz w:val="32"/>
          <w:szCs w:val="32"/>
          <w:highlight w:val="none"/>
          <w:lang w:val="en-US" w:eastAsia="zh-CN"/>
        </w:rPr>
        <w:t>申请人未满十八周岁的，随同父、母</w:t>
      </w:r>
      <w:r>
        <w:rPr>
          <w:rFonts w:hint="eastAsia" w:ascii="仿宋_GB2312" w:hAnsi="仿宋_GB2312" w:eastAsia="仿宋_GB2312" w:cs="仿宋_GB2312"/>
          <w:b w:val="0"/>
          <w:bCs w:val="0"/>
          <w:color w:val="auto"/>
          <w:spacing w:val="0"/>
          <w:w w:val="100"/>
          <w:kern w:val="0"/>
          <w:sz w:val="32"/>
          <w:szCs w:val="32"/>
          <w:highlight w:val="none"/>
          <w:lang w:val="en-US" w:eastAsia="zh-CN" w:bidi="ar-SA"/>
        </w:rPr>
        <w:t>或者</w:t>
      </w:r>
      <w:r>
        <w:rPr>
          <w:rFonts w:hint="eastAsia" w:ascii="仿宋_GB2312" w:hAnsi="仿宋_GB2312" w:eastAsia="仿宋_GB2312" w:cs="仿宋_GB2312"/>
          <w:color w:val="000000"/>
          <w:kern w:val="0"/>
          <w:sz w:val="32"/>
          <w:szCs w:val="32"/>
          <w:highlight w:val="none"/>
          <w:lang w:val="en-US" w:eastAsia="zh-CN"/>
        </w:rPr>
        <w:t>其他监护人迁移，具有完全民事行为能力人除外。</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黑体" w:hAnsi="黑体" w:eastAsia="黑体" w:cs="黑体"/>
          <w:b w:val="0"/>
          <w:bCs w:val="0"/>
          <w:color w:val="000000" w:themeColor="text1"/>
          <w:spacing w:val="0"/>
          <w:w w:val="100"/>
          <w:kern w:val="0"/>
          <w:sz w:val="32"/>
          <w:szCs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spacing w:val="0"/>
          <w:w w:val="100"/>
          <w:kern w:val="0"/>
          <w:sz w:val="32"/>
          <w:szCs w:val="32"/>
          <w:highlight w:val="none"/>
          <w:lang w:val="en-US" w:eastAsia="zh-CN" w:bidi="ar-SA"/>
          <w14:textFill>
            <w14:solidFill>
              <w14:schemeClr w14:val="tx1"/>
            </w14:solidFill>
          </w14:textFill>
        </w:rPr>
        <w:t>六、其他说明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（一）关系证明包括以下材料：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eastAsia="zh-CN"/>
        </w:rPr>
        <w:t>能反映亲属关系的居民户口簿；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结婚证；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出生医学证明；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4.</w:t>
      </w:r>
      <w:r>
        <w:rPr>
          <w:rFonts w:hint="eastAsia" w:ascii="仿宋_GB2312" w:hAnsi="仿宋_GB2312" w:eastAsia="仿宋_GB2312" w:cs="仿宋_GB2312"/>
          <w:color w:val="000000"/>
          <w:sz w:val="32"/>
          <w:szCs w:val="32"/>
          <w:highlight w:val="none"/>
          <w:lang w:eastAsia="zh-CN"/>
        </w:rPr>
        <w:t>收养证；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lang w:eastAsia="zh-CN"/>
        </w:rPr>
        <w:t>法院判决书或裁定书；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lang w:eastAsia="zh-CN"/>
        </w:rPr>
        <w:t>具有资质的鉴定机构出具的亲子鉴定书；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7.亲属关系公证</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8.</w:t>
      </w:r>
      <w:r>
        <w:rPr>
          <w:rFonts w:hint="eastAsia" w:ascii="仿宋_GB2312" w:hAnsi="仿宋_GB2312" w:eastAsia="仿宋_GB2312" w:cs="仿宋_GB2312"/>
          <w:color w:val="000000"/>
          <w:sz w:val="32"/>
          <w:szCs w:val="32"/>
          <w:highlight w:val="none"/>
          <w:lang w:eastAsia="zh-CN"/>
        </w:rPr>
        <w:t>公安机关出具的其他可以证明亲属关系的材料。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（二）亲属关系的定义：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1.父母：</w:t>
      </w:r>
      <w:r>
        <w:rPr>
          <w:rFonts w:hint="eastAsia" w:ascii="仿宋_GB2312" w:hAnsi="仿宋_GB2312" w:eastAsia="仿宋_GB2312" w:cs="仿宋_GB2312"/>
          <w:color w:val="000000"/>
          <w:sz w:val="32"/>
          <w:szCs w:val="32"/>
          <w:highlight w:val="none"/>
          <w:lang w:eastAsia="zh-CN"/>
        </w:rPr>
        <w:t>生父母、养父母和有抚养关系的继父母；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2.子女：婚生子女、非婚生子女、养子女和有抚养关系的继子女；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3.兄弟姐妹：</w:t>
      </w:r>
      <w:r>
        <w:rPr>
          <w:rFonts w:hint="eastAsia" w:ascii="仿宋_GB2312" w:hAnsi="仿宋_GB2312" w:eastAsia="仿宋_GB2312" w:cs="仿宋_GB2312"/>
          <w:b w:val="0"/>
          <w:bCs w:val="0"/>
          <w:color w:val="000000" w:themeColor="text1"/>
          <w:spacing w:val="0"/>
          <w:w w:val="100"/>
          <w:kern w:val="2"/>
          <w:sz w:val="32"/>
          <w:szCs w:val="32"/>
          <w:highlight w:val="none"/>
          <w:shd w:val="clear" w:color="auto" w:fill="auto"/>
          <w:lang w:val="en-US" w:eastAsia="zh-CN" w:bidi="ar-SA"/>
          <w14:textFill>
            <w14:solidFill>
              <w14:schemeClr w14:val="tx1"/>
            </w14:solidFill>
          </w14:textFill>
        </w:rPr>
        <w:t>同父母的兄弟姐妹、同父异母或者同母异父的兄弟姐妹、养兄弟姐妹、有扶养关系的继兄弟姐妹；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近亲属：</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配偶、父母、子女、兄弟姐妹、祖父母、外祖父母、孙子女、外孙子女。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w w:val="100"/>
          <w:kern w:val="2"/>
          <w:sz w:val="32"/>
          <w:szCs w:val="32"/>
          <w:highlight w:val="none"/>
          <w:shd w:val="clear" w:color="auto" w:fill="auto"/>
          <w:lang w:val="en-US" w:eastAsia="zh-CN" w:bidi="ar-SA"/>
          <w14:textFill>
            <w14:solidFill>
              <w14:schemeClr w14:val="tx1"/>
            </w14:solidFill>
          </w14:textFill>
        </w:rPr>
        <w:t>（三）公民登记户口应按家庭户、工作单位集体户、公共集体户的次序进行登记。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设立集体户条件以及具体要求，按照相关规定执行。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（四）城乡地域划分标准以统计部门发布或认定的内容为准。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（五）不动产权证明材料：居住地县（市、区）不动产登记部门依据不动产登记簿记载的内容出具的不动产登记资料查询结果证明。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（六）连续居住满半年的认定材料，符合以下条件之一：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缴纳社保满半年：近一年内在居住地所属地级市辖区内缴纳社保累计满半年，提交近一年内</w:t>
      </w:r>
      <w:r>
        <w:rPr>
          <w:rFonts w:hint="eastAsia" w:ascii="仿宋_GB2312" w:hAnsi="仿宋_GB2312" w:eastAsia="仿宋_GB2312" w:cs="仿宋_GB2312"/>
          <w:color w:val="000000"/>
          <w:sz w:val="32"/>
          <w:szCs w:val="32"/>
          <w:highlight w:val="none"/>
          <w:lang w:eastAsia="zh-CN"/>
        </w:rPr>
        <w:t>缴纳社保累计满半年的社保缴费清单；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在宾馆、酒店、旅店、招待所及其他可供住宿的经营性服务场所居住，且已按照有关规定办理旅馆业住宿登记的，居住已满半年：对在酒店、旅店、招待所及其他可供住宿的经营性服务场所居住的，需提交酒店、旅店、招待所及其他可供住宿的经营性服务场所出具的住宿登记满半年的住宿证明，受理单位通过公安机关业务系统进行核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其他符合连续居住满半年的情形，以申请人向公安机关申报居住登记已连续满半年以上的信息为准。试行以粤居码登记居住信息代替经常居住地、实际居住地的证明材料，群众办理业务出示粤居码居住登记信息，经公安机关核验符合居住登记满半年的，不再向申请人收集居住证明等证实居住的纸质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（七）立家庭户的房屋，必须是规划为住宅类的房产，不包括厂房、仓库、商铺或其他用途的房产。每一独立产权住宅房屋，原则上只能立为1户。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八）申请人递交的申请材料应当真实有效。申请人故意隐瞒事实真相、编造虚假事实或提交虚假证明、承诺的，经查证属实的，不予办理落户；已办理落户的，撤销户口登记并退回原籍处理。构成违反治安管理行为的，依法予以处罚；构成犯罪的，依法追究刑事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（九）国家和省对户口迁移另有规定的，从其规定。本实施细则由清远市公安局负责解释并组织实施。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本实施细则自202*年*月*日起施行，有效期2年。</w:t>
      </w:r>
      <w:r>
        <w:rPr>
          <w:rFonts w:hint="eastAsia" w:ascii="仿宋_GB2312" w:hAnsi="仿宋_GB2312" w:eastAsia="仿宋_GB2312" w:cs="仿宋_GB2312"/>
          <w:color w:val="000000"/>
          <w:sz w:val="32"/>
          <w:szCs w:val="32"/>
          <w:highlight w:val="none"/>
          <w:lang w:eastAsia="zh-CN"/>
        </w:rPr>
        <w:t>以往有关规定与本</w:t>
      </w:r>
      <w:r>
        <w:rPr>
          <w:rFonts w:hint="eastAsia" w:ascii="仿宋_GB2312" w:hAnsi="仿宋_GB2312" w:eastAsia="仿宋_GB2312" w:cs="仿宋_GB2312"/>
          <w:color w:val="000000"/>
          <w:sz w:val="32"/>
          <w:szCs w:val="32"/>
          <w:highlight w:val="none"/>
          <w:lang w:val="en-US" w:eastAsia="zh-CN"/>
        </w:rPr>
        <w:t>实施细则</w:t>
      </w:r>
      <w:r>
        <w:rPr>
          <w:rFonts w:hint="eastAsia" w:ascii="仿宋_GB2312" w:hAnsi="仿宋_GB2312" w:eastAsia="仿宋_GB2312" w:cs="仿宋_GB2312"/>
          <w:color w:val="000000"/>
          <w:sz w:val="32"/>
          <w:szCs w:val="32"/>
          <w:highlight w:val="none"/>
          <w:lang w:eastAsia="zh-CN"/>
        </w:rPr>
        <w:t>不一致的，以本</w:t>
      </w:r>
      <w:r>
        <w:rPr>
          <w:rFonts w:hint="eastAsia" w:ascii="仿宋_GB2312" w:hAnsi="仿宋_GB2312" w:eastAsia="仿宋_GB2312" w:cs="仿宋_GB2312"/>
          <w:color w:val="000000"/>
          <w:sz w:val="32"/>
          <w:szCs w:val="32"/>
          <w:highlight w:val="none"/>
          <w:lang w:val="en-US" w:eastAsia="zh-CN"/>
        </w:rPr>
        <w:t>实施细则</w:t>
      </w:r>
      <w:r>
        <w:rPr>
          <w:rFonts w:hint="eastAsia" w:ascii="仿宋_GB2312" w:hAnsi="仿宋_GB2312" w:eastAsia="仿宋_GB2312" w:cs="仿宋_GB2312"/>
          <w:color w:val="000000"/>
          <w:sz w:val="32"/>
          <w:szCs w:val="32"/>
          <w:highlight w:val="none"/>
          <w:lang w:eastAsia="zh-CN"/>
        </w:rPr>
        <w:t>为准。《关于印发</w:t>
      </w:r>
      <w:r>
        <w:rPr>
          <w:rFonts w:hint="eastAsia" w:ascii="仿宋_GB2312" w:hAnsi="仿宋_GB2312" w:eastAsia="仿宋_GB2312" w:cs="仿宋_GB2312"/>
          <w:color w:val="000000"/>
          <w:sz w:val="32"/>
          <w:szCs w:val="32"/>
          <w:highlight w:val="none"/>
          <w:lang w:val="en-US" w:eastAsia="zh-CN"/>
        </w:rPr>
        <w:t>&lt;清远市公安局贯彻落实《清远市人民政府关于进一步调整户口迁移条件的实施意见》实施细则（试行）&gt;的通知》（清公发</w:t>
      </w:r>
      <w:r>
        <w:rPr>
          <w:rFonts w:hint="default" w:ascii="仿宋_GB2312" w:hAnsi="仿宋_GB2312" w:eastAsia="仿宋_GB2312" w:cs="仿宋_GB2312"/>
          <w:color w:val="000000"/>
          <w:sz w:val="32"/>
          <w:szCs w:val="32"/>
          <w:highlight w:val="none"/>
          <w:lang w:val="en-US" w:eastAsia="zh-CN"/>
        </w:rPr>
        <w:t>〔202</w:t>
      </w:r>
      <w:r>
        <w:rPr>
          <w:rFonts w:hint="eastAsia" w:ascii="仿宋_GB2312" w:hAnsi="仿宋_GB2312" w:eastAsia="仿宋_GB2312" w:cs="仿宋_GB2312"/>
          <w:color w:val="000000"/>
          <w:sz w:val="32"/>
          <w:szCs w:val="32"/>
          <w:highlight w:val="none"/>
          <w:lang w:val="en-US" w:eastAsia="zh-CN"/>
        </w:rPr>
        <w:t>2</w:t>
      </w:r>
      <w:r>
        <w:rPr>
          <w:rFonts w:hint="default"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lang w:val="en-US" w:eastAsia="zh-CN"/>
        </w:rPr>
        <w:t>44号）同时废止。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附件：</w:t>
      </w:r>
      <w:r>
        <w:rPr>
          <w:rFonts w:hint="eastAsia" w:ascii="仿宋_GB2312" w:hAnsi="仿宋_GB2312" w:eastAsia="仿宋_GB2312" w:cs="仿宋_GB2312"/>
          <w:color w:val="000000"/>
          <w:sz w:val="32"/>
          <w:szCs w:val="32"/>
          <w:highlight w:val="none"/>
          <w:lang w:val="en-US" w:eastAsia="zh-CN"/>
        </w:rPr>
        <w:t>1-1.</w:t>
      </w:r>
      <w:r>
        <w:rPr>
          <w:rFonts w:hint="eastAsia" w:ascii="仿宋_GB2312" w:hAnsi="仿宋_GB2312" w:eastAsia="仿宋_GB2312" w:cs="仿宋_GB2312"/>
          <w:color w:val="000000"/>
          <w:sz w:val="32"/>
          <w:szCs w:val="32"/>
          <w:highlight w:val="none"/>
          <w:lang w:eastAsia="zh-CN"/>
        </w:rPr>
        <w:t>居住声明及入户申请书</w:t>
      </w:r>
    </w:p>
    <w:p>
      <w:pPr>
        <w:pStyle w:val="14"/>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kern w:val="2"/>
          <w:sz w:val="32"/>
          <w:szCs w:val="32"/>
          <w:highlight w:val="none"/>
          <w:lang w:val="en-US" w:eastAsia="zh-CN" w:bidi="ar-SA"/>
        </w:rPr>
        <w:t>户主同意入户声明</w:t>
      </w:r>
    </w:p>
    <w:p>
      <w:pPr>
        <w:pStyle w:val="14"/>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1-3.房屋所有权人同意入户声明</w:t>
      </w:r>
    </w:p>
    <w:p>
      <w:pPr>
        <w:pStyle w:val="14"/>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1-4.</w:t>
      </w:r>
      <w:r>
        <w:rPr>
          <w:rFonts w:hint="eastAsia" w:ascii="仿宋_GB2312" w:hAnsi="仿宋_GB2312" w:eastAsia="仿宋_GB2312" w:cs="仿宋_GB2312"/>
          <w:color w:val="000000"/>
          <w:kern w:val="2"/>
          <w:sz w:val="32"/>
          <w:szCs w:val="32"/>
          <w:highlight w:val="none"/>
          <w:lang w:val="zh-TW" w:eastAsia="zh-TW" w:bidi="ar-SA"/>
        </w:rPr>
        <w:t>广东省住房租赁合同</w:t>
      </w:r>
      <w:r>
        <w:rPr>
          <w:rFonts w:hint="eastAsia" w:ascii="仿宋_GB2312" w:hAnsi="仿宋_GB2312" w:eastAsia="仿宋_GB2312" w:cs="仿宋_GB2312"/>
          <w:color w:val="000000"/>
          <w:sz w:val="32"/>
          <w:szCs w:val="32"/>
          <w:highlight w:val="none"/>
          <w:lang w:val="zh-TW" w:eastAsia="zh-CN"/>
        </w:rPr>
        <w:t>示范文本</w:t>
      </w:r>
      <w:bookmarkStart w:id="0" w:name="_GoBack"/>
      <w:bookmarkEnd w:id="0"/>
    </w:p>
    <w:p>
      <w:pPr>
        <w:pStyle w:val="4"/>
        <w:rPr>
          <w:rFonts w:hint="default"/>
          <w:highlight w:val="none"/>
          <w:lang w:val="en-US" w:eastAsia="zh-CN"/>
        </w:rPr>
      </w:pPr>
    </w:p>
    <w:p>
      <w:pPr>
        <w:keepNext w:val="0"/>
        <w:keepLines w:val="0"/>
        <w:widowControl/>
        <w:numPr>
          <w:ilvl w:val="0"/>
          <w:numId w:val="0"/>
        </w:numPr>
        <w:suppressLineNumbers w:val="0"/>
        <w:ind w:firstLine="640" w:firstLineChars="200"/>
        <w:jc w:val="both"/>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br w:type="page"/>
      </w:r>
    </w:p>
    <w:p>
      <w:pPr>
        <w:pStyle w:val="4"/>
        <w:ind w:left="0" w:leftChars="0" w:firstLine="0" w:firstLineChars="0"/>
        <w:rPr>
          <w:rFonts w:hint="eastAsia"/>
          <w:highlight w:val="none"/>
          <w:lang w:eastAsia="zh-CN"/>
        </w:rPr>
      </w:pPr>
    </w:p>
    <w:p>
      <w:pPr>
        <w:rPr>
          <w:rFonts w:hint="default" w:ascii="黑体" w:hAnsi="黑体" w:eastAsia="黑体" w:cs="黑体"/>
          <w:sz w:val="32"/>
          <w:szCs w:val="32"/>
          <w:highlight w:val="none"/>
          <w:lang w:val="en-US" w:eastAsia="zh-CN"/>
        </w:rPr>
      </w:pPr>
      <w:r>
        <w:rPr>
          <w:rFonts w:hint="eastAsia" w:ascii="黑体" w:hAnsi="黑体" w:eastAsia="黑体" w:cs="黑体"/>
          <w:b w:val="0"/>
          <w:bCs w:val="0"/>
          <w:color w:val="000000" w:themeColor="text1"/>
          <w:spacing w:val="0"/>
          <w:w w:val="100"/>
          <w:kern w:val="0"/>
          <w:sz w:val="32"/>
          <w:szCs w:val="32"/>
          <w:highlight w:val="none"/>
          <w:lang w:val="en-US" w:eastAsia="zh-CN" w:bidi="ar-SA"/>
          <w14:textFill>
            <w14:solidFill>
              <w14:schemeClr w14:val="tx1"/>
            </w14:solidFill>
          </w14:textFill>
        </w:rPr>
        <w:t>附件1-1</w:t>
      </w:r>
    </w:p>
    <w:p>
      <w:pPr>
        <w:pStyle w:val="17"/>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topLinePunct w:val="0"/>
        <w:bidi w:val="0"/>
        <w:spacing w:line="560" w:lineRule="exact"/>
        <w:jc w:val="center"/>
        <w:textAlignment w:val="auto"/>
        <w:rPr>
          <w:rFonts w:hint="eastAsia"/>
          <w:color w:val="000000"/>
          <w:sz w:val="44"/>
          <w:szCs w:val="44"/>
          <w:highlight w:val="none"/>
          <w:lang w:eastAsia="zh-CN"/>
        </w:rPr>
      </w:pPr>
      <w:r>
        <w:rPr>
          <w:rFonts w:hint="eastAsia" w:ascii="方正小标宋_GBK" w:hAnsi="方正小标宋_GBK" w:eastAsia="方正小标宋_GBK" w:cs="方正小标宋_GBK"/>
          <w:color w:val="000000"/>
          <w:sz w:val="44"/>
          <w:szCs w:val="44"/>
          <w:highlight w:val="none"/>
          <w:lang w:val="en-US" w:eastAsia="zh-CN"/>
        </w:rPr>
        <w:t xml:space="preserve"> </w:t>
      </w:r>
      <w:r>
        <w:rPr>
          <w:rFonts w:hint="eastAsia" w:ascii="方正小标宋_GBK" w:hAnsi="方正小标宋_GBK" w:eastAsia="方正小标宋_GBK" w:cs="方正小标宋_GBK"/>
          <w:color w:val="000000"/>
          <w:sz w:val="44"/>
          <w:szCs w:val="44"/>
          <w:highlight w:val="none"/>
          <w:lang w:eastAsia="zh-CN"/>
        </w:rPr>
        <w:t>居住声明及入户申请书</w:t>
      </w:r>
    </w:p>
    <w:p>
      <w:pPr>
        <w:keepNext w:val="0"/>
        <w:keepLines w:val="0"/>
        <w:pageBreakBefore w:val="0"/>
        <w:kinsoku/>
        <w:wordWrap/>
        <w:topLinePunct w:val="0"/>
        <w:bidi w:val="0"/>
        <w:spacing w:line="560" w:lineRule="exact"/>
        <w:jc w:val="center"/>
        <w:textAlignment w:val="auto"/>
        <w:rPr>
          <w:rFonts w:hint="eastAsia" w:ascii="方正小标宋_GBK" w:hAnsi="方正小标宋_GBK" w:eastAsia="方正小标宋_GBK" w:cs="方正小标宋_GBK"/>
          <w:color w:val="00000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本人（姓名）</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，身份证号码</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，户籍所在地：</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，本人经常居住在</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，现因（原因）：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lang w:val="en-US" w:eastAsia="zh-CN"/>
        </w:rPr>
        <w:t>申请将本人及随迁人：</w:t>
      </w:r>
      <w:r>
        <w:rPr>
          <w:rFonts w:hint="eastAsia" w:ascii="仿宋_GB2312" w:hAnsi="仿宋_GB2312" w:eastAsia="仿宋_GB2312" w:cs="仿宋_GB2312"/>
          <w:color w:val="00000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highlight w:val="none"/>
          <w:u w:val="single"/>
          <w:lang w:val="en-US" w:eastAsia="zh-CN"/>
        </w:rPr>
      </w:pP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none"/>
          <w:lang w:val="en-US" w:eastAsia="zh-CN"/>
        </w:rPr>
        <w:t>的户口迁移到：</w:t>
      </w:r>
      <w:r>
        <w:rPr>
          <w:rFonts w:hint="eastAsia" w:ascii="仿宋_GB2312" w:hAnsi="仿宋_GB2312" w:eastAsia="仿宋_GB2312" w:cs="仿宋_GB2312"/>
          <w:color w:val="00000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highlight w:val="none"/>
          <w:u w:val="none"/>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none"/>
          <w:lang w:val="en-US" w:eastAsia="zh-CN"/>
        </w:rPr>
        <w:t xml:space="preserve">申请人签名（捺指模）：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firstLine="2880" w:firstLineChars="900"/>
        <w:jc w:val="righ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u w:val="none"/>
          <w:lang w:val="en-US" w:eastAsia="zh-CN"/>
        </w:rPr>
        <w:t>申请时间：</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none"/>
          <w:lang w:val="en-US" w:eastAsia="zh-CN"/>
        </w:rPr>
        <w:t>年</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none"/>
          <w:lang w:val="en-US" w:eastAsia="zh-CN"/>
        </w:rPr>
        <w:t>月</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none"/>
          <w:lang w:val="en-US" w:eastAsia="zh-CN"/>
        </w:rPr>
        <w:t xml:space="preserve">日 </w:t>
      </w:r>
      <w:r>
        <w:rPr>
          <w:rFonts w:hint="eastAsia" w:ascii="仿宋_GB2312" w:hAnsi="仿宋_GB2312" w:cs="仿宋_GB2312"/>
          <w:color w:val="000000"/>
          <w:sz w:val="32"/>
          <w:szCs w:val="32"/>
          <w:highlight w:val="none"/>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eastAsia" w:ascii="黑体" w:hAnsi="黑体" w:eastAsia="黑体" w:cs="黑体"/>
          <w:color w:val="000000"/>
          <w:sz w:val="32"/>
          <w:szCs w:val="32"/>
          <w:highlight w:val="none"/>
          <w:lang w:val="en-US" w:eastAsia="zh-CN"/>
        </w:rPr>
        <w:sectPr>
          <w:footerReference r:id="rId3" w:type="default"/>
          <w:pgSz w:w="11906" w:h="16838"/>
          <w:pgMar w:top="1440" w:right="1803" w:bottom="1440" w:left="1803" w:header="567" w:footer="567" w:gutter="0"/>
          <w:pgNumType w:fmt="numberInDash"/>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附件1-2</w:t>
      </w:r>
    </w:p>
    <w:p>
      <w:pPr>
        <w:pStyle w:val="14"/>
        <w:keepNext w:val="0"/>
        <w:keepLines w:val="0"/>
        <w:pageBreakBefore w:val="0"/>
        <w:numPr>
          <w:ilvl w:val="0"/>
          <w:numId w:val="0"/>
        </w:numPr>
        <w:kinsoku/>
        <w:wordWrap/>
        <w:topLinePunct w:val="0"/>
        <w:bidi w:val="0"/>
        <w:spacing w:line="560" w:lineRule="exact"/>
        <w:ind w:firstLine="2200" w:firstLineChars="500"/>
        <w:jc w:val="both"/>
        <w:textAlignment w:val="auto"/>
        <w:rPr>
          <w:rFonts w:hint="eastAsia" w:ascii="方正小标宋_GBK" w:hAnsi="方正小标宋_GBK" w:eastAsia="方正小标宋_GBK" w:cs="方正小标宋_GBK"/>
          <w:color w:val="000000"/>
          <w:sz w:val="44"/>
          <w:szCs w:val="44"/>
          <w:highlight w:val="none"/>
          <w:lang w:val="en-US" w:eastAsia="zh-CN"/>
        </w:rPr>
      </w:pPr>
      <w:r>
        <w:rPr>
          <w:rFonts w:hint="eastAsia" w:ascii="方正小标宋_GBK" w:hAnsi="方正小标宋_GBK" w:eastAsia="方正小标宋_GBK" w:cs="方正小标宋_GBK"/>
          <w:color w:val="000000"/>
          <w:sz w:val="44"/>
          <w:szCs w:val="44"/>
          <w:highlight w:val="none"/>
          <w:lang w:val="en-US" w:eastAsia="zh-CN"/>
        </w:rPr>
        <w:t>户主同意入户声明</w:t>
      </w: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本人（姓名）</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lang w:val="en-US" w:eastAsia="zh-CN"/>
        </w:rPr>
        <w:tab/>
      </w:r>
      <w:r>
        <w:rPr>
          <w:rFonts w:hint="eastAsia" w:ascii="仿宋_GB2312" w:hAnsi="仿宋_GB2312" w:eastAsia="仿宋_GB2312" w:cs="仿宋_GB2312"/>
          <w:color w:val="000000"/>
          <w:sz w:val="32"/>
          <w:szCs w:val="32"/>
          <w:highlight w:val="none"/>
          <w:lang w:val="en-US" w:eastAsia="zh-CN"/>
        </w:rPr>
        <w:t>（身份证号码：</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现同意（姓名）</w:t>
      </w:r>
      <w:r>
        <w:rPr>
          <w:rFonts w:hint="eastAsia" w:ascii="仿宋_GB2312" w:hAnsi="仿宋_GB2312" w:eastAsia="仿宋_GB2312" w:cs="仿宋_GB2312"/>
          <w:color w:val="000000"/>
          <w:sz w:val="32"/>
          <w:szCs w:val="32"/>
          <w:highlight w:val="none"/>
          <w:u w:val="single"/>
          <w:lang w:val="en-US" w:eastAsia="zh-CN"/>
        </w:rPr>
        <w:tab/>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（身份证号码：</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）及随迁人：</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办理户口迁移到本人的户籍地址：</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lang w:val="en-US" w:eastAsia="zh-CN"/>
        </w:rPr>
        <w:t>。因此引起的法律纠纷，一切由本人承担。</w:t>
      </w: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特此声明。</w:t>
      </w: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同意入户人签名</w:t>
      </w:r>
      <w:r>
        <w:rPr>
          <w:rFonts w:hint="eastAsia" w:ascii="仿宋_GB2312" w:hAnsi="仿宋_GB2312" w:eastAsia="仿宋_GB2312" w:cs="仿宋_GB2312"/>
          <w:color w:val="000000"/>
          <w:sz w:val="32"/>
          <w:szCs w:val="32"/>
          <w:highlight w:val="none"/>
        </w:rPr>
        <w:t>（捺指模）</w:t>
      </w:r>
      <w:r>
        <w:rPr>
          <w:rFonts w:hint="eastAsia" w:ascii="仿宋_GB2312" w:hAnsi="仿宋_GB2312" w:eastAsia="仿宋_GB2312" w:cs="仿宋_GB2312"/>
          <w:color w:val="000000"/>
          <w:sz w:val="32"/>
          <w:szCs w:val="32"/>
          <w:highlight w:val="none"/>
          <w:lang w:val="en-US" w:eastAsia="zh-CN"/>
        </w:rPr>
        <w:t>：</w:t>
      </w: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p>
    <w:p>
      <w:pPr>
        <w:pStyle w:val="14"/>
        <w:keepNext w:val="0"/>
        <w:keepLines w:val="0"/>
        <w:pageBreakBefore w:val="0"/>
        <w:numPr>
          <w:ilvl w:val="0"/>
          <w:numId w:val="0"/>
        </w:numPr>
        <w:tabs>
          <w:tab w:val="left" w:pos="3276"/>
        </w:tabs>
        <w:kinsoku/>
        <w:wordWrap w:val="0"/>
        <w:topLinePunct w:val="0"/>
        <w:bidi w:val="0"/>
        <w:spacing w:line="560" w:lineRule="exact"/>
        <w:ind w:firstLine="1600" w:firstLineChars="5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申请入户人签名</w:t>
      </w:r>
      <w:r>
        <w:rPr>
          <w:rFonts w:hint="eastAsia" w:ascii="仿宋_GB2312" w:hAnsi="仿宋_GB2312" w:eastAsia="仿宋_GB2312" w:cs="仿宋_GB2312"/>
          <w:color w:val="000000"/>
          <w:sz w:val="32"/>
          <w:szCs w:val="32"/>
          <w:highlight w:val="none"/>
        </w:rPr>
        <w:t>（捺指模）</w:t>
      </w:r>
      <w:r>
        <w:rPr>
          <w:rFonts w:hint="eastAsia" w:ascii="仿宋_GB2312" w:hAnsi="仿宋_GB2312" w:eastAsia="仿宋_GB2312" w:cs="仿宋_GB2312"/>
          <w:color w:val="000000"/>
          <w:sz w:val="32"/>
          <w:szCs w:val="32"/>
          <w:highlight w:val="none"/>
          <w:lang w:val="en-US" w:eastAsia="zh-CN"/>
        </w:rPr>
        <w:t xml:space="preserve">：     </w:t>
      </w: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w:t>
      </w: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时间：    年     月    日</w:t>
      </w:r>
    </w:p>
    <w:p>
      <w:pPr>
        <w:pStyle w:val="14"/>
        <w:keepNext w:val="0"/>
        <w:keepLines w:val="0"/>
        <w:pageBreakBefore w:val="0"/>
        <w:numPr>
          <w:ilvl w:val="0"/>
          <w:numId w:val="0"/>
        </w:numPr>
        <w:tabs>
          <w:tab w:val="left" w:pos="3276"/>
        </w:tabs>
        <w:kinsoku/>
        <w:wordWrap/>
        <w:topLinePunct w:val="0"/>
        <w:bidi w:val="0"/>
        <w:spacing w:line="560" w:lineRule="exact"/>
        <w:jc w:val="both"/>
        <w:textAlignment w:val="auto"/>
        <w:rPr>
          <w:rFonts w:hint="eastAsia" w:ascii="仿宋_GB2312" w:hAnsi="仿宋_GB2312" w:eastAsia="仿宋_GB2312" w:cs="仿宋_GB2312"/>
          <w:color w:val="000000"/>
          <w:sz w:val="32"/>
          <w:szCs w:val="32"/>
          <w:highlight w:val="none"/>
          <w:lang w:val="en-US" w:eastAsia="zh-CN"/>
        </w:rPr>
      </w:pPr>
    </w:p>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附件1-3</w:t>
      </w:r>
    </w:p>
    <w:p>
      <w:pPr>
        <w:pStyle w:val="14"/>
        <w:keepNext w:val="0"/>
        <w:keepLines w:val="0"/>
        <w:pageBreakBefore w:val="0"/>
        <w:numPr>
          <w:ilvl w:val="0"/>
          <w:numId w:val="0"/>
        </w:numPr>
        <w:kinsoku/>
        <w:wordWrap/>
        <w:topLinePunct w:val="0"/>
        <w:bidi w:val="0"/>
        <w:spacing w:line="560" w:lineRule="exact"/>
        <w:ind w:firstLine="1320" w:firstLineChars="300"/>
        <w:jc w:val="both"/>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房屋所有权人同意入户声明</w:t>
      </w: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本人（姓名）</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lang w:val="en-US" w:eastAsia="zh-CN"/>
        </w:rPr>
        <w:tab/>
      </w:r>
      <w:r>
        <w:rPr>
          <w:rFonts w:hint="eastAsia" w:ascii="仿宋_GB2312" w:hAnsi="仿宋_GB2312" w:eastAsia="仿宋_GB2312" w:cs="仿宋_GB2312"/>
          <w:color w:val="000000"/>
          <w:sz w:val="32"/>
          <w:szCs w:val="32"/>
          <w:lang w:val="en-US" w:eastAsia="zh-CN"/>
        </w:rPr>
        <w:t>（身份证号码：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 xml:space="preserve">）  </w:t>
      </w:r>
    </w:p>
    <w:p>
      <w:pPr>
        <w:pStyle w:val="14"/>
        <w:keepNext w:val="0"/>
        <w:keepLines w:val="0"/>
        <w:pageBreakBefore w:val="0"/>
        <w:numPr>
          <w:ilvl w:val="0"/>
          <w:numId w:val="0"/>
        </w:numPr>
        <w:tabs>
          <w:tab w:val="left" w:pos="3276"/>
        </w:tabs>
        <w:kinsoku/>
        <w:wordWrap/>
        <w:topLinePunct w:val="0"/>
        <w:bidi w:val="0"/>
        <w:spacing w:line="560" w:lineRule="exact"/>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现同意（姓名）</w:t>
      </w:r>
      <w:r>
        <w:rPr>
          <w:rFonts w:hint="eastAsia" w:ascii="仿宋_GB2312" w:hAnsi="仿宋_GB2312" w:eastAsia="仿宋_GB2312" w:cs="仿宋_GB2312"/>
          <w:color w:val="000000"/>
          <w:sz w:val="32"/>
          <w:szCs w:val="32"/>
          <w:u w:val="single"/>
          <w:lang w:val="en-US" w:eastAsia="zh-CN"/>
        </w:rPr>
        <w:tab/>
      </w:r>
      <w:r>
        <w:rPr>
          <w:rFonts w:hint="eastAsia" w:ascii="仿宋_GB2312" w:hAnsi="仿宋_GB2312" w:eastAsia="仿宋_GB2312" w:cs="仿宋_GB2312"/>
          <w:color w:val="000000"/>
          <w:sz w:val="32"/>
          <w:szCs w:val="32"/>
          <w:lang w:val="en-US" w:eastAsia="zh-CN"/>
        </w:rPr>
        <w:t>（身份证号码：</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）及随迁人</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办理户口迁移到本人的房屋地址：</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。因此引起的法律纠纷，一切由本人承担。</w:t>
      </w: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特此声明。</w:t>
      </w: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同意入户人签名</w:t>
      </w:r>
      <w:r>
        <w:rPr>
          <w:rFonts w:hint="eastAsia" w:ascii="仿宋_GB2312" w:hAnsi="仿宋_GB2312" w:eastAsia="仿宋_GB2312" w:cs="仿宋_GB2312"/>
          <w:color w:val="000000"/>
          <w:sz w:val="32"/>
          <w:szCs w:val="32"/>
        </w:rPr>
        <w:t>（捺指模）</w:t>
      </w:r>
      <w:r>
        <w:rPr>
          <w:rFonts w:hint="eastAsia" w:ascii="仿宋_GB2312" w:hAnsi="仿宋_GB2312" w:eastAsia="仿宋_GB2312" w:cs="仿宋_GB2312"/>
          <w:color w:val="000000"/>
          <w:sz w:val="32"/>
          <w:szCs w:val="32"/>
          <w:lang w:val="en-US" w:eastAsia="zh-CN"/>
        </w:rPr>
        <w:t>：</w:t>
      </w: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pStyle w:val="14"/>
        <w:keepNext w:val="0"/>
        <w:keepLines w:val="0"/>
        <w:pageBreakBefore w:val="0"/>
        <w:numPr>
          <w:ilvl w:val="0"/>
          <w:numId w:val="0"/>
        </w:numPr>
        <w:tabs>
          <w:tab w:val="left" w:pos="3276"/>
        </w:tabs>
        <w:kinsoku/>
        <w:wordWrap/>
        <w:topLinePunct w:val="0"/>
        <w:bidi w:val="0"/>
        <w:spacing w:line="560" w:lineRule="exact"/>
        <w:ind w:firstLine="1600" w:firstLineChars="5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申请入户人签名</w:t>
      </w:r>
      <w:r>
        <w:rPr>
          <w:rFonts w:hint="eastAsia" w:ascii="仿宋_GB2312" w:hAnsi="仿宋_GB2312" w:eastAsia="仿宋_GB2312" w:cs="仿宋_GB2312"/>
          <w:color w:val="000000"/>
          <w:sz w:val="32"/>
          <w:szCs w:val="32"/>
        </w:rPr>
        <w:t>（捺指模）</w:t>
      </w:r>
      <w:r>
        <w:rPr>
          <w:rFonts w:hint="eastAsia" w:ascii="仿宋_GB2312" w:hAnsi="仿宋_GB2312" w:eastAsia="仿宋_GB2312" w:cs="仿宋_GB2312"/>
          <w:color w:val="000000"/>
          <w:sz w:val="32"/>
          <w:szCs w:val="32"/>
          <w:lang w:val="en-US" w:eastAsia="zh-CN"/>
        </w:rPr>
        <w:t>：</w:t>
      </w: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pStyle w:val="14"/>
        <w:keepNext w:val="0"/>
        <w:keepLines w:val="0"/>
        <w:pageBreakBefore w:val="0"/>
        <w:numPr>
          <w:ilvl w:val="0"/>
          <w:numId w:val="0"/>
        </w:numPr>
        <w:tabs>
          <w:tab w:val="left" w:pos="3276"/>
        </w:tabs>
        <w:kinsoku/>
        <w:wordWrap/>
        <w:topLinePunct w:val="0"/>
        <w:bidi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时间：    年     月    日</w:t>
      </w:r>
    </w:p>
    <w:p>
      <w:pPr>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pPr>
        <w:pStyle w:val="14"/>
        <w:keepNext w:val="0"/>
        <w:keepLines w:val="0"/>
        <w:pageBreakBefore w:val="0"/>
        <w:numPr>
          <w:ilvl w:val="0"/>
          <w:numId w:val="0"/>
        </w:numPr>
        <w:tabs>
          <w:tab w:val="left" w:pos="3276"/>
        </w:tabs>
        <w:kinsoku/>
        <w:wordWrap/>
        <w:topLinePunct w:val="0"/>
        <w:bidi w:val="0"/>
        <w:spacing w:line="560" w:lineRule="exact"/>
        <w:jc w:val="both"/>
        <w:textAlignment w:val="auto"/>
        <w:rPr>
          <w:rFonts w:hint="eastAsia" w:ascii="黑体" w:hAnsi="黑体" w:eastAsia="黑体" w:cs="黑体"/>
          <w:color w:val="000000"/>
          <w:sz w:val="32"/>
          <w:szCs w:val="32"/>
          <w:lang w:val="en-US" w:eastAsia="zh-CN"/>
        </w:rPr>
        <w:sectPr>
          <w:pgSz w:w="9639" w:h="13041"/>
          <w:pgMar w:top="1134" w:right="1304" w:bottom="907" w:left="1304" w:header="567" w:footer="567" w:gutter="0"/>
          <w:pgNumType w:fmt="numberInDash"/>
          <w:cols w:space="720" w:num="1"/>
          <w:docGrid w:type="lines" w:linePitch="312" w:charSpace="0"/>
        </w:sectPr>
      </w:pPr>
    </w:p>
    <w:p>
      <w:pPr>
        <w:spacing w:before="0"/>
        <w:jc w:val="both"/>
        <w:rPr>
          <w:rFonts w:hint="default"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zh-TW" w:eastAsia="zh-CN"/>
          <w14:textFill>
            <w14:solidFill>
              <w14:schemeClr w14:val="tx1"/>
            </w14:solidFill>
          </w14:textFill>
        </w:rPr>
        <w:t>附件</w:t>
      </w:r>
      <w:r>
        <w:rPr>
          <w:rFonts w:hint="eastAsia" w:ascii="黑体" w:hAnsi="黑体" w:eastAsia="黑体" w:cs="黑体"/>
          <w:b w:val="0"/>
          <w:bCs/>
          <w:color w:val="000000" w:themeColor="text1"/>
          <w:sz w:val="32"/>
          <w:szCs w:val="32"/>
          <w:lang w:val="en-US" w:eastAsia="zh-CN"/>
          <w14:textFill>
            <w14:solidFill>
              <w14:schemeClr w14:val="tx1"/>
            </w14:solidFill>
          </w14:textFill>
        </w:rPr>
        <w:t>1-4</w:t>
      </w:r>
    </w:p>
    <w:p>
      <w:pPr>
        <w:spacing w:before="0"/>
        <w:jc w:val="both"/>
        <w:rPr>
          <w:rFonts w:hint="eastAsia" w:ascii="华文中宋" w:hAnsi="华文中宋" w:eastAsia="华文中宋" w:cs="华文中宋"/>
          <w:b w:val="0"/>
          <w:bCs/>
          <w:color w:val="000000" w:themeColor="text1"/>
          <w:sz w:val="52"/>
          <w:szCs w:val="52"/>
          <w:lang w:val="en-US" w:eastAsia="zh-CN"/>
          <w14:textFill>
            <w14:solidFill>
              <w14:schemeClr w14:val="tx1"/>
            </w14:solidFill>
          </w14:textFill>
        </w:rPr>
      </w:pPr>
      <w:r>
        <w:rPr>
          <w:rFonts w:hint="eastAsia" w:ascii="华文中宋" w:hAnsi="华文中宋" w:eastAsia="华文中宋" w:cs="华文中宋"/>
          <w:b w:val="0"/>
          <w:bCs/>
          <w:color w:val="000000" w:themeColor="text1"/>
          <w:sz w:val="52"/>
          <w:szCs w:val="52"/>
          <w:lang w:val="en-US" w:eastAsia="zh-CN"/>
          <w14:textFill>
            <w14:solidFill>
              <w14:schemeClr w14:val="tx1"/>
            </w14:solidFill>
          </w14:textFill>
        </w:rPr>
        <w:t xml:space="preserve">                   </w:t>
      </w:r>
    </w:p>
    <w:p>
      <w:pPr>
        <w:spacing w:before="0"/>
        <w:ind w:firstLine="5120" w:firstLineChars="1600"/>
        <w:jc w:val="both"/>
        <w:rPr>
          <w:rFonts w:hint="eastAsia" w:ascii="黑体" w:hAnsi="黑体" w:eastAsia="黑体" w:cs="黑体"/>
          <w:b w:val="0"/>
          <w:bCs/>
          <w:color w:val="000000" w:themeColor="text1"/>
          <w:sz w:val="32"/>
          <w:szCs w:val="32"/>
          <w:u w:val="single" w:color="auto"/>
          <w:lang w:val="en-US" w:eastAsia="zh-CN"/>
          <w14:textFill>
            <w14:solidFill>
              <w14:schemeClr w14:val="tx1"/>
            </w14:solidFill>
          </w14:textFill>
        </w:rPr>
      </w:pPr>
      <w:r>
        <w:rPr>
          <w:rFonts w:hint="eastAsia" w:ascii="黑体" w:hAnsi="黑体" w:eastAsia="黑体" w:cs="黑体"/>
          <w:b w:val="0"/>
          <w:bCs/>
          <w:color w:val="000000" w:themeColor="text1"/>
          <w:sz w:val="32"/>
          <w:szCs w:val="32"/>
          <w:u w:val="none" w:color="auto"/>
          <w:lang w:val="en-US" w:eastAsia="zh-CN"/>
          <w14:textFill>
            <w14:solidFill>
              <w14:schemeClr w14:val="tx1"/>
            </w14:solidFill>
          </w14:textFill>
        </w:rPr>
        <w:t>合同编号：</w:t>
      </w:r>
      <w:r>
        <w:rPr>
          <w:rFonts w:hint="eastAsia" w:ascii="黑体" w:hAnsi="黑体" w:eastAsia="黑体" w:cs="黑体"/>
          <w:b w:val="0"/>
          <w:bCs/>
          <w:color w:val="000000" w:themeColor="text1"/>
          <w:sz w:val="32"/>
          <w:szCs w:val="32"/>
          <w:u w:val="single" w:color="auto"/>
          <w:lang w:val="en-US" w:eastAsia="zh-CN"/>
          <w14:textFill>
            <w14:solidFill>
              <w14:schemeClr w14:val="tx1"/>
            </w14:solidFill>
          </w14:textFill>
        </w:rPr>
        <w:t xml:space="preserve">               </w:t>
      </w:r>
    </w:p>
    <w:p>
      <w:pPr>
        <w:spacing w:before="0"/>
        <w:jc w:val="both"/>
        <w:rPr>
          <w:rFonts w:hint="eastAsia" w:ascii="华文中宋" w:hAnsi="华文中宋" w:eastAsia="华文中宋" w:cs="华文中宋"/>
          <w:b w:val="0"/>
          <w:bCs/>
          <w:color w:val="000000" w:themeColor="text1"/>
          <w:sz w:val="52"/>
          <w:szCs w:val="52"/>
          <w:lang w:val="en-US" w:eastAsia="zh-CN"/>
          <w14:textFill>
            <w14:solidFill>
              <w14:schemeClr w14:val="tx1"/>
            </w14:solidFill>
          </w14:textFill>
        </w:rPr>
      </w:pPr>
      <w:r>
        <w:rPr>
          <w:rFonts w:hint="eastAsia" w:ascii="华文中宋" w:hAnsi="华文中宋" w:eastAsia="华文中宋" w:cs="华文中宋"/>
          <w:b w:val="0"/>
          <w:bCs/>
          <w:color w:val="000000" w:themeColor="text1"/>
          <w:sz w:val="52"/>
          <w:szCs w:val="52"/>
          <w:lang w:val="en-US" w:eastAsia="zh-CN"/>
          <w14:textFill>
            <w14:solidFill>
              <w14:schemeClr w14:val="tx1"/>
            </w14:solidFill>
          </w14:textFill>
        </w:rPr>
        <w:t xml:space="preserve">               </w:t>
      </w:r>
    </w:p>
    <w:p>
      <w:pPr>
        <w:spacing w:before="0"/>
        <w:jc w:val="both"/>
        <w:rPr>
          <w:rFonts w:hint="eastAsia" w:ascii="华文中宋" w:hAnsi="华文中宋" w:eastAsia="华文中宋" w:cs="华文中宋"/>
          <w:b w:val="0"/>
          <w:bCs/>
          <w:color w:val="000000" w:themeColor="text1"/>
          <w:sz w:val="52"/>
          <w:szCs w:val="52"/>
          <w:lang w:val="en-US" w:eastAsia="zh-CN"/>
          <w14:textFill>
            <w14:solidFill>
              <w14:schemeClr w14:val="tx1"/>
            </w14:solidFill>
          </w14:textFill>
        </w:rPr>
      </w:pPr>
    </w:p>
    <w:p>
      <w:pPr>
        <w:spacing w:after="0"/>
        <w:jc w:val="center"/>
        <w:rPr>
          <w:rFonts w:hint="eastAsia" w:ascii="华文中宋" w:hAnsi="华文中宋" w:eastAsia="华文中宋" w:cs="华文中宋"/>
          <w:b w:val="0"/>
          <w:bCs/>
          <w:color w:val="000000" w:themeColor="text1"/>
          <w:sz w:val="72"/>
          <w:szCs w:val="72"/>
          <w:lang w:val="zh-TW" w:eastAsia="zh-TW"/>
          <w14:textFill>
            <w14:solidFill>
              <w14:schemeClr w14:val="tx1"/>
            </w14:solidFill>
          </w14:textFill>
        </w:rPr>
      </w:pPr>
      <w:r>
        <w:rPr>
          <w:rFonts w:hint="eastAsia" w:ascii="华文中宋" w:hAnsi="华文中宋" w:eastAsia="华文中宋" w:cs="华文中宋"/>
          <w:b w:val="0"/>
          <w:bCs/>
          <w:color w:val="000000" w:themeColor="text1"/>
          <w:sz w:val="72"/>
          <w:szCs w:val="72"/>
          <w:lang w:val="zh-TW" w:eastAsia="zh-TW"/>
          <w14:textFill>
            <w14:solidFill>
              <w14:schemeClr w14:val="tx1"/>
            </w14:solidFill>
          </w14:textFill>
        </w:rPr>
        <w:t>广东省住房租赁合同</w:t>
      </w:r>
    </w:p>
    <w:p>
      <w:pPr>
        <w:spacing w:after="0"/>
        <w:jc w:val="center"/>
        <w:rPr>
          <w:rFonts w:ascii="华文中宋" w:hAnsi="华文中宋" w:eastAsia="华文中宋" w:cs="华文中宋"/>
          <w:b w:val="0"/>
          <w:bCs/>
          <w:color w:val="000000" w:themeColor="text1"/>
          <w:sz w:val="72"/>
          <w:szCs w:val="72"/>
          <w:lang w:val="zh-TW" w:eastAsia="zh-CN"/>
          <w14:textFill>
            <w14:solidFill>
              <w14:schemeClr w14:val="tx1"/>
            </w14:solidFill>
          </w14:textFill>
        </w:rPr>
      </w:pPr>
      <w:r>
        <w:rPr>
          <w:rFonts w:hint="eastAsia" w:ascii="华文中宋" w:hAnsi="华文中宋" w:eastAsia="华文中宋" w:cs="华文中宋"/>
          <w:b w:val="0"/>
          <w:bCs/>
          <w:color w:val="000000" w:themeColor="text1"/>
          <w:sz w:val="72"/>
          <w:szCs w:val="72"/>
          <w:lang w:val="zh-TW" w:eastAsia="zh-CN"/>
          <w14:textFill>
            <w14:solidFill>
              <w14:schemeClr w14:val="tx1"/>
            </w14:solidFill>
          </w14:textFill>
        </w:rPr>
        <w:t>示范文本</w:t>
      </w:r>
    </w:p>
    <w:p>
      <w:pPr>
        <w:ind w:right="1785" w:firstLine="1670"/>
        <w:rPr>
          <w:rFonts w:ascii="仿宋" w:hAnsi="仿宋" w:eastAsia="仿宋" w:cs="仿宋"/>
          <w:color w:val="000000" w:themeColor="text1"/>
          <w:spacing w:val="20"/>
          <w:sz w:val="28"/>
          <w:szCs w:val="28"/>
          <w14:textFill>
            <w14:solidFill>
              <w14:schemeClr w14:val="tx1"/>
            </w14:solidFill>
          </w14:textFill>
        </w:rPr>
      </w:pPr>
      <w:r>
        <w:rPr>
          <w:rFonts w:ascii="仿宋" w:hAnsi="仿宋" w:eastAsia="仿宋" w:cs="仿宋"/>
          <w:color w:val="000000" w:themeColor="text1"/>
          <w:spacing w:val="20"/>
          <w:sz w:val="28"/>
          <w:szCs w:val="28"/>
          <w14:textFill>
            <w14:solidFill>
              <w14:schemeClr w14:val="tx1"/>
            </w14:solidFill>
          </w14:textFill>
        </w:rPr>
        <w:t xml:space="preserve"> </w:t>
      </w: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2100" w:firstLineChars="700"/>
        <w:rPr>
          <w:rFonts w:hint="eastAsia" w:ascii="黑体" w:hAnsi="黑体" w:eastAsia="黑体" w:cs="黑体"/>
          <w:color w:val="000000" w:themeColor="text1"/>
          <w:spacing w:val="20"/>
          <w:sz w:val="30"/>
          <w:szCs w:val="30"/>
          <w:u w:val="single" w:color="auto"/>
          <w:lang w:val="en-US" w:eastAsia="zh-CN"/>
          <w14:textFill>
            <w14:solidFill>
              <w14:schemeClr w14:val="tx1"/>
            </w14:solidFill>
          </w14:textFill>
        </w:rPr>
      </w:pPr>
      <w:r>
        <w:rPr>
          <w:rFonts w:hint="default" w:ascii="黑体" w:hAnsi="黑体" w:eastAsia="黑体" w:cs="黑体"/>
          <w:color w:val="000000" w:themeColor="text1"/>
          <w:spacing w:val="0"/>
          <w:kern w:val="0"/>
          <w:sz w:val="30"/>
          <w:szCs w:val="30"/>
          <w:lang w:val="zh-TW" w:eastAsia="zh-TW"/>
          <w14:textFill>
            <w14:solidFill>
              <w14:schemeClr w14:val="tx1"/>
            </w14:solidFill>
          </w14:textFill>
        </w:rPr>
        <w:t>出租人：</w:t>
      </w:r>
      <w:r>
        <w:rPr>
          <w:rFonts w:hint="eastAsia" w:ascii="黑体" w:hAnsi="黑体" w:eastAsia="黑体" w:cs="黑体"/>
          <w:color w:val="000000" w:themeColor="text1"/>
          <w:spacing w:val="20"/>
          <w:sz w:val="30"/>
          <w:szCs w:val="30"/>
          <w:u w:val="single" w:color="auto"/>
          <w:lang w:val="en-US" w:eastAsia="zh-CN"/>
          <w14:textFill>
            <w14:solidFill>
              <w14:schemeClr w14:val="tx1"/>
            </w14:solidFill>
          </w14:textFill>
        </w:rPr>
        <w:t xml:space="preserve">               </w:t>
      </w:r>
    </w:p>
    <w:p>
      <w:pPr>
        <w:ind w:right="1785" w:firstLine="1670"/>
        <w:rPr>
          <w:rFonts w:hint="eastAsia" w:ascii="黑体" w:hAnsi="黑体" w:eastAsia="黑体" w:cs="黑体"/>
          <w:color w:val="000000" w:themeColor="text1"/>
          <w:spacing w:val="20"/>
          <w:sz w:val="30"/>
          <w:szCs w:val="30"/>
          <w:u w:val="single" w:color="auto"/>
          <w:lang w:val="en-US" w:eastAsia="zh-CN"/>
          <w14:textFill>
            <w14:solidFill>
              <w14:schemeClr w14:val="tx1"/>
            </w14:solidFill>
          </w14:textFill>
        </w:rPr>
      </w:pPr>
    </w:p>
    <w:p>
      <w:pPr>
        <w:ind w:right="1785" w:firstLine="1670"/>
        <w:rPr>
          <w:rFonts w:hint="eastAsia" w:ascii="黑体" w:hAnsi="黑体" w:eastAsia="黑体" w:cs="黑体"/>
          <w:color w:val="000000" w:themeColor="text1"/>
          <w:spacing w:val="20"/>
          <w:sz w:val="30"/>
          <w:szCs w:val="30"/>
          <w:u w:val="single" w:color="auto"/>
          <w:lang w:val="en-US" w:eastAsia="zh-CN"/>
          <w14:textFill>
            <w14:solidFill>
              <w14:schemeClr w14:val="tx1"/>
            </w14:solidFill>
          </w14:textFill>
        </w:rPr>
      </w:pPr>
    </w:p>
    <w:p>
      <w:pPr>
        <w:ind w:right="1785" w:firstLine="2100" w:firstLineChars="700"/>
        <w:rPr>
          <w:rFonts w:hint="eastAsia" w:ascii="黑体" w:hAnsi="黑体" w:eastAsia="黑体" w:cs="黑体"/>
          <w:color w:val="000000" w:themeColor="text1"/>
          <w:spacing w:val="20"/>
          <w:sz w:val="30"/>
          <w:szCs w:val="30"/>
          <w:u w:val="single" w:color="auto"/>
          <w:lang w:val="en-US" w:eastAsia="zh-CN"/>
          <w14:textFill>
            <w14:solidFill>
              <w14:schemeClr w14:val="tx1"/>
            </w14:solidFill>
          </w14:textFill>
        </w:rPr>
      </w:pPr>
      <w:r>
        <w:rPr>
          <w:rFonts w:hint="eastAsia" w:ascii="黑体" w:hAnsi="黑体" w:eastAsia="黑体" w:cs="黑体"/>
          <w:color w:val="000000"/>
          <w:spacing w:val="0"/>
          <w:kern w:val="0"/>
          <w:sz w:val="30"/>
          <w:szCs w:val="30"/>
          <w:lang w:val="zh-TW" w:eastAsia="zh-CN"/>
        </w:rPr>
        <w:t>承</w:t>
      </w:r>
      <w:r>
        <w:rPr>
          <w:rFonts w:hint="default" w:ascii="黑体" w:hAnsi="黑体" w:eastAsia="黑体" w:cs="黑体"/>
          <w:color w:val="000000"/>
          <w:spacing w:val="0"/>
          <w:kern w:val="0"/>
          <w:sz w:val="30"/>
          <w:szCs w:val="30"/>
          <w:lang w:val="zh-TW" w:eastAsia="zh-TW"/>
        </w:rPr>
        <w:t>租人：</w:t>
      </w:r>
      <w:r>
        <w:rPr>
          <w:rFonts w:hint="eastAsia" w:ascii="黑体" w:hAnsi="黑体" w:eastAsia="黑体" w:cs="黑体"/>
          <w:color w:val="000000" w:themeColor="text1"/>
          <w:spacing w:val="20"/>
          <w:sz w:val="30"/>
          <w:szCs w:val="30"/>
          <w:u w:val="single" w:color="auto"/>
          <w:lang w:val="en-US" w:eastAsia="zh-CN"/>
          <w14:textFill>
            <w14:solidFill>
              <w14:schemeClr w14:val="tx1"/>
            </w14:solidFill>
          </w14:textFill>
        </w:rPr>
        <w:t xml:space="preserve">               </w:t>
      </w:r>
    </w:p>
    <w:p>
      <w:pPr>
        <w:ind w:right="1785" w:firstLine="1670"/>
        <w:rPr>
          <w:rFonts w:hint="eastAsia" w:ascii="仿宋" w:hAnsi="仿宋" w:eastAsia="仿宋" w:cs="仿宋"/>
          <w:color w:val="000000" w:themeColor="text1"/>
          <w:spacing w:val="20"/>
          <w:sz w:val="30"/>
          <w:szCs w:val="30"/>
          <w:u w:val="single" w:color="auto"/>
          <w:lang w:val="en-US" w:eastAsia="zh-CN"/>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1670"/>
        <w:rPr>
          <w:rFonts w:ascii="仿宋" w:hAnsi="仿宋" w:eastAsia="仿宋" w:cs="仿宋"/>
          <w:color w:val="000000" w:themeColor="text1"/>
          <w:spacing w:val="20"/>
          <w:sz w:val="28"/>
          <w:szCs w:val="28"/>
          <w14:textFill>
            <w14:solidFill>
              <w14:schemeClr w14:val="tx1"/>
            </w14:solidFill>
          </w14:textFill>
        </w:rPr>
      </w:pPr>
    </w:p>
    <w:p>
      <w:pPr>
        <w:ind w:right="1785" w:firstLine="2134"/>
        <w:rPr>
          <w:rFonts w:ascii="仿宋" w:hAnsi="仿宋" w:eastAsia="仿宋" w:cs="仿宋"/>
          <w:b/>
          <w:bCs/>
          <w:color w:val="000000" w:themeColor="text1"/>
          <w:sz w:val="28"/>
          <w:szCs w:val="28"/>
          <w14:textFill>
            <w14:solidFill>
              <w14:schemeClr w14:val="tx1"/>
            </w14:solidFill>
          </w14:textFill>
        </w:rPr>
      </w:pPr>
      <w:r>
        <w:rPr>
          <w:rFonts w:ascii="仿宋" w:hAnsi="仿宋" w:eastAsia="仿宋" w:cs="仿宋"/>
          <w:color w:val="000000" w:themeColor="text1"/>
          <w:sz w:val="22"/>
          <w:szCs w:val="2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4006850</wp:posOffset>
                </wp:positionH>
                <wp:positionV relativeFrom="line">
                  <wp:posOffset>220980</wp:posOffset>
                </wp:positionV>
                <wp:extent cx="609600" cy="495300"/>
                <wp:effectExtent l="0" t="0" r="0" b="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609600" cy="495300"/>
                        </a:xfrm>
                        <a:prstGeom prst="rect">
                          <a:avLst/>
                        </a:prstGeom>
                        <a:solidFill>
                          <a:srgbClr val="FFFFFF"/>
                        </a:solidFill>
                        <a:ln>
                          <a:noFill/>
                        </a:ln>
                      </wps:spPr>
                      <wps:txbx>
                        <w:txbxContent>
                          <w:p>
                            <w:pPr>
                              <w:spacing w:line="500" w:lineRule="exact"/>
                            </w:pPr>
                            <w:r>
                              <w:rPr>
                                <w:rFonts w:ascii="黑体" w:hAnsi="黑体" w:eastAsia="黑体" w:cs="黑体"/>
                                <w:kern w:val="0"/>
                                <w:sz w:val="30"/>
                                <w:szCs w:val="30"/>
                                <w:lang w:val="zh-TW" w:eastAsia="zh-TW"/>
                              </w:rPr>
                              <w:t>制定</w:t>
                            </w:r>
                          </w:p>
                        </w:txbxContent>
                      </wps:txbx>
                      <wps:bodyPr rot="0" vert="horz" wrap="square" lIns="45720" tIns="45720" rIns="45720" bIns="45720" anchor="t" anchorCtr="0" upright="1">
                        <a:noAutofit/>
                      </wps:bodyPr>
                    </wps:wsp>
                  </a:graphicData>
                </a:graphic>
              </wp:anchor>
            </w:drawing>
          </mc:Choice>
          <mc:Fallback>
            <w:pict>
              <v:rect id="_x0000_s1026" o:spid="_x0000_s1026" o:spt="1" style="position:absolute;left:0pt;margin-left:315.5pt;margin-top:17.4pt;height:39pt;width:48pt;mso-position-vertical-relative:line;z-index:251660288;mso-width-relative:page;mso-height-relative:page;" fillcolor="#FFFFFF" filled="t" stroked="f" coordsize="21600,21600" o:gfxdata="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XM8sdsAAAAK&#10;AQAADwAAAAAAAAABACAAAAAiAAAAZHJzL2Rvd25yZXYueG1sUEsBAhQAFAAAAAgAh07iQAGtNBMZ&#10;AgAAMAQAAA4AAAAAAAAAAQAgAAAAKgEAAGRycy9lMm9Eb2MueG1sUEsFBgAAAAAGAAYAWQEAALUF&#10;AAAAAA==&#10;">
                <v:fill on="t" focussize="0,0"/>
                <v:stroke on="f"/>
                <v:imagedata o:title=""/>
                <o:lock v:ext="edit" aspectratio="f"/>
                <v:textbox inset="1.27mm,1.27mm,1.27mm,1.27mm">
                  <w:txbxContent>
                    <w:p>
                      <w:pPr>
                        <w:spacing w:line="500" w:lineRule="exact"/>
                      </w:pPr>
                      <w:r>
                        <w:rPr>
                          <w:rFonts w:ascii="黑体" w:hAnsi="黑体" w:eastAsia="黑体" w:cs="黑体"/>
                          <w:kern w:val="0"/>
                          <w:sz w:val="30"/>
                          <w:szCs w:val="30"/>
                          <w:lang w:val="zh-TW" w:eastAsia="zh-TW"/>
                        </w:rPr>
                        <w:t>制定</w:t>
                      </w:r>
                    </w:p>
                  </w:txbxContent>
                </v:textbox>
              </v:rect>
            </w:pict>
          </mc:Fallback>
        </mc:AlternateContent>
      </w:r>
      <w:r>
        <w:rPr>
          <w:rFonts w:ascii="仿宋" w:hAnsi="仿宋" w:eastAsia="仿宋" w:cs="仿宋"/>
          <w:color w:val="000000" w:themeColor="text1"/>
          <w:sz w:val="22"/>
          <w:szCs w:val="2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page">
                  <wp:posOffset>2562860</wp:posOffset>
                </wp:positionH>
                <wp:positionV relativeFrom="line">
                  <wp:posOffset>135255</wp:posOffset>
                </wp:positionV>
                <wp:extent cx="2420620" cy="635000"/>
                <wp:effectExtent l="0" t="0" r="0" b="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2420620" cy="635000"/>
                        </a:xfrm>
                        <a:prstGeom prst="rect">
                          <a:avLst/>
                        </a:prstGeom>
                        <a:noFill/>
                        <a:ln>
                          <a:noFill/>
                        </a:ln>
                      </wps:spPr>
                      <wps:txbx>
                        <w:txbxContent>
                          <w:p>
                            <w:pPr>
                              <w:jc w:val="distribute"/>
                              <w:rPr>
                                <w:rFonts w:ascii="黑体" w:hAnsi="黑体" w:eastAsia="黑体" w:cs="黑体"/>
                                <w:kern w:val="0"/>
                                <w:sz w:val="30"/>
                                <w:szCs w:val="30"/>
                                <w:lang w:val="zh-TW" w:eastAsia="zh-TW"/>
                              </w:rPr>
                            </w:pPr>
                            <w:r>
                              <w:rPr>
                                <w:rFonts w:ascii="黑体" w:hAnsi="黑体" w:eastAsia="黑体" w:cs="黑体"/>
                                <w:kern w:val="0"/>
                                <w:sz w:val="30"/>
                                <w:szCs w:val="30"/>
                                <w:lang w:val="zh-TW" w:eastAsia="zh-TW"/>
                              </w:rPr>
                              <w:t>广东省住房和城乡建设厅</w:t>
                            </w:r>
                          </w:p>
                          <w:p>
                            <w:pPr>
                              <w:jc w:val="distribute"/>
                            </w:pPr>
                            <w:r>
                              <w:rPr>
                                <w:rFonts w:ascii="黑体" w:hAnsi="黑体" w:eastAsia="黑体" w:cs="黑体"/>
                                <w:kern w:val="0"/>
                                <w:sz w:val="30"/>
                                <w:szCs w:val="30"/>
                                <w:lang w:val="zh-TW" w:eastAsia="zh-TW"/>
                              </w:rPr>
                              <w:t>广东省</w:t>
                            </w:r>
                            <w:r>
                              <w:rPr>
                                <w:rFonts w:hint="eastAsia" w:ascii="黑体" w:hAnsi="黑体" w:eastAsia="黑体" w:cs="黑体"/>
                                <w:kern w:val="0"/>
                                <w:sz w:val="30"/>
                                <w:szCs w:val="30"/>
                                <w:lang w:val="zh-TW"/>
                              </w:rPr>
                              <w:t>市场监督管理</w:t>
                            </w:r>
                            <w:r>
                              <w:rPr>
                                <w:rFonts w:ascii="黑体" w:hAnsi="黑体" w:eastAsia="黑体" w:cs="黑体"/>
                                <w:kern w:val="0"/>
                                <w:sz w:val="30"/>
                                <w:szCs w:val="30"/>
                                <w:lang w:val="zh-TW" w:eastAsia="zh-TW"/>
                              </w:rPr>
                              <w:t>局</w:t>
                            </w:r>
                          </w:p>
                        </w:txbxContent>
                      </wps:txbx>
                      <wps:bodyPr rot="0" vert="horz" wrap="square" lIns="45720" tIns="45720" rIns="45720" bIns="45720" anchor="t" anchorCtr="0" upright="1">
                        <a:noAutofit/>
                      </wps:bodyPr>
                    </wps:wsp>
                  </a:graphicData>
                </a:graphic>
              </wp:anchor>
            </w:drawing>
          </mc:Choice>
          <mc:Fallback>
            <w:pict>
              <v:rect id="_x0000_s1026" o:spid="_x0000_s1026" o:spt="1" style="position:absolute;left:0pt;margin-left:201.8pt;margin-top:10.65pt;height:50pt;width:190.6pt;mso-position-horizontal-relative:page;mso-position-vertical-relative:line;z-index:251661312;mso-width-relative:page;mso-height-relative:page;" filled="f" stroked="f" coordsize="21600,21600" o:gfxdata="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&#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mwNi1wAAAAoBAAAPAAAAAAAAAAEAIAAAACIAAABk&#10;cnMvZG93bnJldi54bWxQSwECFAAUAAAACACHTuJAdX/BnAcCAAAIBAAADgAAAAAAAAABACAAAAAm&#10;AQAAZHJzL2Uyb0RvYy54bWxQSwUGAAAAAAYABgBZAQAAnwUAAAAA&#10;">
                <v:fill on="f" focussize="0,0"/>
                <v:stroke on="f"/>
                <v:imagedata o:title=""/>
                <o:lock v:ext="edit" aspectratio="f"/>
                <v:textbox inset="1.27mm,1.27mm,1.27mm,1.27mm">
                  <w:txbxContent>
                    <w:p>
                      <w:pPr>
                        <w:jc w:val="distribute"/>
                        <w:rPr>
                          <w:rFonts w:ascii="黑体" w:hAnsi="黑体" w:eastAsia="黑体" w:cs="黑体"/>
                          <w:kern w:val="0"/>
                          <w:sz w:val="30"/>
                          <w:szCs w:val="30"/>
                          <w:lang w:val="zh-TW" w:eastAsia="zh-TW"/>
                        </w:rPr>
                      </w:pPr>
                      <w:r>
                        <w:rPr>
                          <w:rFonts w:ascii="黑体" w:hAnsi="黑体" w:eastAsia="黑体" w:cs="黑体"/>
                          <w:kern w:val="0"/>
                          <w:sz w:val="30"/>
                          <w:szCs w:val="30"/>
                          <w:lang w:val="zh-TW" w:eastAsia="zh-TW"/>
                        </w:rPr>
                        <w:t>广东省住房和城乡建设厅</w:t>
                      </w:r>
                    </w:p>
                    <w:p>
                      <w:pPr>
                        <w:jc w:val="distribute"/>
                      </w:pPr>
                      <w:r>
                        <w:rPr>
                          <w:rFonts w:ascii="黑体" w:hAnsi="黑体" w:eastAsia="黑体" w:cs="黑体"/>
                          <w:kern w:val="0"/>
                          <w:sz w:val="30"/>
                          <w:szCs w:val="30"/>
                          <w:lang w:val="zh-TW" w:eastAsia="zh-TW"/>
                        </w:rPr>
                        <w:t>广东省</w:t>
                      </w:r>
                      <w:r>
                        <w:rPr>
                          <w:rFonts w:hint="eastAsia" w:ascii="黑体" w:hAnsi="黑体" w:eastAsia="黑体" w:cs="黑体"/>
                          <w:kern w:val="0"/>
                          <w:sz w:val="30"/>
                          <w:szCs w:val="30"/>
                          <w:lang w:val="zh-TW"/>
                        </w:rPr>
                        <w:t>市场监督管理</w:t>
                      </w:r>
                      <w:r>
                        <w:rPr>
                          <w:rFonts w:ascii="黑体" w:hAnsi="黑体" w:eastAsia="黑体" w:cs="黑体"/>
                          <w:kern w:val="0"/>
                          <w:sz w:val="30"/>
                          <w:szCs w:val="30"/>
                          <w:lang w:val="zh-TW" w:eastAsia="zh-TW"/>
                        </w:rPr>
                        <w:t>局</w:t>
                      </w:r>
                    </w:p>
                  </w:txbxContent>
                </v:textbox>
              </v:rect>
            </w:pict>
          </mc:Fallback>
        </mc:AlternateContent>
      </w:r>
    </w:p>
    <w:p>
      <w:pPr>
        <w:ind w:right="1785" w:firstLine="2134"/>
        <w:rPr>
          <w:rFonts w:ascii="仿宋" w:hAnsi="仿宋" w:eastAsia="仿宋" w:cs="仿宋"/>
          <w:b/>
          <w:bCs/>
          <w:color w:val="000000" w:themeColor="text1"/>
          <w:sz w:val="28"/>
          <w:szCs w:val="28"/>
          <w14:textFill>
            <w14:solidFill>
              <w14:schemeClr w14:val="tx1"/>
            </w14:solidFill>
          </w14:textFill>
        </w:rPr>
      </w:pPr>
    </w:p>
    <w:p>
      <w:pPr>
        <w:ind w:right="1785" w:firstLine="2134"/>
        <w:rPr>
          <w:rFonts w:ascii="仿宋" w:hAnsi="仿宋" w:eastAsia="仿宋" w:cs="仿宋"/>
          <w:b/>
          <w:bCs/>
          <w:color w:val="000000" w:themeColor="text1"/>
          <w:sz w:val="28"/>
          <w:szCs w:val="28"/>
          <w14:textFill>
            <w14:solidFill>
              <w14:schemeClr w14:val="tx1"/>
            </w14:solidFill>
          </w14:textFill>
        </w:rPr>
      </w:pPr>
    </w:p>
    <w:p>
      <w:pPr>
        <w:jc w:val="center"/>
        <w:rPr>
          <w:rFonts w:ascii="黑体" w:hAnsi="黑体" w:eastAsia="黑体" w:cs="黑体"/>
          <w:color w:val="000000" w:themeColor="text1"/>
          <w:kern w:val="0"/>
          <w:sz w:val="30"/>
          <w:szCs w:val="30"/>
          <w:lang w:val="zh-TW"/>
          <w14:textFill>
            <w14:solidFill>
              <w14:schemeClr w14:val="tx1"/>
            </w14:solidFill>
          </w14:textFill>
        </w:rPr>
      </w:pPr>
    </w:p>
    <w:p>
      <w:pPr>
        <w:jc w:val="center"/>
        <w:rPr>
          <w:rFonts w:ascii="Cambria" w:hAnsi="Cambria" w:eastAsia="Cambria" w:cs="Cambria"/>
          <w:b/>
          <w:bCs/>
          <w:color w:val="000000" w:themeColor="text1"/>
          <w:sz w:val="30"/>
          <w:szCs w:val="30"/>
          <w14:textFill>
            <w14:solidFill>
              <w14:schemeClr w14:val="tx1"/>
            </w14:solidFill>
          </w14:textFill>
        </w:rPr>
      </w:pPr>
      <w:r>
        <w:rPr>
          <w:rFonts w:ascii="黑体" w:hAnsi="黑体" w:eastAsia="黑体" w:cs="黑体"/>
          <w:color w:val="000000" w:themeColor="text1"/>
          <w:kern w:val="0"/>
          <w:sz w:val="30"/>
          <w:szCs w:val="30"/>
          <w:lang w:val="zh-TW" w:eastAsia="zh-TW"/>
          <w14:textFill>
            <w14:solidFill>
              <w14:schemeClr w14:val="tx1"/>
            </w14:solidFill>
          </w14:textFill>
        </w:rPr>
        <w:t>二〇一</w:t>
      </w:r>
      <w:r>
        <w:rPr>
          <w:rFonts w:hint="eastAsia" w:ascii="黑体" w:hAnsi="黑体" w:eastAsia="黑体" w:cs="黑体"/>
          <w:color w:val="000000" w:themeColor="text1"/>
          <w:kern w:val="0"/>
          <w:sz w:val="30"/>
          <w:szCs w:val="30"/>
          <w:lang w:val="zh-TW" w:eastAsia="zh-CN"/>
          <w14:textFill>
            <w14:solidFill>
              <w14:schemeClr w14:val="tx1"/>
            </w14:solidFill>
          </w14:textFill>
        </w:rPr>
        <w:t>九</w:t>
      </w:r>
      <w:r>
        <w:rPr>
          <w:rFonts w:ascii="黑体" w:hAnsi="黑体" w:eastAsia="黑体" w:cs="黑体"/>
          <w:color w:val="000000" w:themeColor="text1"/>
          <w:kern w:val="0"/>
          <w:sz w:val="30"/>
          <w:szCs w:val="30"/>
          <w:lang w:val="zh-TW" w:eastAsia="zh-TW"/>
          <w14:textFill>
            <w14:solidFill>
              <w14:schemeClr w14:val="tx1"/>
            </w14:solidFill>
          </w14:textFill>
        </w:rPr>
        <w:t>年</w:t>
      </w:r>
      <w:r>
        <w:rPr>
          <w:rFonts w:hint="eastAsia" w:ascii="黑体" w:hAnsi="黑体" w:eastAsia="黑体" w:cs="黑体"/>
          <w:color w:val="000000" w:themeColor="text1"/>
          <w:kern w:val="0"/>
          <w:sz w:val="30"/>
          <w:szCs w:val="30"/>
          <w:lang w:val="zh-TW" w:eastAsia="zh-CN"/>
          <w14:textFill>
            <w14:solidFill>
              <w14:schemeClr w14:val="tx1"/>
            </w14:solidFill>
          </w14:textFill>
        </w:rPr>
        <w:t>六</w:t>
      </w:r>
      <w:r>
        <w:rPr>
          <w:rFonts w:ascii="黑体" w:hAnsi="黑体" w:eastAsia="黑体" w:cs="黑体"/>
          <w:color w:val="000000" w:themeColor="text1"/>
          <w:kern w:val="0"/>
          <w:sz w:val="30"/>
          <w:szCs w:val="30"/>
          <w:lang w:val="zh-TW" w:eastAsia="zh-TW"/>
          <w14:textFill>
            <w14:solidFill>
              <w14:schemeClr w14:val="tx1"/>
            </w14:solidFill>
          </w14:textFill>
        </w:rPr>
        <w:t>月</w:t>
      </w:r>
      <w:r>
        <w:rPr>
          <w:b/>
          <w:bCs/>
          <w:color w:val="000000" w:themeColor="text1"/>
          <w:sz w:val="30"/>
          <w:szCs w:val="30"/>
          <w14:textFill>
            <w14:solidFill>
              <w14:schemeClr w14:val="tx1"/>
            </w14:solidFill>
          </w14:textFill>
        </w:rPr>
        <w:t xml:space="preserve">                       </w:t>
      </w:r>
    </w:p>
    <w:p>
      <w:pPr>
        <w:jc w:val="center"/>
        <w:rPr>
          <w:color w:val="000000" w:themeColor="text1"/>
          <w14:textFill>
            <w14:solidFill>
              <w14:schemeClr w14:val="tx1"/>
            </w14:solidFill>
          </w14:textFill>
        </w:rPr>
        <w:sectPr>
          <w:footerReference r:id="rId4" w:type="default"/>
          <w:pgSz w:w="11900" w:h="16840"/>
          <w:pgMar w:top="1440" w:right="1800" w:bottom="1440" w:left="1800" w:header="851" w:footer="992" w:gutter="0"/>
          <w:pgNumType w:fmt="numberInDash"/>
          <w:cols w:space="720" w:num="1"/>
        </w:sectPr>
      </w:pPr>
    </w:p>
    <w:p>
      <w:pPr>
        <w:jc w:val="center"/>
        <w:rPr>
          <w:rFonts w:hint="eastAsia" w:ascii="华文中宋" w:hAnsi="华文中宋" w:eastAsia="华文中宋" w:cs="华文中宋"/>
          <w:b/>
          <w:bCs/>
          <w:color w:val="000000" w:themeColor="text1"/>
          <w:sz w:val="44"/>
          <w:szCs w:val="44"/>
          <w:lang w:val="zh-TW" w:eastAsia="zh-CN"/>
          <w14:textFill>
            <w14:solidFill>
              <w14:schemeClr w14:val="tx1"/>
            </w14:solidFill>
          </w14:textFill>
        </w:rPr>
      </w:pPr>
    </w:p>
    <w:p>
      <w:pPr>
        <w:jc w:val="center"/>
        <w:rPr>
          <w:rFonts w:hint="eastAsia" w:ascii="华文中宋" w:hAnsi="华文中宋" w:eastAsia="华文中宋" w:cs="华文中宋"/>
          <w:b/>
          <w:bCs/>
          <w:color w:val="000000" w:themeColor="text1"/>
          <w:sz w:val="44"/>
          <w:szCs w:val="44"/>
          <w:lang w:val="zh-TW" w:eastAsia="zh-CN"/>
          <w14:textFill>
            <w14:solidFill>
              <w14:schemeClr w14:val="tx1"/>
            </w14:solidFill>
          </w14:textFill>
        </w:rPr>
      </w:pPr>
    </w:p>
    <w:p>
      <w:pPr>
        <w:jc w:val="center"/>
        <w:rPr>
          <w:rFonts w:ascii="华文中宋" w:hAnsi="华文中宋" w:eastAsia="华文中宋" w:cs="华文中宋"/>
          <w:b/>
          <w:bCs/>
          <w:color w:val="000000" w:themeColor="text1"/>
          <w:sz w:val="44"/>
          <w:szCs w:val="44"/>
          <w:lang w:val="zh-TW" w:eastAsia="zh-TW"/>
          <w14:textFill>
            <w14:solidFill>
              <w14:schemeClr w14:val="tx1"/>
            </w14:solidFill>
          </w14:textFill>
        </w:rPr>
      </w:pPr>
      <w:r>
        <w:rPr>
          <w:rFonts w:hint="eastAsia" w:ascii="华文中宋" w:hAnsi="华文中宋" w:eastAsia="华文中宋" w:cs="华文中宋"/>
          <w:b/>
          <w:bCs/>
          <w:color w:val="000000" w:themeColor="text1"/>
          <w:sz w:val="44"/>
          <w:szCs w:val="44"/>
          <w:lang w:val="zh-TW" w:eastAsia="zh-CN"/>
          <w14:textFill>
            <w14:solidFill>
              <w14:schemeClr w14:val="tx1"/>
            </w14:solidFill>
          </w14:textFill>
        </w:rPr>
        <w:t>填</w:t>
      </w:r>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 xml:space="preserve">  </w:t>
      </w:r>
      <w:r>
        <w:rPr>
          <w:rFonts w:hint="eastAsia" w:ascii="华文中宋" w:hAnsi="华文中宋" w:eastAsia="华文中宋" w:cs="华文中宋"/>
          <w:b/>
          <w:bCs/>
          <w:color w:val="000000" w:themeColor="text1"/>
          <w:sz w:val="44"/>
          <w:szCs w:val="44"/>
          <w:lang w:val="zh-TW" w:eastAsia="zh-CN"/>
          <w14:textFill>
            <w14:solidFill>
              <w14:schemeClr w14:val="tx1"/>
            </w14:solidFill>
          </w14:textFill>
        </w:rPr>
        <w:t>写</w:t>
      </w:r>
      <w:r>
        <w:rPr>
          <w:rFonts w:hint="eastAsia" w:ascii="华文中宋" w:hAnsi="华文中宋" w:eastAsia="华文中宋" w:cs="华文中宋"/>
          <w:b/>
          <w:bCs/>
          <w:color w:val="000000" w:themeColor="text1"/>
          <w:sz w:val="44"/>
          <w:szCs w:val="44"/>
          <w:lang w:val="en-US" w:eastAsia="zh-CN"/>
          <w14:textFill>
            <w14:solidFill>
              <w14:schemeClr w14:val="tx1"/>
            </w14:solidFill>
          </w14:textFill>
        </w:rPr>
        <w:t xml:space="preserve">  </w:t>
      </w:r>
      <w:r>
        <w:rPr>
          <w:rFonts w:ascii="华文中宋" w:hAnsi="华文中宋" w:eastAsia="华文中宋" w:cs="华文中宋"/>
          <w:b/>
          <w:bCs/>
          <w:color w:val="000000" w:themeColor="text1"/>
          <w:sz w:val="44"/>
          <w:szCs w:val="44"/>
          <w:lang w:val="zh-TW" w:eastAsia="zh-TW"/>
          <w14:textFill>
            <w14:solidFill>
              <w14:schemeClr w14:val="tx1"/>
            </w14:solidFill>
          </w14:textFill>
        </w:rPr>
        <w:t>说　明</w:t>
      </w:r>
    </w:p>
    <w:p>
      <w:pPr>
        <w:spacing w:line="360" w:lineRule="auto"/>
        <w:ind w:firstLine="480"/>
        <w:rPr>
          <w:rFonts w:ascii="仿宋" w:hAnsi="仿宋" w:eastAsia="仿宋" w:cs="仿宋"/>
          <w:color w:val="000000" w:themeColor="text1"/>
          <w:sz w:val="24"/>
          <w:szCs w:val="24"/>
          <w14:textFill>
            <w14:solidFill>
              <w14:schemeClr w14:val="tx1"/>
            </w14:solidFill>
          </w14:textFill>
        </w:rPr>
      </w:pPr>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1</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本合同文本为示范文本</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由广东省住房和城乡建设厅</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广东省</w:t>
      </w:r>
      <w:r>
        <w:rPr>
          <w:rFonts w:hint="eastAsia" w:ascii="仿宋_GB2312" w:hAnsi="仿宋_GB2312" w:eastAsia="仿宋_GB2312" w:cs="仿宋_GB2312"/>
          <w:color w:val="000000" w:themeColor="text1"/>
          <w:sz w:val="24"/>
          <w:szCs w:val="24"/>
          <w:lang w:val="zh-TW"/>
          <w14:textFill>
            <w14:solidFill>
              <w14:schemeClr w14:val="tx1"/>
            </w14:solidFill>
          </w14:textFill>
        </w:rPr>
        <w:t>市场监督</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管理局共同制定</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适用于广东省行政区域内的住房租赁。住房转租</w:t>
      </w:r>
      <w:r>
        <w:rPr>
          <w:rFonts w:hint="eastAsia" w:ascii="仿宋_GB2312" w:hAnsi="仿宋_GB2312" w:eastAsia="仿宋_GB2312" w:cs="仿宋_GB2312"/>
          <w:color w:val="000000" w:themeColor="text1"/>
          <w:sz w:val="24"/>
          <w:szCs w:val="24"/>
          <w:lang w:val="zh-TW"/>
          <w14:textFill>
            <w14:solidFill>
              <w14:schemeClr w14:val="tx1"/>
            </w14:solidFill>
          </w14:textFill>
        </w:rPr>
        <w:t>以及作</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居住功能使用的房屋租赁</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可参考使用本合同文本。</w:t>
      </w:r>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2</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签订本合同前</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双方当事人应当出示有效身份证明</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出租人应当向承租人出示房屋所有权证明或其他合法权属证明的原件。房屋属于共有的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应</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提交</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共有权人同意出租的书面证明</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房屋属于委托出租的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应</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提交</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产权人的委托授权文件</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房屋属于转租的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应</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提交</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房屋所有权人同意转租的</w:t>
      </w:r>
      <w:r>
        <w:rPr>
          <w:rFonts w:hint="eastAsia" w:ascii="仿宋_GB2312" w:hAnsi="仿宋_GB2312" w:eastAsia="仿宋_GB2312" w:cs="仿宋_GB2312"/>
          <w:color w:val="000000" w:themeColor="text1"/>
          <w:sz w:val="24"/>
          <w:szCs w:val="24"/>
          <w:lang w:val="zh-TW"/>
          <w14:textFill>
            <w14:solidFill>
              <w14:schemeClr w14:val="tx1"/>
            </w14:solidFill>
          </w14:textFill>
        </w:rPr>
        <w:t>书面</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证明</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双方当事人应将相关证明</w:t>
      </w:r>
      <w:r>
        <w:rPr>
          <w:rFonts w:hint="eastAsia" w:ascii="仿宋_GB2312" w:hAnsi="仿宋_GB2312" w:eastAsia="仿宋_GB2312" w:cs="仿宋_GB2312"/>
          <w:color w:val="000000" w:themeColor="text1"/>
          <w:sz w:val="24"/>
          <w:szCs w:val="24"/>
          <w:lang w:val="zh-TW"/>
          <w14:textFill>
            <w14:solidFill>
              <w14:schemeClr w14:val="tx1"/>
            </w14:solidFill>
          </w14:textFill>
        </w:rPr>
        <w:t>和委托授权文件</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的复印件作为合同附件。</w:t>
      </w:r>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合同租赁期不得超过</w:t>
      </w:r>
      <w:r>
        <w:rPr>
          <w:rFonts w:hint="eastAsia" w:ascii="仿宋_GB2312" w:hAnsi="仿宋_GB2312" w:eastAsia="仿宋_GB2312" w:cs="仿宋_GB2312"/>
          <w:color w:val="000000" w:themeColor="text1"/>
          <w:sz w:val="24"/>
          <w:szCs w:val="24"/>
          <w14:textFill>
            <w14:solidFill>
              <w14:schemeClr w14:val="tx1"/>
            </w14:solidFill>
          </w14:textFill>
        </w:rPr>
        <w:t>20</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年</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超过</w:t>
      </w:r>
      <w:r>
        <w:rPr>
          <w:rFonts w:hint="eastAsia" w:ascii="仿宋_GB2312" w:hAnsi="仿宋_GB2312" w:eastAsia="仿宋_GB2312" w:cs="仿宋_GB2312"/>
          <w:color w:val="000000" w:themeColor="text1"/>
          <w:sz w:val="24"/>
          <w:szCs w:val="24"/>
          <w14:textFill>
            <w14:solidFill>
              <w14:schemeClr w14:val="tx1"/>
            </w14:solidFill>
          </w14:textFill>
        </w:rPr>
        <w:t>20</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年的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超过部分无效。</w:t>
      </w:r>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4</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本合同</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u w:val="single"/>
          <w:lang w:val="zh-TW" w:eastAsia="zh-TW"/>
          <w14:textFill>
            <w14:solidFill>
              <w14:schemeClr w14:val="tx1"/>
            </w14:solidFill>
          </w14:textFill>
        </w:rPr>
        <w:t>下划线</w:t>
      </w:r>
      <w:r>
        <w:rPr>
          <w:rFonts w:hint="eastAsia" w:ascii="仿宋_GB2312" w:hAnsi="仿宋_GB2312" w:eastAsia="仿宋_GB2312" w:cs="仿宋_GB2312"/>
          <w:color w:val="000000" w:themeColor="text1"/>
          <w:sz w:val="24"/>
          <w:szCs w:val="24"/>
          <w:u w:val="none"/>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部位的填写内容，由双方当事人协商确定</w:t>
      </w:r>
      <w:r>
        <w:rPr>
          <w:rFonts w:hint="eastAsia" w:ascii="仿宋_GB2312" w:hAnsi="仿宋_GB2312" w:eastAsia="仿宋_GB2312" w:cs="仿宋_GB2312"/>
          <w:color w:val="000000" w:themeColor="text1"/>
          <w:sz w:val="24"/>
          <w:szCs w:val="24"/>
          <w:lang w:val="zh-TW"/>
          <w14:textFill>
            <w14:solidFill>
              <w14:schemeClr w14:val="tx1"/>
            </w14:solidFill>
          </w14:textFill>
        </w:rPr>
        <w:t>，不作约定的应在</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u w:val="single"/>
          <w:lang w:val="zh-TW" w:eastAsia="zh-TW"/>
          <w14:textFill>
            <w14:solidFill>
              <w14:schemeClr w14:val="tx1"/>
            </w14:solidFill>
          </w14:textFill>
        </w:rPr>
        <w:t>下划线</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部位以划</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的方式</w:t>
      </w:r>
      <w:r>
        <w:rPr>
          <w:rFonts w:hint="eastAsia" w:ascii="仿宋_GB2312" w:hAnsi="仿宋_GB2312" w:eastAsia="仿宋_GB2312" w:cs="仿宋_GB2312"/>
          <w:color w:val="000000" w:themeColor="text1"/>
          <w:sz w:val="24"/>
          <w:szCs w:val="24"/>
          <w:lang w:val="zh-TW"/>
          <w14:textFill>
            <w14:solidFill>
              <w14:schemeClr w14:val="tx1"/>
            </w14:solidFill>
          </w14:textFill>
        </w:rPr>
        <w:t>表示。</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本合同</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中选择</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的内容</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以划</w:t>
      </w:r>
      <w:r>
        <w:rPr>
          <w:rFonts w:hint="eastAsia" w:ascii="仿宋_GB2312" w:hAnsi="仿宋_GB2312" w:eastAsia="仿宋_GB2312" w:cs="仿宋_GB2312"/>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的方式</w:t>
      </w:r>
      <w:r>
        <w:rPr>
          <w:rFonts w:hint="eastAsia" w:ascii="仿宋_GB2312" w:hAnsi="仿宋_GB2312" w:eastAsia="仿宋_GB2312" w:cs="仿宋_GB2312"/>
          <w:color w:val="000000" w:themeColor="text1"/>
          <w:sz w:val="24"/>
          <w:szCs w:val="24"/>
          <w:lang w:val="zh-TW"/>
          <w14:textFill>
            <w14:solidFill>
              <w14:schemeClr w14:val="tx1"/>
            </w14:solidFill>
          </w14:textFill>
        </w:rPr>
        <w:t>表示</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选定</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以</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划“×”</w:t>
      </w:r>
      <w:r>
        <w:rPr>
          <w:rFonts w:hint="eastAsia" w:ascii="仿宋_GB2312" w:hAnsi="仿宋_GB2312" w:eastAsia="仿宋_GB2312" w:cs="仿宋_GB2312"/>
          <w:color w:val="000000" w:themeColor="text1"/>
          <w:sz w:val="24"/>
          <w:szCs w:val="24"/>
          <w:lang w:val="zh-TW"/>
          <w14:textFill>
            <w14:solidFill>
              <w14:schemeClr w14:val="tx1"/>
            </w14:solidFill>
          </w14:textFill>
        </w:rPr>
        <w:t>的方式</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表示</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不作约定，以示删除</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480"/>
        <w:rPr>
          <w:rFonts w:hint="eastAsia"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5</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双方当事人填写的联系电话</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证件类型、证号、通讯地址</w:t>
      </w:r>
      <w:r>
        <w:rPr>
          <w:rFonts w:hint="eastAsia" w:ascii="仿宋_GB2312" w:hAnsi="仿宋_GB2312" w:eastAsia="仿宋_GB2312" w:cs="仿宋_GB2312"/>
          <w:color w:val="000000" w:themeColor="text1"/>
          <w:sz w:val="24"/>
          <w:szCs w:val="24"/>
          <w:lang w:val="zh-TW"/>
          <w14:textFill>
            <w14:solidFill>
              <w14:schemeClr w14:val="tx1"/>
            </w14:solidFill>
          </w14:textFill>
        </w:rPr>
        <w:t>以及收付款账号</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等信息</w:t>
      </w:r>
      <w:r>
        <w:rPr>
          <w:rFonts w:hint="eastAsia" w:ascii="仿宋_GB2312" w:hAnsi="仿宋_GB2312" w:eastAsia="仿宋_GB2312" w:cs="仿宋_GB2312"/>
          <w:color w:val="000000" w:themeColor="text1"/>
          <w:sz w:val="24"/>
          <w:szCs w:val="24"/>
          <w:lang w:val="zh-TW"/>
          <w14:textFill>
            <w14:solidFill>
              <w14:schemeClr w14:val="tx1"/>
            </w14:solidFill>
          </w14:textFill>
        </w:rPr>
        <w:t>须</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真实准确</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合同内容</w:t>
      </w:r>
      <w:r>
        <w:rPr>
          <w:rFonts w:hint="eastAsia" w:ascii="仿宋_GB2312" w:hAnsi="仿宋_GB2312" w:eastAsia="仿宋_GB2312" w:cs="仿宋_GB2312"/>
          <w:color w:val="000000" w:themeColor="text1"/>
          <w:sz w:val="24"/>
          <w:szCs w:val="24"/>
          <w:lang w:val="zh-TW"/>
          <w14:textFill>
            <w14:solidFill>
              <w14:schemeClr w14:val="tx1"/>
            </w14:solidFill>
          </w14:textFill>
        </w:rPr>
        <w:t>须</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填写清晰、无歧义</w:t>
      </w:r>
      <w:r>
        <w:rPr>
          <w:rFonts w:hint="eastAsia" w:ascii="仿宋_GB2312" w:hAnsi="仿宋_GB2312" w:eastAsia="仿宋_GB2312" w:cs="仿宋_GB2312"/>
          <w:color w:val="000000" w:themeColor="text1"/>
          <w:sz w:val="24"/>
          <w:szCs w:val="24"/>
          <w:lang w:val="zh-TW"/>
          <w14:textFill>
            <w14:solidFill>
              <w14:schemeClr w14:val="tx1"/>
            </w14:solidFill>
          </w14:textFill>
        </w:rPr>
        <w:t>。上述信息发生变化的一方应于变化后</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lang w:val="zh-TW"/>
          <w14:textFill>
            <w14:solidFill>
              <w14:schemeClr w14:val="tx1"/>
            </w14:solidFill>
          </w14:textFill>
        </w:rPr>
        <w:t>日内通知对方。因上述信息有误或变化后未通知对方，导致未能有效接收有关通知文件的，相应后果由失误方自行承担。</w:t>
      </w:r>
    </w:p>
    <w:p>
      <w:pPr>
        <w:spacing w:line="360" w:lineRule="auto"/>
        <w:ind w:firstLine="480"/>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6.</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双方当事</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人可以根据实际情况决定本合同原件及附件的份数，并在签订合同时认真核对，以确保各份合同及附件内容一致。在任何情况下，出租人和承租人都应当至少持有一份合同原件及附件。</w:t>
      </w:r>
    </w:p>
    <w:p>
      <w:pPr>
        <w:spacing w:line="360" w:lineRule="auto"/>
        <w:ind w:firstLine="480"/>
        <w:rPr>
          <w:rFonts w:hint="eastAsia"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本合同未尽事宜</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双方当事人可在文本的空白行中进行补充约定</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或另行签订补充协议</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补充协议作为合同的组成部分</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与本合同具有同等法律效力</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p>
    <w:p>
      <w:pPr>
        <w:widowControl/>
        <w:spacing w:line="240" w:lineRule="auto"/>
        <w:jc w:val="left"/>
        <w:rPr>
          <w:rFonts w:ascii="华文中宋" w:hAnsi="华文中宋" w:eastAsia="华文中宋" w:cs="华文中宋"/>
          <w:b/>
          <w:bCs/>
          <w:color w:val="000000" w:themeColor="text1"/>
          <w:sz w:val="44"/>
          <w:szCs w:val="44"/>
          <w14:textFill>
            <w14:solidFill>
              <w14:schemeClr w14:val="tx1"/>
            </w14:solidFill>
          </w14:textFill>
        </w:rPr>
        <w:sectPr>
          <w:headerReference r:id="rId5" w:type="default"/>
          <w:pgSz w:w="11900" w:h="16840"/>
          <w:pgMar w:top="1440" w:right="1800" w:bottom="1440" w:left="1800" w:header="851" w:footer="992" w:gutter="0"/>
          <w:pgNumType w:fmt="numberInDash" w:start="1"/>
          <w:cols w:space="720" w:num="1"/>
        </w:sectPr>
      </w:pPr>
      <w:r>
        <w:rPr>
          <w:rFonts w:ascii="华文中宋" w:hAnsi="华文中宋" w:eastAsia="华文中宋" w:cs="华文中宋"/>
          <w:b/>
          <w:bCs/>
          <w:color w:val="000000" w:themeColor="text1"/>
          <w:sz w:val="44"/>
          <w:szCs w:val="44"/>
          <w14:textFill>
            <w14:solidFill>
              <w14:schemeClr w14:val="tx1"/>
            </w14:solidFill>
          </w14:textFill>
        </w:rPr>
        <w:br w:type="page"/>
      </w:r>
    </w:p>
    <w:p>
      <w:pPr>
        <w:spacing w:line="360" w:lineRule="auto"/>
        <w:jc w:val="center"/>
        <w:rPr>
          <w:rFonts w:ascii="仿宋_GB2312" w:hAnsi="仿宋_GB2312" w:eastAsia="仿宋_GB2312" w:cs="仿宋_GB2312"/>
          <w:b/>
          <w:bCs/>
          <w:color w:val="000000" w:themeColor="text1"/>
          <w:sz w:val="24"/>
          <w:szCs w:val="24"/>
          <w14:textFill>
            <w14:solidFill>
              <w14:schemeClr w14:val="tx1"/>
            </w14:solidFill>
          </w14:textFill>
        </w:rPr>
      </w:pPr>
      <w:r>
        <w:rPr>
          <w:rFonts w:ascii="华文中宋" w:hAnsi="华文中宋" w:eastAsia="华文中宋" w:cs="华文中宋"/>
          <w:b/>
          <w:bCs/>
          <w:color w:val="000000" w:themeColor="text1"/>
          <w:sz w:val="44"/>
          <w:szCs w:val="44"/>
          <w:lang w:val="zh-TW" w:eastAsia="zh-TW"/>
          <w14:textFill>
            <w14:solidFill>
              <w14:schemeClr w14:val="tx1"/>
            </w14:solidFill>
          </w14:textFill>
        </w:rPr>
        <w:t>广东省住房租赁合同</w:t>
      </w:r>
    </w:p>
    <w:p>
      <w:pPr>
        <w:spacing w:line="360" w:lineRule="auto"/>
        <w:rPr>
          <w:rFonts w:ascii="仿宋_GB2312" w:hAnsi="仿宋_GB2312" w:eastAsia="仿宋_GB2312" w:cs="仿宋_GB2312"/>
          <w:b w:val="0"/>
          <w:bCs w:val="0"/>
          <w:color w:val="000000" w:themeColor="text1"/>
          <w:sz w:val="24"/>
          <w:szCs w:val="24"/>
          <w:u w:val="single"/>
          <w14:textFill>
            <w14:solidFill>
              <w14:schemeClr w14:val="tx1"/>
            </w14:solidFill>
          </w14:textFill>
        </w:rPr>
      </w:pP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出租人</w:t>
      </w:r>
      <w:r>
        <w:rPr>
          <w:rFonts w:ascii="仿宋_GB2312" w:hAnsi="仿宋_GB2312" w:eastAsia="仿宋_GB2312" w:cs="仿宋_GB2312"/>
          <w:b/>
          <w:bCs/>
          <w:color w:val="000000" w:themeColor="text1"/>
          <w:sz w:val="24"/>
          <w:szCs w:val="24"/>
          <w:lang w:val="zh-CN"/>
          <w14:textFill>
            <w14:solidFill>
              <w14:schemeClr w14:val="tx1"/>
            </w14:solidFill>
          </w14:textFill>
        </w:rPr>
        <w:t>（</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甲方</w:t>
      </w:r>
      <w:r>
        <w:rPr>
          <w:rFonts w:ascii="仿宋_GB2312" w:hAnsi="仿宋_GB2312" w:eastAsia="仿宋_GB2312" w:cs="仿宋_GB2312"/>
          <w:b/>
          <w:bCs/>
          <w:color w:val="000000" w:themeColor="text1"/>
          <w:sz w:val="24"/>
          <w:szCs w:val="24"/>
          <w:lang w:val="zh-CN"/>
          <w14:textFill>
            <w14:solidFill>
              <w14:schemeClr w14:val="tx1"/>
            </w14:solidFill>
          </w14:textFill>
        </w:rPr>
        <w:t>）</w:t>
      </w:r>
      <w:r>
        <w:rPr>
          <w:rFonts w:ascii="仿宋_GB2312" w:hAnsi="仿宋_GB2312" w:eastAsia="仿宋_GB2312" w:cs="仿宋_GB2312"/>
          <w:b/>
          <w:bCs/>
          <w:color w:val="000000" w:themeColor="text1"/>
          <w:sz w:val="24"/>
          <w:szCs w:val="24"/>
          <w:lang w:val="zh-TW" w:eastAsia="zh-TW"/>
          <w14:textFill>
            <w14:solidFill>
              <w14:schemeClr w14:val="tx1"/>
            </w14:solidFill>
          </w14:textFill>
        </w:rPr>
        <w:t>：</w:t>
      </w:r>
      <w:r>
        <w:rPr>
          <w:rFonts w:ascii="仿宋_GB2312" w:hAnsi="仿宋_GB2312" w:eastAsia="仿宋_GB2312" w:cs="仿宋_GB2312"/>
          <w:b w:val="0"/>
          <w:bCs w:val="0"/>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b w:val="0"/>
          <w:bCs w:val="0"/>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b w:val="0"/>
          <w:bCs w:val="0"/>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b w:val="0"/>
          <w:bCs w:val="0"/>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证件类型：</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证    号：</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通讯地址：</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收款账户：</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联系电话</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微信号码：</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spacing w:line="360" w:lineRule="auto"/>
        <w:rPr>
          <w:rFonts w:hint="default" w:ascii="仿宋_GB2312" w:hAnsi="仿宋_GB2312" w:eastAsia="仿宋_GB2312" w:cs="仿宋_GB2312"/>
          <w:color w:val="000000" w:themeColor="text1"/>
          <w:sz w:val="24"/>
          <w:szCs w:val="24"/>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电子邮箱</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b/>
          <w:bCs/>
          <w:color w:val="000000" w:themeColor="text1"/>
          <w:sz w:val="24"/>
          <w:szCs w:val="24"/>
          <w:lang w:val="zh-TW" w:eastAsia="zh-TW"/>
          <w14:textFill>
            <w14:solidFill>
              <w14:schemeClr w14:val="tx1"/>
            </w14:solidFill>
          </w14:textFill>
        </w:rPr>
        <w:t>委托</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hint="default" w:ascii="仿宋_GB2312" w:hAnsi="仿宋_GB2312" w:eastAsia="仿宋_GB2312" w:cs="仿宋_GB2312"/>
          <w:b/>
          <w:bCs/>
          <w:color w:val="000000" w:themeColor="text1"/>
          <w:sz w:val="24"/>
          <w:szCs w:val="24"/>
          <w:lang w:val="zh-TW" w:eastAsia="zh-TW"/>
          <w14:textFill>
            <w14:solidFill>
              <w14:schemeClr w14:val="tx1"/>
            </w14:solidFill>
          </w14:textFill>
        </w:rPr>
        <w:t>法定</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w:t>
      </w:r>
      <w:r>
        <w:rPr>
          <w:rFonts w:ascii="仿宋_GB2312" w:hAnsi="仿宋_GB2312" w:eastAsia="仿宋_GB2312" w:cs="仿宋_GB2312"/>
          <w:b/>
          <w:bCs/>
          <w:color w:val="000000" w:themeColor="text1"/>
          <w:sz w:val="24"/>
          <w:szCs w:val="24"/>
          <w:lang w:val="zh-TW" w:eastAsia="zh-TW"/>
          <w14:textFill>
            <w14:solidFill>
              <w14:schemeClr w14:val="tx1"/>
            </w14:solidFill>
          </w14:textFill>
        </w:rPr>
        <w:t>代理人：</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证件类型：</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证    号：</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通讯地址：</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联系电话</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微信号码：</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spacing w:line="360" w:lineRule="auto"/>
        <w:rPr>
          <w:rFonts w:hint="default" w:ascii="仿宋_GB2312" w:hAnsi="仿宋_GB2312" w:eastAsia="仿宋_GB2312" w:cs="仿宋_GB2312"/>
          <w:color w:val="000000" w:themeColor="text1"/>
          <w:sz w:val="24"/>
          <w:szCs w:val="24"/>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电子邮箱</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（出租人为多人时，可相应增加）</w:t>
      </w:r>
    </w:p>
    <w:p>
      <w:pPr>
        <w:spacing w:line="360" w:lineRule="auto"/>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pPr>
    </w:p>
    <w:p>
      <w:pPr>
        <w:spacing w:line="360" w:lineRule="auto"/>
        <w:rPr>
          <w:rFonts w:ascii="仿宋_GB2312" w:hAnsi="仿宋_GB2312" w:eastAsia="仿宋_GB2312" w:cs="仿宋_GB2312"/>
          <w:b w:val="0"/>
          <w:bCs w:val="0"/>
          <w:color w:val="000000" w:themeColor="text1"/>
          <w:sz w:val="24"/>
          <w:szCs w:val="24"/>
          <w14:textFill>
            <w14:solidFill>
              <w14:schemeClr w14:val="tx1"/>
            </w14:solidFill>
          </w14:textFill>
        </w:rPr>
      </w:pPr>
      <w:r>
        <w:rPr>
          <w:rFonts w:hint="eastAsia" w:ascii="仿宋_GB2312" w:hAnsi="仿宋_GB2312" w:eastAsia="仿宋_GB2312" w:cs="仿宋_GB2312"/>
          <w:b/>
          <w:bCs/>
          <w:color w:val="000000" w:themeColor="text1"/>
          <w:sz w:val="24"/>
          <w:szCs w:val="24"/>
          <w:lang w:val="zh-CN"/>
          <w14:textFill>
            <w14:solidFill>
              <w14:schemeClr w14:val="tx1"/>
            </w14:solidFill>
          </w14:textFill>
        </w:rPr>
        <w:t>承租人</w:t>
      </w:r>
      <w:r>
        <w:rPr>
          <w:rFonts w:ascii="仿宋_GB2312" w:hAnsi="仿宋_GB2312" w:eastAsia="仿宋_GB2312" w:cs="仿宋_GB2312"/>
          <w:b/>
          <w:bCs/>
          <w:color w:val="000000" w:themeColor="text1"/>
          <w:sz w:val="24"/>
          <w:szCs w:val="24"/>
          <w:lang w:val="zh-CN"/>
          <w14:textFill>
            <w14:solidFill>
              <w14:schemeClr w14:val="tx1"/>
            </w14:solidFill>
          </w14:textFill>
        </w:rPr>
        <w:t>（</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乙方</w:t>
      </w:r>
      <w:r>
        <w:rPr>
          <w:rFonts w:ascii="仿宋_GB2312" w:hAnsi="仿宋_GB2312" w:eastAsia="仿宋_GB2312" w:cs="仿宋_GB2312"/>
          <w:b/>
          <w:bCs/>
          <w:color w:val="000000" w:themeColor="text1"/>
          <w:sz w:val="24"/>
          <w:szCs w:val="24"/>
          <w:lang w:val="zh-CN"/>
          <w14:textFill>
            <w14:solidFill>
              <w14:schemeClr w14:val="tx1"/>
            </w14:solidFill>
          </w14:textFill>
        </w:rPr>
        <w:t>）</w:t>
      </w:r>
      <w:r>
        <w:rPr>
          <w:rFonts w:ascii="仿宋_GB2312" w:hAnsi="仿宋_GB2312" w:eastAsia="仿宋_GB2312" w:cs="仿宋_GB2312"/>
          <w:b/>
          <w:bCs/>
          <w:color w:val="000000" w:themeColor="text1"/>
          <w:sz w:val="24"/>
          <w:szCs w:val="24"/>
          <w:lang w:val="zh-TW" w:eastAsia="zh-TW"/>
          <w14:textFill>
            <w14:solidFill>
              <w14:schemeClr w14:val="tx1"/>
            </w14:solidFill>
          </w14:textFill>
        </w:rPr>
        <w:t>：</w:t>
      </w:r>
      <w:r>
        <w:rPr>
          <w:rFonts w:ascii="仿宋_GB2312" w:hAnsi="仿宋_GB2312" w:eastAsia="仿宋_GB2312" w:cs="仿宋_GB2312"/>
          <w:b w:val="0"/>
          <w:bCs w:val="0"/>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b w:val="0"/>
          <w:bCs w:val="0"/>
          <w:color w:val="000000" w:themeColor="text1"/>
          <w:sz w:val="24"/>
          <w:szCs w:val="24"/>
          <w:u w:val="single"/>
          <w:lang w:val="en-US" w:eastAsia="zh-CN"/>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证件类型：</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证    号：</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通讯地址：</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付款账户：</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联系电话</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微信号码：</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spacing w:line="360" w:lineRule="auto"/>
        <w:rPr>
          <w:rFonts w:hint="default" w:ascii="仿宋_GB2312" w:hAnsi="仿宋_GB2312" w:eastAsia="仿宋_GB2312" w:cs="仿宋_GB2312"/>
          <w:color w:val="000000" w:themeColor="text1"/>
          <w:sz w:val="24"/>
          <w:szCs w:val="24"/>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电子邮箱</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b/>
          <w:bCs/>
          <w:color w:val="000000" w:themeColor="text1"/>
          <w:sz w:val="24"/>
          <w:szCs w:val="24"/>
          <w:lang w:val="zh-TW" w:eastAsia="zh-TW"/>
          <w14:textFill>
            <w14:solidFill>
              <w14:schemeClr w14:val="tx1"/>
            </w14:solidFill>
          </w14:textFill>
        </w:rPr>
        <w:t>委托</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hint="default" w:ascii="仿宋_GB2312" w:hAnsi="仿宋_GB2312" w:eastAsia="仿宋_GB2312" w:cs="仿宋_GB2312"/>
          <w:b/>
          <w:bCs/>
          <w:color w:val="000000" w:themeColor="text1"/>
          <w:sz w:val="24"/>
          <w:szCs w:val="24"/>
          <w:lang w:val="zh-TW" w:eastAsia="zh-TW"/>
          <w14:textFill>
            <w14:solidFill>
              <w14:schemeClr w14:val="tx1"/>
            </w14:solidFill>
          </w14:textFill>
        </w:rPr>
        <w:t>法定</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w:t>
      </w:r>
      <w:r>
        <w:rPr>
          <w:rFonts w:ascii="仿宋_GB2312" w:hAnsi="仿宋_GB2312" w:eastAsia="仿宋_GB2312" w:cs="仿宋_GB2312"/>
          <w:b/>
          <w:bCs/>
          <w:color w:val="000000" w:themeColor="text1"/>
          <w:sz w:val="24"/>
          <w:szCs w:val="24"/>
          <w:lang w:val="zh-TW" w:eastAsia="zh-TW"/>
          <w14:textFill>
            <w14:solidFill>
              <w14:schemeClr w14:val="tx1"/>
            </w14:solidFill>
          </w14:textFill>
        </w:rPr>
        <w:t>代理人：</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证件类型：</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证    号：</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通讯地址：</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联系电话</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微信号码：</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spacing w:line="360" w:lineRule="auto"/>
        <w:rPr>
          <w:rFonts w:hint="default" w:ascii="仿宋_GB2312" w:hAnsi="仿宋_GB2312" w:eastAsia="仿宋_GB2312" w:cs="仿宋_GB2312"/>
          <w:color w:val="000000" w:themeColor="text1"/>
          <w:sz w:val="24"/>
          <w:szCs w:val="24"/>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电子邮箱</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spacing w:line="360" w:lineRule="auto"/>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（承租人为多人时，可相应增加）</w:t>
      </w:r>
    </w:p>
    <w:p>
      <w:pPr>
        <w:spacing w:line="520" w:lineRule="exact"/>
        <w:rPr>
          <w:rFonts w:ascii="仿宋_GB2312" w:hAnsi="仿宋_GB2312" w:eastAsia="仿宋_GB2312" w:cs="仿宋_GB2312"/>
          <w:b/>
          <w:bCs/>
          <w:color w:val="000000" w:themeColor="text1"/>
          <w:sz w:val="24"/>
          <w:szCs w:val="24"/>
          <w14:textFill>
            <w14:solidFill>
              <w14:schemeClr w14:val="tx1"/>
            </w14:solidFill>
          </w14:textFill>
        </w:rPr>
      </w:pPr>
    </w:p>
    <w:p>
      <w:pPr>
        <w:spacing w:line="520" w:lineRule="exact"/>
        <w:rPr>
          <w:rFonts w:ascii="仿宋_GB2312" w:hAnsi="仿宋_GB2312" w:eastAsia="仿宋_GB2312" w:cs="仿宋_GB2312"/>
          <w:b/>
          <w:bCs/>
          <w:color w:val="000000" w:themeColor="text1"/>
          <w:sz w:val="24"/>
          <w:szCs w:val="24"/>
          <w14:textFill>
            <w14:solidFill>
              <w14:schemeClr w14:val="tx1"/>
            </w14:solidFill>
          </w14:textFill>
        </w:rPr>
      </w:pPr>
    </w:p>
    <w:p>
      <w:pPr>
        <w:spacing w:line="240" w:lineRule="auto"/>
        <w:rPr>
          <w:rFonts w:ascii="仿宋_GB2312" w:hAnsi="仿宋_GB2312" w:eastAsia="仿宋_GB2312" w:cs="仿宋_GB2312"/>
          <w:b/>
          <w:bCs/>
          <w:color w:val="000000" w:themeColor="text1"/>
          <w:sz w:val="24"/>
          <w:szCs w:val="24"/>
          <w14:textFill>
            <w14:solidFill>
              <w14:schemeClr w14:val="tx1"/>
            </w14:solidFill>
          </w14:textFill>
        </w:rPr>
      </w:pP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根据《中华人民共和国合同法》《中华人民共和国城市房地产管理法》</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等</w:t>
      </w:r>
      <w:r>
        <w:rPr>
          <w:rFonts w:ascii="仿宋_GB2312" w:hAnsi="仿宋_GB2312" w:eastAsia="仿宋_GB2312" w:cs="仿宋_GB2312"/>
          <w:color w:val="000000" w:themeColor="text1"/>
          <w:sz w:val="24"/>
          <w:szCs w:val="24"/>
          <w:lang w:val="zh-TW" w:eastAsia="zh-TW"/>
          <w14:textFill>
            <w14:solidFill>
              <w14:schemeClr w14:val="tx1"/>
            </w14:solidFill>
          </w14:textFill>
        </w:rPr>
        <w:t>有关法律</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法规</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、规章</w:t>
      </w:r>
      <w:r>
        <w:rPr>
          <w:rFonts w:ascii="仿宋_GB2312" w:hAnsi="仿宋_GB2312" w:eastAsia="仿宋_GB2312" w:cs="仿宋_GB2312"/>
          <w:color w:val="000000" w:themeColor="text1"/>
          <w:sz w:val="24"/>
          <w:szCs w:val="24"/>
          <w:lang w:val="zh-TW" w:eastAsia="zh-TW"/>
          <w14:textFill>
            <w14:solidFill>
              <w14:schemeClr w14:val="tx1"/>
            </w14:solidFill>
          </w14:textFill>
        </w:rPr>
        <w:t>的规定</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甲方和乙方本着</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自愿、</w:t>
      </w:r>
      <w:r>
        <w:rPr>
          <w:rFonts w:ascii="仿宋_GB2312" w:hAnsi="仿宋_GB2312" w:eastAsia="仿宋_GB2312" w:cs="仿宋_GB2312"/>
          <w:color w:val="000000" w:themeColor="text1"/>
          <w:sz w:val="24"/>
          <w:szCs w:val="24"/>
          <w:lang w:val="zh-TW" w:eastAsia="zh-TW"/>
          <w14:textFill>
            <w14:solidFill>
              <w14:schemeClr w14:val="tx1"/>
            </w14:solidFill>
          </w14:textFill>
        </w:rPr>
        <w:t>平等</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公平</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诚实信用的原则</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经协商一致</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就住房租赁有关事宜</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达成如下协议</w:t>
      </w:r>
      <w:r>
        <w:rPr>
          <w:rFonts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482"/>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第一条  房屋基本情况</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（一）房屋坐落。</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房屋坐落：</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市</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县（</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市</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区</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街</w:t>
      </w:r>
      <w:r>
        <w:rPr>
          <w:rFonts w:hint="eastAsia" w:ascii="仿宋_GB2312" w:hAnsi="仿宋_GB2312" w:eastAsia="仿宋_GB2312" w:cs="仿宋_GB2312"/>
          <w:color w:val="000000" w:themeColor="text1"/>
          <w:sz w:val="24"/>
          <w:szCs w:val="24"/>
          <w:lang w:val="zh-TW"/>
          <w14:textFill>
            <w14:solidFill>
              <w14:schemeClr w14:val="tx1"/>
            </w14:solidFill>
          </w14:textFill>
        </w:rPr>
        <w:t>道</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乡、</w:t>
      </w:r>
      <w:r>
        <w:rPr>
          <w:rFonts w:ascii="仿宋_GB2312" w:hAnsi="仿宋_GB2312" w:eastAsia="仿宋_GB2312" w:cs="仿宋_GB2312"/>
          <w:color w:val="000000" w:themeColor="text1"/>
          <w:sz w:val="24"/>
          <w:szCs w:val="24"/>
          <w:lang w:val="zh-TW" w:eastAsia="zh-TW"/>
          <w14:textFill>
            <w14:solidFill>
              <w14:schemeClr w14:val="tx1"/>
            </w14:solidFill>
          </w14:textFill>
        </w:rPr>
        <w:t>镇）</w:t>
      </w:r>
    </w:p>
    <w:p>
      <w:pPr>
        <w:spacing w:line="360" w:lineRule="auto"/>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u w:val="single"/>
          <w:lang w:val="zh-TW" w:eastAsia="zh-TW"/>
          <w14:textFill>
            <w14:solidFill>
              <w14:schemeClr w14:val="tx1"/>
            </w14:solidFill>
          </w14:textFill>
        </w:rPr>
        <w:t>　　　</w:t>
      </w:r>
      <w:r>
        <w:rPr>
          <w:rFonts w:ascii="仿宋_GB2312" w:hAnsi="仿宋_GB2312" w:eastAsia="仿宋_GB2312" w:cs="仿宋_GB2312"/>
          <w:color w:val="000000" w:themeColor="text1"/>
          <w:sz w:val="24"/>
          <w:szCs w:val="24"/>
          <w:lang w:val="zh-TW" w:eastAsia="zh-TW"/>
          <w14:textFill>
            <w14:solidFill>
              <w14:schemeClr w14:val="tx1"/>
            </w14:solidFill>
          </w14:textFill>
        </w:rPr>
        <w:t>路（街、巷、里）</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u w:val="single"/>
          <w:lang w:val="zh-TW" w:eastAsia="zh-TW"/>
          <w14:textFill>
            <w14:solidFill>
              <w14:schemeClr w14:val="tx1"/>
            </w14:solidFill>
          </w14:textFill>
        </w:rPr>
        <w:t>　　　</w:t>
      </w:r>
      <w:r>
        <w:rPr>
          <w:rFonts w:ascii="仿宋_GB2312" w:hAnsi="仿宋_GB2312" w:eastAsia="仿宋_GB2312" w:cs="仿宋_GB2312"/>
          <w:color w:val="000000" w:themeColor="text1"/>
          <w:sz w:val="24"/>
          <w:szCs w:val="24"/>
          <w:lang w:val="zh-TW" w:eastAsia="zh-TW"/>
          <w14:textFill>
            <w14:solidFill>
              <w14:schemeClr w14:val="tx1"/>
            </w14:solidFill>
          </w14:textFill>
        </w:rPr>
        <w:t>号（门牌）</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u w:val="single"/>
          <w:lang w:val="zh-TW" w:eastAsia="zh-TW"/>
          <w14:textFill>
            <w14:solidFill>
              <w14:schemeClr w14:val="tx1"/>
            </w14:solidFill>
          </w14:textFill>
        </w:rPr>
        <w:t>　　　</w:t>
      </w:r>
      <w:r>
        <w:rPr>
          <w:rFonts w:ascii="仿宋_GB2312" w:hAnsi="仿宋_GB2312" w:eastAsia="仿宋_GB2312" w:cs="仿宋_GB2312"/>
          <w:color w:val="000000" w:themeColor="text1"/>
          <w:sz w:val="24"/>
          <w:szCs w:val="24"/>
          <w:lang w:val="zh-TW" w:eastAsia="zh-TW"/>
          <w14:textFill>
            <w14:solidFill>
              <w14:schemeClr w14:val="tx1"/>
            </w14:solidFill>
          </w14:textFill>
        </w:rPr>
        <w:t>栋</w:t>
      </w:r>
    </w:p>
    <w:p>
      <w:pPr>
        <w:spacing w:line="360" w:lineRule="auto"/>
        <w:rPr>
          <w:rFonts w:hint="eastAsia" w:ascii="仿宋_GB2312" w:hAnsi="仿宋_GB2312" w:eastAsia="仿宋_GB2312" w:cs="仿宋_GB2312"/>
          <w:color w:val="000000" w:themeColor="text1"/>
          <w:sz w:val="24"/>
          <w:szCs w:val="24"/>
          <w:lang w:val="zh-TW"/>
          <w14:textFill>
            <w14:solidFill>
              <w14:schemeClr w14:val="tx1"/>
            </w14:solidFill>
          </w14:textFill>
        </w:rPr>
      </w:pP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u w:val="single"/>
          <w:lang w:val="zh-TW" w:eastAsia="zh-TW"/>
          <w14:textFill>
            <w14:solidFill>
              <w14:schemeClr w14:val="tx1"/>
            </w14:solidFill>
          </w14:textFill>
        </w:rPr>
        <w:t>　　　</w:t>
      </w:r>
      <w:r>
        <w:rPr>
          <w:rFonts w:ascii="仿宋_GB2312" w:hAnsi="仿宋_GB2312" w:eastAsia="仿宋_GB2312" w:cs="仿宋_GB2312"/>
          <w:color w:val="000000" w:themeColor="text1"/>
          <w:sz w:val="24"/>
          <w:szCs w:val="24"/>
          <w:lang w:val="zh-TW" w:eastAsia="zh-TW"/>
          <w14:textFill>
            <w14:solidFill>
              <w14:schemeClr w14:val="tx1"/>
            </w14:solidFill>
          </w14:textFill>
        </w:rPr>
        <w:t>房</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p>
    <w:p>
      <w:pPr>
        <w:spacing w:line="360" w:lineRule="auto"/>
        <w:ind w:firstLine="482"/>
        <w:rPr>
          <w:rFonts w:hint="default" w:ascii="仿宋_GB2312" w:hAnsi="仿宋_GB2312" w:eastAsia="仿宋_GB2312" w:cs="仿宋_GB2312"/>
          <w:b/>
          <w:bCs/>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（二）房屋状态</w:t>
      </w:r>
      <w:r>
        <w:rPr>
          <w:rFonts w:hint="default" w:ascii="仿宋_GB2312" w:hAnsi="仿宋_GB2312" w:eastAsia="仿宋_GB2312" w:cs="仿宋_GB2312"/>
          <w:b/>
          <w:bCs/>
          <w:color w:val="000000" w:themeColor="text1"/>
          <w:sz w:val="24"/>
          <w:szCs w:val="24"/>
          <w:lang w:val="zh-TW" w:eastAsia="zh-TW"/>
          <w14:textFill>
            <w14:solidFill>
              <w14:schemeClr w14:val="tx1"/>
            </w14:solidFill>
          </w14:textFill>
        </w:rPr>
        <w:t>。</w:t>
      </w:r>
    </w:p>
    <w:p>
      <w:pPr>
        <w:spacing w:line="360" w:lineRule="auto"/>
        <w:ind w:firstLine="480"/>
        <w:rPr>
          <w:rFonts w:ascii="仿宋_GB2312" w:hAnsi="仿宋_GB2312" w:eastAsia="仿宋_GB2312" w:cs="仿宋_GB2312"/>
          <w:color w:val="FF0000"/>
          <w:sz w:val="24"/>
          <w:szCs w:val="24"/>
          <w:u w:color="FF0000"/>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所在建筑物地上总层数</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层，本房屋在第</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层；</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房屋结构：</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房屋建筑面积</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平方米</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使用面积</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u w:val="single"/>
          <w:lang w:val="zh-TW" w:eastAsia="zh-TW"/>
          <w14:textFill>
            <w14:solidFill>
              <w14:schemeClr w14:val="tx1"/>
            </w14:solidFill>
          </w14:textFill>
        </w:rPr>
        <w:t>　</w:t>
      </w:r>
      <w:r>
        <w:rPr>
          <w:rFonts w:ascii="仿宋_GB2312" w:hAnsi="仿宋_GB2312" w:eastAsia="仿宋_GB2312" w:cs="仿宋_GB2312"/>
          <w:color w:val="000000" w:themeColor="text1"/>
          <w:sz w:val="24"/>
          <w:szCs w:val="24"/>
          <w:lang w:val="zh-TW" w:eastAsia="zh-TW"/>
          <w14:textFill>
            <w14:solidFill>
              <w14:schemeClr w14:val="tx1"/>
            </w14:solidFill>
          </w14:textFill>
        </w:rPr>
        <w:t>平方米</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三</w:t>
      </w:r>
      <w:r>
        <w:rPr>
          <w:rFonts w:ascii="仿宋_GB2312" w:hAnsi="仿宋_GB2312" w:eastAsia="仿宋_GB2312" w:cs="仿宋_GB2312"/>
          <w:b/>
          <w:bCs/>
          <w:color w:val="000000" w:themeColor="text1"/>
          <w:sz w:val="24"/>
          <w:szCs w:val="24"/>
          <w:lang w:val="zh-TW" w:eastAsia="zh-TW"/>
          <w14:textFill>
            <w14:solidFill>
              <w14:schemeClr w14:val="tx1"/>
            </w14:solidFill>
          </w14:textFill>
        </w:rPr>
        <w:t>）房屋权属。</w:t>
      </w:r>
    </w:p>
    <w:p>
      <w:pPr>
        <w:spacing w:line="360" w:lineRule="auto"/>
        <w:ind w:firstLine="480"/>
        <w:rPr>
          <w:rFonts w:ascii="仿宋_GB2312" w:hAnsi="仿宋_GB2312" w:eastAsia="仿宋_GB2312" w:cs="仿宋_GB2312"/>
          <w:color w:val="000000" w:themeColor="text1"/>
          <w:sz w:val="24"/>
          <w:szCs w:val="24"/>
          <w:lang w:val="zh-TW"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本房屋的权属证明（需出示原件）为</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hint="eastAsia" w:ascii="仿宋_GB2312" w:hAnsi="仿宋_GB2312" w:eastAsia="仿宋_GB2312" w:cs="仿宋_GB2312"/>
          <w:color w:val="000000" w:themeColor="text1"/>
          <w:sz w:val="24"/>
          <w:szCs w:val="24"/>
          <w:lang w:val="zh-TW"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不动产权证</w:t>
      </w:r>
    </w:p>
    <w:p>
      <w:pPr>
        <w:spacing w:line="360" w:lineRule="auto"/>
        <w:ind w:firstLine="480"/>
        <w:rPr>
          <w:rFonts w:hint="eastAsia" w:ascii="仿宋_GB2312" w:hAnsi="仿宋_GB2312" w:eastAsia="仿宋_GB2312" w:cs="仿宋_GB2312"/>
          <w:color w:val="000000" w:themeColor="text1"/>
          <w:sz w:val="24"/>
          <w:szCs w:val="24"/>
          <w:lang w:val="zh-TW"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房屋所有权证</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其他</w:t>
      </w:r>
      <w:r>
        <w:rPr>
          <w:rFonts w:ascii="仿宋_GB2312" w:hAnsi="仿宋_GB2312" w:eastAsia="仿宋_GB2312" w:cs="仿宋_GB2312"/>
          <w:color w:val="000000" w:themeColor="text1"/>
          <w:sz w:val="24"/>
          <w:szCs w:val="24"/>
          <w:u w:val="single"/>
          <w:lang w:val="zh-TW" w:eastAsia="zh-TW"/>
          <w14:textFill>
            <w14:solidFill>
              <w14:schemeClr w14:val="tx1"/>
            </w14:solidFill>
          </w14:textFill>
        </w:rPr>
        <w:t xml:space="preserve">                 　　</w:t>
      </w:r>
      <w:r>
        <w:rPr>
          <w:rFonts w:ascii="仿宋_GB2312" w:hAnsi="仿宋_GB2312" w:eastAsia="仿宋_GB2312" w:cs="仿宋_GB2312"/>
          <w:color w:val="000000" w:themeColor="text1"/>
          <w:sz w:val="24"/>
          <w:szCs w:val="24"/>
          <w:u w:val="single"/>
          <w:lang w:val="zh-TW"/>
          <w14:textFill>
            <w14:solidFill>
              <w14:schemeClr w14:val="tx1"/>
            </w14:solidFill>
          </w14:textFill>
        </w:rPr>
        <w:t xml:space="preserve">            </w:t>
      </w:r>
      <w:r>
        <w:rPr>
          <w:rFonts w:ascii="仿宋_GB2312" w:hAnsi="仿宋_GB2312" w:eastAsia="PMingLiU" w:cs="仿宋_GB2312"/>
          <w:color w:val="000000" w:themeColor="text1"/>
          <w:sz w:val="24"/>
          <w:szCs w:val="24"/>
          <w:u w:val="single"/>
          <w:lang w:val="zh-TW" w:eastAsia="zh-TW"/>
          <w14:textFill>
            <w14:solidFill>
              <w14:schemeClr w14:val="tx1"/>
            </w14:solidFill>
          </w14:textFill>
        </w:rPr>
        <w:t xml:space="preserve">  </w:t>
      </w:r>
      <w:r>
        <w:rPr>
          <w:rFonts w:ascii="仿宋_GB2312" w:hAnsi="仿宋_GB2312" w:eastAsia="仿宋_GB2312" w:cs="仿宋_GB2312"/>
          <w:color w:val="000000" w:themeColor="text1"/>
          <w:sz w:val="24"/>
          <w:szCs w:val="24"/>
          <w:u w:val="single"/>
          <w:lang w:val="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证件号为</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房屋产权所有人（权利人）为</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产权所有方式为</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 xml:space="preserve">单独所有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 xml:space="preserve">共同共有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按份共有。</w:t>
      </w:r>
    </w:p>
    <w:p>
      <w:pPr>
        <w:spacing w:line="360" w:lineRule="auto"/>
        <w:ind w:firstLine="480"/>
        <w:rPr>
          <w:rFonts w:hint="eastAsia" w:ascii="仿宋_GB2312" w:hAnsi="仿宋_GB2312" w:eastAsia="仿宋_GB2312" w:cs="仿宋_GB2312"/>
          <w:color w:val="000000" w:themeColor="text1"/>
          <w:sz w:val="24"/>
          <w:szCs w:val="24"/>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当前</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是否</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设定</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抵押：</w:t>
      </w:r>
      <w:r>
        <w:rPr>
          <w:rFonts w:ascii="宋体" w:hAnsi="宋体" w:eastAsia="宋体" w:cs="宋体"/>
          <w:color w:val="000000" w:themeColor="text1"/>
          <w:sz w:val="24"/>
          <w:szCs w:val="24"/>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是    </w:t>
      </w:r>
      <w:r>
        <w:rPr>
          <w:rFonts w:ascii="宋体" w:hAnsi="宋体" w:eastAsia="宋体" w:cs="宋体"/>
          <w:color w:val="000000" w:themeColor="text1"/>
          <w:sz w:val="24"/>
          <w:szCs w:val="24"/>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否</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p>
    <w:p>
      <w:pPr>
        <w:spacing w:line="360" w:lineRule="auto"/>
        <w:ind w:firstLine="480"/>
        <w:rPr>
          <w:rFonts w:hint="eastAsia" w:ascii="仿宋_GB2312" w:hAnsi="仿宋_GB2312" w:eastAsia="仿宋_GB2312" w:cs="仿宋_GB2312"/>
          <w:color w:val="000000" w:themeColor="text1"/>
          <w:sz w:val="24"/>
          <w:szCs w:val="24"/>
          <w:lang w:val="zh-TW"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规定的房屋用途为</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p>
    <w:p>
      <w:pPr>
        <w:numPr>
          <w:ilvl w:val="0"/>
          <w:numId w:val="1"/>
        </w:numPr>
        <w:spacing w:line="360" w:lineRule="auto"/>
        <w:ind w:firstLine="482"/>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 xml:space="preserve"> 租赁用途、形式及交易方式</w:t>
      </w:r>
    </w:p>
    <w:p>
      <w:pPr>
        <w:numPr>
          <w:ilvl w:val="-1"/>
          <w:numId w:val="0"/>
        </w:numPr>
        <w:spacing w:line="360" w:lineRule="auto"/>
        <w:ind w:firstLine="482"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（一）租赁用途。</w:t>
      </w:r>
    </w:p>
    <w:p>
      <w:pPr>
        <w:numPr>
          <w:ilvl w:val="-1"/>
          <w:numId w:val="0"/>
        </w:numPr>
        <w:spacing w:line="360" w:lineRule="auto"/>
        <w:ind w:firstLine="480" w:firstLineChars="200"/>
        <w:rPr>
          <w:rFonts w:hint="eastAsia" w:ascii="宋体" w:hAnsi="宋体" w:eastAsia="仿宋_GB2312" w:cs="宋体"/>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本房屋出租仅作为</w:t>
      </w:r>
      <w:r>
        <w:rPr>
          <w:rFonts w:hint="eastAsia" w:ascii="仿宋_GB2312" w:hAnsi="仿宋_GB2312" w:eastAsia="仿宋_GB2312" w:cs="仿宋_GB2312"/>
          <w:color w:val="000000" w:themeColor="text1"/>
          <w:sz w:val="24"/>
          <w:szCs w:val="24"/>
          <w:u w:val="none" w:color="auto"/>
          <w:lang w:val="zh-TW" w:eastAsia="zh-CN"/>
          <w14:textFill>
            <w14:solidFill>
              <w14:schemeClr w14:val="tx1"/>
            </w14:solidFill>
          </w14:textFill>
        </w:rPr>
        <w:t>居住用途</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使用。</w:t>
      </w:r>
    </w:p>
    <w:p>
      <w:pPr>
        <w:numPr>
          <w:ilvl w:val="-1"/>
          <w:numId w:val="0"/>
        </w:numPr>
        <w:spacing w:line="360" w:lineRule="auto"/>
        <w:ind w:firstLine="482" w:firstLineChars="20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（二）租赁形式。</w:t>
      </w:r>
    </w:p>
    <w:p>
      <w:pPr>
        <w:numPr>
          <w:ilvl w:val="-1"/>
          <w:numId w:val="0"/>
        </w:numPr>
        <w:spacing w:line="360" w:lineRule="auto"/>
        <w:ind w:firstLine="480" w:firstLineChars="200"/>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整套出租</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p>
    <w:p>
      <w:pPr>
        <w:numPr>
          <w:ilvl w:val="-1"/>
          <w:numId w:val="0"/>
        </w:numPr>
        <w:spacing w:line="360" w:lineRule="auto"/>
        <w:ind w:firstLine="480" w:firstLineChars="20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部分出租</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出租部位为</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，使用面积为</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u w:val="single"/>
          <w:lang w:val="zh-TW" w:eastAsia="zh-TW"/>
          <w14:textFill>
            <w14:solidFill>
              <w14:schemeClr w14:val="tx1"/>
            </w14:solidFill>
          </w14:textFill>
        </w:rPr>
        <w:t>　</w:t>
      </w:r>
      <w:r>
        <w:rPr>
          <w:rFonts w:ascii="仿宋_GB2312" w:hAnsi="仿宋_GB2312" w:eastAsia="仿宋_GB2312" w:cs="仿宋_GB2312"/>
          <w:color w:val="000000" w:themeColor="text1"/>
          <w:sz w:val="24"/>
          <w:szCs w:val="24"/>
          <w:lang w:val="zh-TW" w:eastAsia="zh-TW"/>
          <w14:textFill>
            <w14:solidFill>
              <w14:schemeClr w14:val="tx1"/>
            </w14:solidFill>
          </w14:textFill>
        </w:rPr>
        <w:t>平方米。</w:t>
      </w:r>
    </w:p>
    <w:p>
      <w:pPr>
        <w:numPr>
          <w:ilvl w:val="-1"/>
          <w:numId w:val="0"/>
        </w:numPr>
        <w:spacing w:line="360" w:lineRule="auto"/>
        <w:ind w:firstLine="480" w:firstLineChars="20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出租</w:t>
      </w:r>
      <w:r>
        <w:rPr>
          <w:rFonts w:hint="eastAsia" w:ascii="仿宋_GB2312" w:hAnsi="仿宋_GB2312" w:eastAsia="仿宋_GB2312" w:cs="仿宋_GB2312"/>
          <w:color w:val="000000" w:themeColor="text1"/>
          <w:sz w:val="24"/>
          <w:szCs w:val="24"/>
          <w:lang w:val="zh-TW"/>
          <w14:textFill>
            <w14:solidFill>
              <w14:schemeClr w14:val="tx1"/>
            </w14:solidFill>
          </w14:textFill>
        </w:rPr>
        <w:t>房屋平面图</w:t>
      </w:r>
      <w:r>
        <w:rPr>
          <w:rFonts w:ascii="仿宋_GB2312" w:hAnsi="仿宋_GB2312" w:eastAsia="仿宋_GB2312" w:cs="仿宋_GB2312"/>
          <w:color w:val="000000" w:themeColor="text1"/>
          <w:sz w:val="24"/>
          <w:szCs w:val="24"/>
          <w:lang w:val="zh-TW" w:eastAsia="zh-TW"/>
          <w14:textFill>
            <w14:solidFill>
              <w14:schemeClr w14:val="tx1"/>
            </w14:solidFill>
          </w14:textFill>
        </w:rPr>
        <w:t>详见附件</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一</w:t>
      </w:r>
      <w:r>
        <w:rPr>
          <w:rFonts w:ascii="仿宋_GB2312" w:hAnsi="仿宋_GB2312" w:eastAsia="仿宋_GB2312" w:cs="仿宋_GB2312"/>
          <w:color w:val="000000" w:themeColor="text1"/>
          <w:sz w:val="24"/>
          <w:szCs w:val="24"/>
          <w:lang w:val="zh-TW" w:eastAsia="zh-TW"/>
          <w14:textFill>
            <w14:solidFill>
              <w14:schemeClr w14:val="tx1"/>
            </w14:solidFill>
          </w14:textFill>
        </w:rPr>
        <w:t>《出租房屋及出租部位平面图》</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如为部分出租，须标注出租部位。</w:t>
      </w:r>
    </w:p>
    <w:p>
      <w:pPr>
        <w:numPr>
          <w:ilvl w:val="-1"/>
          <w:numId w:val="0"/>
        </w:numPr>
        <w:spacing w:line="360" w:lineRule="auto"/>
        <w:ind w:firstLine="482" w:firstLineChars="200"/>
        <w:rPr>
          <w:rFonts w:hint="default" w:ascii="仿宋_GB2312" w:hAnsi="仿宋_GB2312" w:eastAsia="仿宋_GB2312" w:cs="仿宋_GB2312"/>
          <w:b/>
          <w:bCs/>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（三）交易方式。</w:t>
      </w:r>
    </w:p>
    <w:p>
      <w:pPr>
        <w:pStyle w:val="9"/>
        <w:spacing w:before="0" w:after="0" w:line="360" w:lineRule="auto"/>
        <w:ind w:firstLine="480"/>
        <w:rPr>
          <w:rFonts w:ascii="仿宋_GB2312" w:hAnsi="仿宋_GB2312" w:eastAsia="仿宋_GB2312" w:cs="仿宋_GB2312"/>
          <w:color w:val="000000" w:themeColor="text1"/>
          <w:kern w:val="2"/>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kern w:val="2"/>
          <w:lang w:val="zh-TW" w:eastAsia="zh-TW"/>
          <w14:textFill>
            <w14:solidFill>
              <w14:schemeClr w14:val="tx1"/>
            </w14:solidFill>
          </w14:textFill>
        </w:rPr>
        <w:t>甲乙双方自行成交</w:t>
      </w:r>
    </w:p>
    <w:p>
      <w:pPr>
        <w:pStyle w:val="9"/>
        <w:spacing w:before="0" w:after="0" w:line="360" w:lineRule="auto"/>
        <w:ind w:firstLine="480"/>
        <w:rPr>
          <w:rFonts w:ascii="仿宋_GB2312" w:hAnsi="仿宋_GB2312" w:eastAsia="仿宋_GB2312" w:cs="仿宋_GB2312"/>
          <w:color w:val="000000" w:themeColor="text1"/>
          <w:kern w:val="2"/>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kern w:val="2"/>
          <w:lang w:val="zh-TW" w:eastAsia="zh-TW"/>
          <w14:textFill>
            <w14:solidFill>
              <w14:schemeClr w14:val="tx1"/>
            </w14:solidFill>
          </w14:textFill>
        </w:rPr>
        <w:t>甲乙双方委托房地产经纪机构成交，机构名称</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u w:val="single"/>
          <w14:textFill>
            <w14:solidFill>
              <w14:schemeClr w14:val="tx1"/>
            </w14:solidFill>
          </w14:textFill>
        </w:rPr>
        <w:t xml:space="preserve">                  </w:t>
      </w:r>
      <w:r>
        <w:rPr>
          <w:rFonts w:ascii="仿宋_GB2312" w:hAnsi="仿宋_GB2312" w:eastAsia="仿宋_GB2312" w:cs="仿宋_GB2312"/>
          <w:color w:val="000000" w:themeColor="text1"/>
          <w:kern w:val="2"/>
          <w:lang w:val="zh-TW" w:eastAsia="zh-TW"/>
          <w14:textFill>
            <w14:solidFill>
              <w14:schemeClr w14:val="tx1"/>
            </w14:solidFill>
          </w14:textFill>
        </w:rPr>
        <w:t>，经纪服务合同编号</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u w:val="single"/>
          <w14:textFill>
            <w14:solidFill>
              <w14:schemeClr w14:val="tx1"/>
            </w14:solidFill>
          </w14:textFill>
        </w:rPr>
        <w:t xml:space="preserve">                   </w:t>
      </w:r>
      <w:r>
        <w:rPr>
          <w:rFonts w:ascii="仿宋_GB2312" w:hAnsi="仿宋_GB2312" w:eastAsia="仿宋_GB2312" w:cs="仿宋_GB2312"/>
          <w:color w:val="000000" w:themeColor="text1"/>
          <w:kern w:val="2"/>
          <w:lang w:val="zh-TW" w:eastAsia="zh-TW"/>
          <w14:textFill>
            <w14:solidFill>
              <w14:schemeClr w14:val="tx1"/>
            </w14:solidFill>
          </w14:textFill>
        </w:rPr>
        <w:t>，经纪人姓名</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u w:val="single"/>
          <w14:textFill>
            <w14:solidFill>
              <w14:schemeClr w14:val="tx1"/>
            </w14:solidFill>
          </w14:textFill>
        </w:rPr>
        <w:t xml:space="preserve">                 </w:t>
      </w:r>
      <w:r>
        <w:rPr>
          <w:rFonts w:ascii="仿宋_GB2312" w:hAnsi="仿宋_GB2312" w:eastAsia="仿宋_GB2312" w:cs="仿宋_GB2312"/>
          <w:color w:val="000000" w:themeColor="text1"/>
          <w:kern w:val="2"/>
          <w:lang w:val="zh-TW" w:eastAsia="zh-TW"/>
          <w14:textFill>
            <w14:solidFill>
              <w14:schemeClr w14:val="tx1"/>
            </w14:solidFill>
          </w14:textFill>
        </w:rPr>
        <w:t>，经纪人身份证号码：</w:t>
      </w:r>
      <w:r>
        <w:rPr>
          <w:rFonts w:ascii="仿宋_GB2312" w:hAnsi="仿宋_GB2312" w:eastAsia="仿宋_GB2312" w:cs="仿宋_GB2312"/>
          <w:color w:val="000000" w:themeColor="text1"/>
          <w:kern w:val="2"/>
          <w:u w:val="single"/>
          <w14:textFill>
            <w14:solidFill>
              <w14:schemeClr w14:val="tx1"/>
            </w14:solidFill>
          </w14:textFill>
        </w:rPr>
        <w:t xml:space="preserve">                   </w:t>
      </w:r>
      <w:r>
        <w:rPr>
          <w:rFonts w:ascii="仿宋_GB2312" w:hAnsi="仿宋_GB2312" w:eastAsia="仿宋_GB2312" w:cs="仿宋_GB2312"/>
          <w:color w:val="000000" w:themeColor="text1"/>
          <w:kern w:val="2"/>
          <w:lang w:val="zh-TW" w:eastAsia="zh-TW"/>
          <w14:textFill>
            <w14:solidFill>
              <w14:schemeClr w14:val="tx1"/>
            </w14:solidFill>
          </w14:textFill>
        </w:rPr>
        <w:t>，</w:t>
      </w:r>
      <w:r>
        <w:rPr>
          <w:rFonts w:hint="eastAsia" w:ascii="仿宋_GB2312" w:hAnsi="仿宋_GB2312" w:eastAsia="仿宋_GB2312" w:cs="仿宋_GB2312"/>
          <w:color w:val="000000" w:themeColor="text1"/>
          <w:kern w:val="2"/>
          <w:lang w:val="zh-TW" w:eastAsia="zh-CN"/>
          <w14:textFill>
            <w14:solidFill>
              <w14:schemeClr w14:val="tx1"/>
            </w14:solidFill>
          </w14:textFill>
        </w:rPr>
        <w:t>联系</w:t>
      </w:r>
      <w:r>
        <w:rPr>
          <w:rFonts w:ascii="仿宋_GB2312" w:hAnsi="仿宋_GB2312" w:eastAsia="仿宋_GB2312" w:cs="仿宋_GB2312"/>
          <w:color w:val="000000" w:themeColor="text1"/>
          <w:kern w:val="2"/>
          <w:lang w:val="zh-TW" w:eastAsia="zh-TW"/>
          <w14:textFill>
            <w14:solidFill>
              <w14:schemeClr w14:val="tx1"/>
            </w14:solidFill>
          </w14:textFill>
        </w:rPr>
        <w:t>电话：</w:t>
      </w:r>
      <w:r>
        <w:rPr>
          <w:rFonts w:ascii="仿宋_GB2312" w:hAnsi="仿宋_GB2312" w:eastAsia="仿宋_GB2312" w:cs="仿宋_GB2312"/>
          <w:color w:val="000000" w:themeColor="text1"/>
          <w:kern w:val="2"/>
          <w:u w:val="single"/>
          <w14:textFill>
            <w14:solidFill>
              <w14:schemeClr w14:val="tx1"/>
            </w14:solidFill>
          </w14:textFill>
        </w:rPr>
        <w:t xml:space="preserve">                      </w:t>
      </w:r>
      <w:r>
        <w:rPr>
          <w:rFonts w:ascii="仿宋_GB2312" w:hAnsi="仿宋_GB2312" w:eastAsia="仿宋_GB2312" w:cs="仿宋_GB2312"/>
          <w:color w:val="000000" w:themeColor="text1"/>
          <w:kern w:val="2"/>
          <w:lang w:val="zh-TW" w:eastAsia="zh-TW"/>
          <w14:textFill>
            <w14:solidFill>
              <w14:schemeClr w14:val="tx1"/>
            </w14:solidFill>
          </w14:textFill>
        </w:rPr>
        <w:t>。</w:t>
      </w:r>
    </w:p>
    <w:p>
      <w:pPr>
        <w:pStyle w:val="9"/>
        <w:spacing w:before="0" w:after="0" w:line="360" w:lineRule="auto"/>
        <w:ind w:firstLine="480"/>
        <w:rPr>
          <w:rFonts w:ascii="仿宋_GB2312" w:hAnsi="仿宋_GB2312" w:eastAsia="仿宋_GB2312" w:cs="仿宋_GB2312"/>
          <w:color w:val="000000" w:themeColor="text1"/>
          <w:kern w:val="2"/>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lang w:val="zh-TW" w:eastAsia="zh-TW"/>
          <w14:textFill>
            <w14:solidFill>
              <w14:schemeClr w14:val="tx1"/>
            </w14:solidFill>
          </w14:textFill>
        </w:rPr>
        <w:t>其他</w:t>
      </w:r>
      <w:r>
        <w:rPr>
          <w:rFonts w:hint="eastAsia" w:ascii="仿宋_GB2312" w:hAnsi="仿宋_GB2312" w:eastAsia="仿宋_GB2312" w:cs="仿宋_GB2312"/>
          <w:color w:val="000000" w:themeColor="text1"/>
          <w:lang w:val="zh-TW"/>
          <w14:textFill>
            <w14:solidFill>
              <w14:schemeClr w14:val="tx1"/>
            </w14:solidFill>
          </w14:textFill>
        </w:rPr>
        <w:t>：</w:t>
      </w:r>
      <w:r>
        <w:rPr>
          <w:rFonts w:ascii="仿宋_GB2312" w:hAnsi="仿宋_GB2312" w:eastAsia="仿宋_GB2312" w:cs="仿宋_GB2312"/>
          <w:color w:val="000000" w:themeColor="text1"/>
          <w:kern w:val="2"/>
          <w:u w:val="single"/>
          <w14:textFill>
            <w14:solidFill>
              <w14:schemeClr w14:val="tx1"/>
            </w14:solidFill>
          </w14:textFill>
        </w:rPr>
        <w:t xml:space="preserve">                                            </w:t>
      </w:r>
      <w:r>
        <w:rPr>
          <w:rFonts w:hint="eastAsia" w:ascii="仿宋_GB2312" w:hAnsi="仿宋_GB2312" w:eastAsia="仿宋_GB2312" w:cs="仿宋_GB2312"/>
          <w:color w:val="000000" w:themeColor="text1"/>
          <w:kern w:val="2"/>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kern w:val="2"/>
          <w:u w:val="single"/>
          <w14:textFill>
            <w14:solidFill>
              <w14:schemeClr w14:val="tx1"/>
            </w14:solidFill>
          </w14:textFill>
        </w:rPr>
        <w:t xml:space="preserve">          </w:t>
      </w:r>
      <w:r>
        <w:rPr>
          <w:rFonts w:ascii="仿宋_GB2312" w:hAnsi="仿宋_GB2312" w:eastAsia="仿宋_GB2312" w:cs="仿宋_GB2312"/>
          <w:color w:val="000000" w:themeColor="text1"/>
          <w:kern w:val="2"/>
          <w:lang w:val="zh-TW" w:eastAsia="zh-TW"/>
          <w14:textFill>
            <w14:solidFill>
              <w14:schemeClr w14:val="tx1"/>
            </w14:solidFill>
          </w14:textFill>
        </w:rPr>
        <w:t>。</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三</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条 </w:t>
      </w:r>
      <w:r>
        <w:rPr>
          <w:rFonts w:ascii="仿宋_GB2312" w:hAnsi="仿宋_GB2312" w:eastAsia="PMingLiU" w:cs="仿宋_GB2312"/>
          <w:b/>
          <w:bCs/>
          <w:color w:val="000000" w:themeColor="text1"/>
          <w:sz w:val="24"/>
          <w:szCs w:val="24"/>
          <w:lang w:val="zh-TW" w:eastAsia="zh-TW"/>
          <w14:textFill>
            <w14:solidFill>
              <w14:schemeClr w14:val="tx1"/>
            </w14:solidFill>
          </w14:textFill>
        </w:rPr>
        <w:t xml:space="preserve"> </w:t>
      </w:r>
      <w:r>
        <w:rPr>
          <w:rFonts w:ascii="仿宋_GB2312" w:hAnsi="仿宋_GB2312" w:eastAsia="仿宋_GB2312" w:cs="仿宋_GB2312"/>
          <w:b/>
          <w:bCs/>
          <w:color w:val="000000" w:themeColor="text1"/>
          <w:sz w:val="24"/>
          <w:szCs w:val="24"/>
          <w:lang w:val="zh-TW" w:eastAsia="zh-TW"/>
          <w14:textFill>
            <w14:solidFill>
              <w14:schemeClr w14:val="tx1"/>
            </w14:solidFill>
          </w14:textFill>
        </w:rPr>
        <w:t>租赁期限、租金及押金</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（一）房屋租赁期限。</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房屋的租赁期限为</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年</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CN"/>
          <w14:textFill>
            <w14:solidFill>
              <w14:schemeClr w14:val="tx1"/>
            </w14:solidFill>
          </w14:textFill>
        </w:rPr>
        <w:t>个</w:t>
      </w:r>
      <w:r>
        <w:rPr>
          <w:rFonts w:ascii="仿宋_GB2312" w:hAnsi="仿宋_GB2312" w:eastAsia="仿宋_GB2312" w:cs="仿宋_GB2312"/>
          <w:color w:val="000000" w:themeColor="text1"/>
          <w:sz w:val="24"/>
          <w:szCs w:val="24"/>
          <w:lang w:val="zh-TW" w:eastAsia="zh-TW"/>
          <w14:textFill>
            <w14:solidFill>
              <w14:schemeClr w14:val="tx1"/>
            </w14:solidFill>
          </w14:textFill>
        </w:rPr>
        <w:t>月，租赁时间自</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年</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月</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日</w:t>
      </w:r>
      <w:r>
        <w:rPr>
          <w:rFonts w:hint="eastAsia" w:ascii="仿宋_GB2312" w:hAnsi="仿宋_GB2312" w:eastAsia="仿宋_GB2312" w:cs="仿宋_GB2312"/>
          <w:color w:val="000000" w:themeColor="text1"/>
          <w:sz w:val="24"/>
          <w:szCs w:val="24"/>
          <w:lang w:val="zh-TW"/>
          <w14:textFill>
            <w14:solidFill>
              <w14:schemeClr w14:val="tx1"/>
            </w14:solidFill>
          </w14:textFill>
        </w:rPr>
        <w:t>起</w:t>
      </w:r>
      <w:r>
        <w:rPr>
          <w:rFonts w:ascii="仿宋_GB2312" w:hAnsi="仿宋_GB2312" w:eastAsia="仿宋_GB2312" w:cs="仿宋_GB2312"/>
          <w:color w:val="000000" w:themeColor="text1"/>
          <w:sz w:val="24"/>
          <w:szCs w:val="24"/>
          <w:lang w:val="zh-TW" w:eastAsia="zh-TW"/>
          <w14:textFill>
            <w14:solidFill>
              <w14:schemeClr w14:val="tx1"/>
            </w14:solidFill>
          </w14:textFill>
        </w:rPr>
        <w:t>至</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年</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月</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日止</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（租赁期限不得超过二十年）</w:t>
      </w:r>
      <w:r>
        <w:rPr>
          <w:rFonts w:ascii="仿宋_GB2312" w:hAnsi="仿宋_GB2312" w:eastAsia="仿宋_GB2312" w:cs="仿宋_GB2312"/>
          <w:color w:val="000000" w:themeColor="text1"/>
          <w:sz w:val="24"/>
          <w:szCs w:val="24"/>
          <w:lang w:val="zh-TW" w:eastAsia="zh-TW"/>
          <w14:textFill>
            <w14:solidFill>
              <w14:schemeClr w14:val="tx1"/>
            </w14:solidFill>
          </w14:textFill>
        </w:rPr>
        <w:t>。租赁期满</w:t>
      </w:r>
      <w:r>
        <w:rPr>
          <w:rFonts w:hint="eastAsia" w:ascii="仿宋_GB2312" w:hAnsi="仿宋_GB2312" w:eastAsia="仿宋_GB2312" w:cs="仿宋_GB2312"/>
          <w:color w:val="000000" w:themeColor="text1"/>
          <w:sz w:val="24"/>
          <w:szCs w:val="24"/>
          <w:lang w:val="zh-TW"/>
          <w14:textFill>
            <w14:solidFill>
              <w14:schemeClr w14:val="tx1"/>
            </w14:solidFill>
          </w14:textFill>
        </w:rPr>
        <w:t>后</w:t>
      </w:r>
      <w:r>
        <w:rPr>
          <w:rFonts w:ascii="仿宋_GB2312" w:hAnsi="仿宋_GB2312" w:eastAsia="仿宋_GB2312" w:cs="仿宋_GB2312"/>
          <w:color w:val="000000" w:themeColor="text1"/>
          <w:sz w:val="24"/>
          <w:szCs w:val="24"/>
          <w:lang w:val="zh-TW" w:eastAsia="zh-TW"/>
          <w14:textFill>
            <w14:solidFill>
              <w14:schemeClr w14:val="tx1"/>
            </w14:solidFill>
          </w14:textFill>
        </w:rPr>
        <w:t>，甲方继续出租该房屋的，乙方在同等条件下有优先承租权</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但应在租赁期满前</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3</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0</w:t>
      </w:r>
      <w:r>
        <w:rPr>
          <w:rFonts w:ascii="仿宋_GB2312" w:hAnsi="仿宋_GB2312" w:eastAsia="仿宋_GB2312" w:cs="仿宋_GB2312"/>
          <w:color w:val="000000" w:themeColor="text1"/>
          <w:sz w:val="24"/>
          <w:szCs w:val="24"/>
          <w:lang w:val="zh-TW" w:eastAsia="zh-TW"/>
          <w14:textFill>
            <w14:solidFill>
              <w14:schemeClr w14:val="tx1"/>
            </w14:solidFill>
          </w14:textFill>
        </w:rPr>
        <w:t>日内与甲方协商一致并签订新的租赁合同。</w:t>
      </w:r>
    </w:p>
    <w:p>
      <w:pPr>
        <w:spacing w:line="360" w:lineRule="auto"/>
        <w:ind w:firstLine="482"/>
        <w:rPr>
          <w:rFonts w:ascii="仿宋_GB2312" w:hAnsi="仿宋_GB2312" w:eastAsia="仿宋_GB2312" w:cs="仿宋_GB2312"/>
          <w:b/>
          <w:bCs/>
          <w:color w:val="000000" w:themeColor="text1"/>
          <w:sz w:val="24"/>
          <w:szCs w:val="24"/>
          <w:lang w:val="zh-TW" w:eastAsia="zh-CN"/>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（二）房屋租金</w:t>
      </w:r>
      <w:r>
        <w:rPr>
          <w:rFonts w:hint="eastAsia" w:ascii="仿宋_GB2312" w:hAnsi="仿宋_GB2312" w:eastAsia="仿宋_GB2312" w:cs="仿宋_GB2312"/>
          <w:b/>
          <w:bCs/>
          <w:color w:val="000000" w:themeColor="text1"/>
          <w:sz w:val="24"/>
          <w:szCs w:val="24"/>
          <w:lang w:val="zh-TW"/>
          <w14:textFill>
            <w14:solidFill>
              <w14:schemeClr w14:val="tx1"/>
            </w14:solidFill>
          </w14:textFill>
        </w:rPr>
        <w:t>。</w:t>
      </w:r>
    </w:p>
    <w:p>
      <w:pPr>
        <w:spacing w:line="360" w:lineRule="auto"/>
        <w:ind w:firstLine="470"/>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1.租金标准：</w:t>
      </w:r>
      <w:r>
        <w:rPr>
          <w:rFonts w:hint="eastAsia" w:ascii="仿宋_GB2312" w:hAnsi="仿宋_GB2312" w:eastAsia="仿宋_GB2312" w:cs="仿宋_GB2312"/>
          <w:color w:val="000000" w:themeColor="text1"/>
          <w:sz w:val="24"/>
          <w:szCs w:val="24"/>
          <w:lang w:eastAsia="zh-CN"/>
          <w14:textFill>
            <w14:solidFill>
              <w14:schemeClr w14:val="tx1"/>
            </w14:solidFill>
          </w14:textFill>
        </w:rPr>
        <w:t>人民币大写</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元</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月</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季度</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半年</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年</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，小写</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元/（</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月</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季度</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半年</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年</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其他</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w:t>
      </w:r>
    </w:p>
    <w:p>
      <w:pPr>
        <w:numPr>
          <w:ilvl w:val="-1"/>
          <w:numId w:val="0"/>
        </w:numPr>
        <w:spacing w:line="360" w:lineRule="auto"/>
        <w:ind w:firstLine="480" w:firstLineChars="200"/>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2.租赁合同期内，甲方不得单独上调房屋租金。</w:t>
      </w:r>
    </w:p>
    <w:p>
      <w:pPr>
        <w:numPr>
          <w:ilvl w:val="-1"/>
          <w:numId w:val="0"/>
        </w:numPr>
        <w:spacing w:line="360" w:lineRule="auto"/>
        <w:ind w:firstLine="480" w:firstLineChars="200"/>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租金结算方式为：</w:t>
      </w:r>
    </w:p>
    <w:p>
      <w:pPr>
        <w:spacing w:line="360" w:lineRule="auto"/>
        <w:ind w:firstLine="470"/>
        <w:rPr>
          <w:rFonts w:ascii="仿宋_GB2312" w:hAnsi="仿宋_GB2312" w:eastAsia="仿宋_GB2312" w:cs="仿宋_GB2312"/>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按月结算</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w:t>
      </w:r>
      <w:r>
        <w:rPr>
          <w:rFonts w:hint="eastAsia" w:ascii="仿宋_GB2312" w:hAnsi="仿宋_GB2312" w:eastAsia="仿宋_GB2312" w:cs="仿宋_GB2312"/>
          <w:color w:val="000000" w:themeColor="text1"/>
          <w:sz w:val="24"/>
          <w:szCs w:val="24"/>
          <w:lang w:val="zh-TW"/>
          <w14:textFill>
            <w14:solidFill>
              <w14:schemeClr w14:val="tx1"/>
            </w14:solidFill>
          </w14:textFill>
        </w:rPr>
        <w:t>应</w:t>
      </w:r>
      <w:r>
        <w:rPr>
          <w:rFonts w:ascii="仿宋_GB2312" w:hAnsi="仿宋_GB2312" w:eastAsia="仿宋_GB2312" w:cs="仿宋_GB2312"/>
          <w:color w:val="000000" w:themeColor="text1"/>
          <w:sz w:val="24"/>
          <w:szCs w:val="24"/>
          <w:lang w:val="zh-TW" w:eastAsia="zh-TW"/>
          <w14:textFill>
            <w14:solidFill>
              <w14:schemeClr w14:val="tx1"/>
            </w14:solidFill>
          </w14:textFill>
        </w:rPr>
        <w:t>在每月的第</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日前结清本月租金</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甲方应在收款后的</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日内出具相对应金额的票据（包括发票或收据）。</w:t>
      </w:r>
    </w:p>
    <w:p>
      <w:pPr>
        <w:spacing w:line="360" w:lineRule="auto"/>
        <w:ind w:firstLine="470"/>
        <w:rPr>
          <w:rFonts w:ascii="仿宋_GB2312" w:hAnsi="仿宋_GB2312" w:eastAsia="仿宋_GB2312" w:cs="仿宋_GB2312"/>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其他</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47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租金支付方</w:t>
      </w:r>
      <w:r>
        <w:rPr>
          <w:rFonts w:ascii="仿宋_GB2312" w:hAnsi="仿宋_GB2312" w:eastAsia="仿宋_GB2312" w:cs="仿宋_GB2312"/>
          <w:color w:val="000000" w:themeColor="text1"/>
          <w:sz w:val="24"/>
          <w:szCs w:val="24"/>
          <w:lang w:val="zh-TW" w:eastAsia="zh-TW"/>
          <w14:textFill>
            <w14:solidFill>
              <w14:schemeClr w14:val="tx1"/>
            </w14:solidFill>
          </w14:textFill>
        </w:rPr>
        <w:t>式为：</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0"/>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甲方不得以任何手段限定乙方租金支付方式</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p>
    <w:p>
      <w:pPr>
        <w:pStyle w:val="9"/>
        <w:spacing w:before="0" w:after="0" w:line="360" w:lineRule="auto"/>
        <w:ind w:firstLine="482"/>
        <w:rPr>
          <w:rFonts w:ascii="仿宋_GB2312" w:hAnsi="仿宋_GB2312" w:eastAsia="仿宋_GB2312" w:cs="仿宋_GB2312"/>
          <w:b/>
          <w:bCs/>
          <w:color w:val="000000" w:themeColor="text1"/>
          <w:lang w:val="zh-TW" w:eastAsia="zh-TW"/>
          <w14:textFill>
            <w14:solidFill>
              <w14:schemeClr w14:val="tx1"/>
            </w14:solidFill>
          </w14:textFill>
        </w:rPr>
      </w:pPr>
      <w:r>
        <w:rPr>
          <w:rFonts w:ascii="仿宋_GB2312" w:hAnsi="仿宋_GB2312" w:eastAsia="仿宋_GB2312" w:cs="仿宋_GB2312"/>
          <w:b/>
          <w:bCs/>
          <w:color w:val="000000" w:themeColor="text1"/>
          <w:kern w:val="0"/>
          <w:sz w:val="24"/>
          <w:szCs w:val="24"/>
          <w:lang w:val="zh-TW" w:eastAsia="zh-TW"/>
          <w14:textFill>
            <w14:solidFill>
              <w14:schemeClr w14:val="tx1"/>
            </w14:solidFill>
          </w14:textFill>
        </w:rPr>
        <w:t>（三）房屋押金</w:t>
      </w:r>
      <w:r>
        <w:rPr>
          <w:rFonts w:ascii="仿宋_GB2312" w:hAnsi="仿宋_GB2312" w:eastAsia="仿宋_GB2312" w:cs="仿宋_GB2312"/>
          <w:b/>
          <w:bCs/>
          <w:color w:val="000000" w:themeColor="text1"/>
          <w:lang w:val="zh-TW" w:eastAsia="zh-TW"/>
          <w14:textFill>
            <w14:solidFill>
              <w14:schemeClr w14:val="tx1"/>
            </w14:solidFill>
          </w14:textFill>
        </w:rPr>
        <w:t>。</w:t>
      </w:r>
    </w:p>
    <w:p>
      <w:pPr>
        <w:pStyle w:val="9"/>
        <w:spacing w:before="0" w:after="0" w:line="360" w:lineRule="auto"/>
        <w:ind w:firstLine="480"/>
        <w:rPr>
          <w:rFonts w:ascii="仿宋_GB2312" w:hAnsi="仿宋_GB2312" w:eastAsia="仿宋_GB2312" w:cs="仿宋_GB2312"/>
          <w:color w:val="000000" w:themeColor="text1"/>
          <w:lang w:val="zh-TW"/>
          <w14:textFill>
            <w14:solidFill>
              <w14:schemeClr w14:val="tx1"/>
            </w14:solidFill>
          </w14:textFill>
        </w:rPr>
      </w:pPr>
      <w:r>
        <w:rPr>
          <w:rFonts w:ascii="仿宋_GB2312" w:hAnsi="仿宋_GB2312" w:eastAsia="仿宋_GB2312" w:cs="仿宋_GB2312"/>
          <w:color w:val="000000" w:themeColor="text1"/>
          <w:kern w:val="0"/>
          <w:sz w:val="24"/>
          <w:szCs w:val="24"/>
          <w:lang w:val="zh-TW" w:eastAsia="zh-TW"/>
          <w14:textFill>
            <w14:solidFill>
              <w14:schemeClr w14:val="tx1"/>
            </w14:solidFill>
          </w14:textFill>
        </w:rPr>
        <w:t>房屋押金为</w:t>
      </w:r>
      <w:r>
        <w:rPr>
          <w:rFonts w:hint="eastAsia" w:ascii="仿宋_GB2312" w:hAnsi="仿宋_GB2312" w:eastAsia="仿宋_GB2312" w:cs="仿宋_GB2312"/>
          <w:color w:val="000000" w:themeColor="text1"/>
          <w:kern w:val="0"/>
          <w:sz w:val="24"/>
          <w:szCs w:val="24"/>
          <w:lang w:val="zh-TW" w:eastAsia="zh-CN"/>
          <w14:textFill>
            <w14:solidFill>
              <w14:schemeClr w14:val="tx1"/>
            </w14:solidFill>
          </w14:textFill>
        </w:rPr>
        <w:t>：</w:t>
      </w:r>
      <w:r>
        <w:rPr>
          <w:rFonts w:hint="eastAsia" w:ascii="仿宋_GB2312" w:hAnsi="仿宋_GB2312" w:eastAsia="仿宋_GB2312" w:cs="仿宋_GB2312"/>
          <w:color w:val="000000" w:themeColor="text1"/>
          <w:sz w:val="24"/>
          <w:szCs w:val="24"/>
          <w:lang w:eastAsia="zh-CN"/>
          <w14:textFill>
            <w14:solidFill>
              <w14:schemeClr w14:val="tx1"/>
            </w14:solidFill>
          </w14:textFill>
        </w:rPr>
        <w:t>人民币大写</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元，小写</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val="en-US" w:eastAsia="zh-CN"/>
          <w14:textFill>
            <w14:solidFill>
              <w14:schemeClr w14:val="tx1"/>
            </w14:solidFill>
          </w14:textFill>
        </w:rPr>
        <w:t>元</w:t>
      </w:r>
      <w:r>
        <w:rPr>
          <w:rFonts w:ascii="仿宋_GB2312" w:hAnsi="仿宋_GB2312" w:eastAsia="仿宋_GB2312" w:cs="仿宋_GB2312"/>
          <w:color w:val="000000" w:themeColor="text1"/>
          <w:kern w:val="0"/>
          <w:sz w:val="24"/>
          <w:szCs w:val="24"/>
          <w:lang w:val="zh-TW" w:eastAsia="zh-TW"/>
          <w14:textFill>
            <w14:solidFill>
              <w14:schemeClr w14:val="tx1"/>
            </w14:solidFill>
          </w14:textFill>
        </w:rPr>
        <w:t>（押金</w:t>
      </w:r>
      <w:r>
        <w:rPr>
          <w:rFonts w:hint="eastAsia" w:ascii="仿宋_GB2312" w:hAnsi="仿宋_GB2312" w:eastAsia="仿宋_GB2312" w:cs="仿宋_GB2312"/>
          <w:color w:val="000000" w:themeColor="text1"/>
          <w:kern w:val="0"/>
          <w:sz w:val="24"/>
          <w:szCs w:val="24"/>
          <w:lang w:val="zh-TW" w:eastAsia="zh-CN"/>
          <w14:textFill>
            <w14:solidFill>
              <w14:schemeClr w14:val="tx1"/>
            </w14:solidFill>
          </w14:textFill>
        </w:rPr>
        <w:t>一般</w:t>
      </w:r>
      <w:r>
        <w:rPr>
          <w:rFonts w:ascii="仿宋_GB2312" w:hAnsi="仿宋_GB2312" w:eastAsia="仿宋_GB2312" w:cs="仿宋_GB2312"/>
          <w:color w:val="000000" w:themeColor="text1"/>
          <w:kern w:val="0"/>
          <w:sz w:val="24"/>
          <w:szCs w:val="24"/>
          <w:lang w:val="zh-TW" w:eastAsia="zh-TW"/>
          <w14:textFill>
            <w14:solidFill>
              <w14:schemeClr w14:val="tx1"/>
            </w14:solidFill>
          </w14:textFill>
        </w:rPr>
        <w:t>不高于</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r>
        <w:rPr>
          <w:rFonts w:ascii="仿宋_GB2312" w:hAnsi="仿宋_GB2312" w:eastAsia="仿宋_GB2312" w:cs="仿宋_GB2312"/>
          <w:color w:val="000000" w:themeColor="text1"/>
          <w:kern w:val="0"/>
          <w:sz w:val="24"/>
          <w:szCs w:val="24"/>
          <w:lang w:val="zh-TW" w:eastAsia="zh-TW"/>
          <w14:textFill>
            <w14:solidFill>
              <w14:schemeClr w14:val="tx1"/>
            </w14:solidFill>
          </w14:textFill>
        </w:rPr>
        <w:t>个月的房屋租金）</w:t>
      </w:r>
      <w:r>
        <w:rPr>
          <w:rFonts w:hint="eastAsia" w:ascii="仿宋_GB2312" w:hAnsi="仿宋_GB2312" w:eastAsia="仿宋_GB2312" w:cs="仿宋_GB2312"/>
          <w:color w:val="000000" w:themeColor="text1"/>
          <w:lang w:val="zh-TW"/>
          <w14:textFill>
            <w14:solidFill>
              <w14:schemeClr w14:val="tx1"/>
            </w14:solidFill>
          </w14:textFill>
        </w:rPr>
        <w:t>。</w:t>
      </w:r>
    </w:p>
    <w:p>
      <w:pPr>
        <w:pStyle w:val="9"/>
        <w:spacing w:before="0" w:after="0" w:line="360" w:lineRule="auto"/>
        <w:ind w:firstLine="480"/>
        <w:jc w:val="both"/>
        <w:rPr>
          <w:rFonts w:ascii="仿宋_GB2312" w:hAnsi="仿宋_GB2312" w:eastAsia="仿宋_GB2312" w:cs="仿宋_GB2312"/>
          <w:color w:val="000000" w:themeColor="text1"/>
          <w:kern w:val="2"/>
          <w14:textFill>
            <w14:solidFill>
              <w14:schemeClr w14:val="tx1"/>
            </w14:solidFill>
          </w14:textFill>
        </w:rPr>
      </w:pPr>
      <w:r>
        <w:rPr>
          <w:rFonts w:ascii="仿宋_GB2312" w:hAnsi="仿宋_GB2312" w:eastAsia="仿宋_GB2312" w:cs="仿宋_GB2312"/>
          <w:color w:val="000000" w:themeColor="text1"/>
          <w:lang w:val="zh-TW" w:eastAsia="zh-TW"/>
          <w14:textFill>
            <w14:solidFill>
              <w14:schemeClr w14:val="tx1"/>
            </w14:solidFill>
          </w14:textFill>
        </w:rPr>
        <w:t>乙方</w:t>
      </w:r>
      <w:r>
        <w:rPr>
          <w:rFonts w:hint="eastAsia" w:ascii="仿宋_GB2312" w:hAnsi="仿宋_GB2312" w:eastAsia="仿宋_GB2312" w:cs="仿宋_GB2312"/>
          <w:color w:val="000000" w:themeColor="text1"/>
          <w:lang w:val="zh-TW"/>
          <w14:textFill>
            <w14:solidFill>
              <w14:schemeClr w14:val="tx1"/>
            </w14:solidFill>
          </w14:textFill>
        </w:rPr>
        <w:t>应</w:t>
      </w:r>
      <w:r>
        <w:rPr>
          <w:rFonts w:ascii="仿宋_GB2312" w:hAnsi="仿宋_GB2312" w:eastAsia="仿宋_GB2312" w:cs="仿宋_GB2312"/>
          <w:color w:val="000000" w:themeColor="text1"/>
          <w:lang w:val="zh-TW" w:eastAsia="zh-TW"/>
          <w14:textFill>
            <w14:solidFill>
              <w14:schemeClr w14:val="tx1"/>
            </w14:solidFill>
          </w14:textFill>
        </w:rPr>
        <w:t>于</w:t>
      </w:r>
      <w:r>
        <w:rPr>
          <w:rFonts w:ascii="仿宋_GB2312" w:hAnsi="仿宋_GB2312" w:eastAsia="仿宋_GB2312" w:cs="仿宋_GB2312"/>
          <w:color w:val="000000" w:themeColor="text1"/>
          <w:u w:val="single"/>
          <w14:textFill>
            <w14:solidFill>
              <w14:schemeClr w14:val="tx1"/>
            </w14:solidFill>
          </w14:textFill>
        </w:rPr>
        <w:t xml:space="preserve">          </w:t>
      </w:r>
      <w:r>
        <w:rPr>
          <w:rFonts w:ascii="仿宋_GB2312" w:hAnsi="仿宋_GB2312" w:eastAsia="仿宋_GB2312" w:cs="仿宋_GB2312"/>
          <w:color w:val="000000" w:themeColor="text1"/>
          <w:lang w:val="zh-TW" w:eastAsia="zh-TW"/>
          <w14:textFill>
            <w14:solidFill>
              <w14:schemeClr w14:val="tx1"/>
            </w14:solidFill>
          </w14:textFill>
        </w:rPr>
        <w:t>年</w:t>
      </w:r>
      <w:r>
        <w:rPr>
          <w:rFonts w:ascii="仿宋_GB2312" w:hAnsi="仿宋_GB2312" w:eastAsia="仿宋_GB2312" w:cs="仿宋_GB2312"/>
          <w:color w:val="000000" w:themeColor="text1"/>
          <w:u w:val="single"/>
          <w14:textFill>
            <w14:solidFill>
              <w14:schemeClr w14:val="tx1"/>
            </w14:solidFill>
          </w14:textFill>
        </w:rPr>
        <w:t xml:space="preserve">     </w:t>
      </w:r>
      <w:r>
        <w:rPr>
          <w:rFonts w:ascii="仿宋_GB2312" w:hAnsi="仿宋_GB2312" w:eastAsia="仿宋_GB2312" w:cs="仿宋_GB2312"/>
          <w:color w:val="000000" w:themeColor="text1"/>
          <w:lang w:val="zh-TW" w:eastAsia="zh-TW"/>
          <w14:textFill>
            <w14:solidFill>
              <w14:schemeClr w14:val="tx1"/>
            </w14:solidFill>
          </w14:textFill>
        </w:rPr>
        <w:t>月</w:t>
      </w:r>
      <w:r>
        <w:rPr>
          <w:rFonts w:ascii="仿宋_GB2312" w:hAnsi="仿宋_GB2312" w:eastAsia="仿宋_GB2312" w:cs="仿宋_GB2312"/>
          <w:color w:val="000000" w:themeColor="text1"/>
          <w:u w:val="single"/>
          <w14:textFill>
            <w14:solidFill>
              <w14:schemeClr w14:val="tx1"/>
            </w14:solidFill>
          </w14:textFill>
        </w:rPr>
        <w:t xml:space="preserve">     </w:t>
      </w:r>
      <w:r>
        <w:rPr>
          <w:rFonts w:ascii="仿宋_GB2312" w:hAnsi="仿宋_GB2312" w:eastAsia="仿宋_GB2312" w:cs="仿宋_GB2312"/>
          <w:color w:val="000000" w:themeColor="text1"/>
          <w:lang w:val="zh-TW" w:eastAsia="zh-TW"/>
          <w14:textFill>
            <w14:solidFill>
              <w14:schemeClr w14:val="tx1"/>
            </w14:solidFill>
          </w14:textFill>
        </w:rPr>
        <w:t>日前</w:t>
      </w:r>
      <w:r>
        <w:rPr>
          <w:rFonts w:hint="eastAsia" w:ascii="仿宋_GB2312" w:hAnsi="仿宋_GB2312" w:eastAsia="仿宋_GB2312" w:cs="仿宋_GB2312"/>
          <w:color w:val="000000" w:themeColor="text1"/>
          <w:lang w:val="zh-TW"/>
          <w14:textFill>
            <w14:solidFill>
              <w14:schemeClr w14:val="tx1"/>
            </w14:solidFill>
          </w14:textFill>
        </w:rPr>
        <w:t>将房屋押金一次性</w:t>
      </w:r>
      <w:r>
        <w:rPr>
          <w:rFonts w:ascii="仿宋_GB2312" w:hAnsi="仿宋_GB2312" w:eastAsia="仿宋_GB2312" w:cs="仿宋_GB2312"/>
          <w:color w:val="000000" w:themeColor="text1"/>
          <w:lang w:val="zh-TW" w:eastAsia="zh-TW"/>
          <w14:textFill>
            <w14:solidFill>
              <w14:schemeClr w14:val="tx1"/>
            </w14:solidFill>
          </w14:textFill>
        </w:rPr>
        <w:t>支付给甲方。</w:t>
      </w:r>
      <w:r>
        <w:rPr>
          <w:rFonts w:ascii="仿宋_GB2312" w:hAnsi="仿宋_GB2312" w:eastAsia="仿宋_GB2312" w:cs="仿宋_GB2312"/>
          <w:color w:val="000000" w:themeColor="text1"/>
          <w:kern w:val="2"/>
          <w:lang w:val="zh-TW" w:eastAsia="zh-TW"/>
          <w14:textFill>
            <w14:solidFill>
              <w14:schemeClr w14:val="tx1"/>
            </w14:solidFill>
          </w14:textFill>
        </w:rPr>
        <w:t>租赁期满或合同解除</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lang w:val="zh-TW" w:eastAsia="zh-TW"/>
          <w14:textFill>
            <w14:solidFill>
              <w14:schemeClr w14:val="tx1"/>
            </w14:solidFill>
          </w14:textFill>
        </w:rPr>
        <w:t>乙方结清相关费用（包括应由乙方承担的费用以及房屋附属物品、</w:t>
      </w:r>
      <w:r>
        <w:rPr>
          <w:rFonts w:hint="eastAsia" w:ascii="仿宋_GB2312" w:hAnsi="仿宋_GB2312" w:eastAsia="仿宋_GB2312" w:cs="仿宋_GB2312"/>
          <w:color w:val="000000" w:themeColor="text1"/>
          <w:kern w:val="2"/>
          <w:lang w:val="zh-TW"/>
          <w14:textFill>
            <w14:solidFill>
              <w14:schemeClr w14:val="tx1"/>
            </w14:solidFill>
          </w14:textFill>
        </w:rPr>
        <w:t>设备</w:t>
      </w:r>
      <w:r>
        <w:rPr>
          <w:rFonts w:ascii="仿宋_GB2312" w:hAnsi="仿宋_GB2312" w:eastAsia="仿宋_GB2312" w:cs="仿宋_GB2312"/>
          <w:color w:val="000000" w:themeColor="text1"/>
          <w:kern w:val="2"/>
          <w:lang w:val="zh-TW" w:eastAsia="zh-TW"/>
          <w14:textFill>
            <w14:solidFill>
              <w14:schemeClr w14:val="tx1"/>
            </w14:solidFill>
          </w14:textFill>
        </w:rPr>
        <w:t>设施损毁赔偿金等）并按期搬出时</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lang w:val="zh-TW" w:eastAsia="zh-TW"/>
          <w14:textFill>
            <w14:solidFill>
              <w14:schemeClr w14:val="tx1"/>
            </w14:solidFill>
          </w14:textFill>
        </w:rPr>
        <w:t>甲方应同时将押</w:t>
      </w:r>
      <w:r>
        <w:rPr>
          <w:rFonts w:ascii="仿宋_GB2312" w:hAnsi="仿宋_GB2312" w:eastAsia="仿宋_GB2312" w:cs="仿宋_GB2312"/>
          <w:color w:val="000000" w:themeColor="text1"/>
          <w:lang w:val="zh-TW" w:eastAsia="zh-TW"/>
          <w14:textFill>
            <w14:solidFill>
              <w14:schemeClr w14:val="tx1"/>
            </w14:solidFill>
          </w14:textFill>
        </w:rPr>
        <w:t>金返还给乙</w:t>
      </w:r>
      <w:r>
        <w:rPr>
          <w:rFonts w:ascii="仿宋_GB2312" w:hAnsi="仿宋_GB2312" w:eastAsia="仿宋_GB2312" w:cs="仿宋_GB2312"/>
          <w:color w:val="000000" w:themeColor="text1"/>
          <w:kern w:val="2"/>
          <w:lang w:val="zh-TW" w:eastAsia="zh-TW"/>
          <w14:textFill>
            <w14:solidFill>
              <w14:schemeClr w14:val="tx1"/>
            </w14:solidFill>
          </w14:textFill>
        </w:rPr>
        <w:t>方</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lang w:val="zh-TW" w:eastAsia="zh-TW"/>
          <w14:textFill>
            <w14:solidFill>
              <w14:schemeClr w14:val="tx1"/>
            </w14:solidFill>
          </w14:textFill>
        </w:rPr>
        <w:t>如乙方未按合同约定付清相关费用</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lang w:val="zh-TW" w:eastAsia="zh-TW"/>
          <w14:textFill>
            <w14:solidFill>
              <w14:schemeClr w14:val="tx1"/>
            </w14:solidFill>
          </w14:textFill>
        </w:rPr>
        <w:t>甲方有权将押金用于抵扣相关费用</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lang w:val="zh-TW" w:eastAsia="zh-TW"/>
          <w14:textFill>
            <w14:solidFill>
              <w14:schemeClr w14:val="tx1"/>
            </w14:solidFill>
          </w14:textFill>
        </w:rPr>
        <w:t>剩余部分应返还给乙方；不足以抵扣的</w:t>
      </w:r>
      <w:r>
        <w:rPr>
          <w:rFonts w:hint="eastAsia" w:ascii="仿宋_GB2312" w:hAnsi="仿宋_GB2312" w:eastAsia="仿宋_GB2312" w:cs="仿宋_GB2312"/>
          <w:color w:val="000000" w:themeColor="text1"/>
          <w:kern w:val="2"/>
          <w:lang w:val="zh-TW"/>
          <w14:textFill>
            <w14:solidFill>
              <w14:schemeClr w14:val="tx1"/>
            </w14:solidFill>
          </w14:textFill>
        </w:rPr>
        <w:t>，</w:t>
      </w:r>
      <w:r>
        <w:rPr>
          <w:rFonts w:ascii="仿宋_GB2312" w:hAnsi="仿宋_GB2312" w:eastAsia="仿宋_GB2312" w:cs="仿宋_GB2312"/>
          <w:color w:val="000000" w:themeColor="text1"/>
          <w:kern w:val="2"/>
          <w:lang w:val="zh-TW" w:eastAsia="zh-TW"/>
          <w14:textFill>
            <w14:solidFill>
              <w14:schemeClr w14:val="tx1"/>
            </w14:solidFill>
          </w14:textFill>
        </w:rPr>
        <w:t>乙方应据实予以补足</w:t>
      </w:r>
      <w:r>
        <w:rPr>
          <w:rFonts w:hint="eastAsia" w:ascii="仿宋_GB2312" w:hAnsi="仿宋_GB2312" w:eastAsia="仿宋_GB2312" w:cs="仿宋_GB2312"/>
          <w:color w:val="000000" w:themeColor="text1"/>
          <w:kern w:val="2"/>
          <w:lang w:val="zh-TW"/>
          <w14:textFill>
            <w14:solidFill>
              <w14:schemeClr w14:val="tx1"/>
            </w14:solidFill>
          </w14:textFill>
        </w:rPr>
        <w:t>。</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kern w:val="2"/>
          <w:sz w:val="24"/>
          <w:szCs w:val="24"/>
          <w:lang w:val="zh-TW" w:eastAsia="zh-TW"/>
          <w14:textFill>
            <w14:solidFill>
              <w14:schemeClr w14:val="tx1"/>
            </w14:solidFill>
          </w14:textFill>
        </w:rPr>
        <w:t>（</w:t>
      </w:r>
      <w:r>
        <w:rPr>
          <w:rFonts w:hint="eastAsia" w:ascii="仿宋_GB2312" w:hAnsi="仿宋_GB2312" w:eastAsia="仿宋_GB2312" w:cs="仿宋_GB2312"/>
          <w:b/>
          <w:bCs/>
          <w:color w:val="000000" w:themeColor="text1"/>
          <w:kern w:val="2"/>
          <w:sz w:val="24"/>
          <w:szCs w:val="24"/>
          <w:lang w:val="zh-TW" w:eastAsia="zh-CN"/>
          <w14:textFill>
            <w14:solidFill>
              <w14:schemeClr w14:val="tx1"/>
            </w14:solidFill>
          </w14:textFill>
        </w:rPr>
        <w:t>四</w:t>
      </w:r>
      <w:r>
        <w:rPr>
          <w:rFonts w:ascii="仿宋_GB2312" w:hAnsi="仿宋_GB2312" w:eastAsia="仿宋_GB2312" w:cs="仿宋_GB2312"/>
          <w:b/>
          <w:bCs/>
          <w:color w:val="000000" w:themeColor="text1"/>
          <w:kern w:val="2"/>
          <w:sz w:val="24"/>
          <w:szCs w:val="24"/>
          <w:lang w:val="zh-TW" w:eastAsia="zh-TW"/>
          <w14:textFill>
            <w14:solidFill>
              <w14:schemeClr w14:val="tx1"/>
            </w14:solidFill>
          </w14:textFill>
        </w:rPr>
        <w:t>）房屋租金以外的其他收费项目</w:t>
      </w:r>
      <w:r>
        <w:rPr>
          <w:rFonts w:ascii="仿宋_GB2312" w:hAnsi="仿宋_GB2312" w:eastAsia="仿宋_GB2312" w:cs="仿宋_GB2312"/>
          <w:b/>
          <w:bCs/>
          <w:color w:val="000000" w:themeColor="text1"/>
          <w:sz w:val="24"/>
          <w:szCs w:val="24"/>
          <w:lang w:val="zh-TW" w:eastAsia="zh-TW"/>
          <w14:textFill>
            <w14:solidFill>
              <w14:schemeClr w14:val="tx1"/>
            </w14:solidFill>
          </w14:textFill>
        </w:rPr>
        <w:t>，</w:t>
      </w:r>
      <w:r>
        <w:rPr>
          <w:rFonts w:ascii="仿宋_GB2312" w:hAnsi="仿宋_GB2312" w:eastAsia="仿宋_GB2312" w:cs="仿宋_GB2312"/>
          <w:b/>
          <w:bCs/>
          <w:color w:val="000000" w:themeColor="text1"/>
          <w:kern w:val="2"/>
          <w:sz w:val="24"/>
          <w:szCs w:val="24"/>
          <w:lang w:val="zh-TW" w:eastAsia="zh-TW"/>
          <w14:textFill>
            <w14:solidFill>
              <w14:schemeClr w14:val="tx1"/>
            </w14:solidFill>
          </w14:textFill>
        </w:rPr>
        <w:t>由双方另行约定</w:t>
      </w:r>
      <w:r>
        <w:rPr>
          <w:rFonts w:ascii="仿宋_GB2312" w:hAnsi="仿宋_GB2312" w:eastAsia="仿宋_GB2312" w:cs="仿宋_GB2312"/>
          <w:b/>
          <w:bCs/>
          <w:color w:val="000000" w:themeColor="text1"/>
          <w:sz w:val="24"/>
          <w:szCs w:val="24"/>
          <w:lang w:val="zh-TW" w:eastAsia="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kern w:val="2"/>
          <w:sz w:val="24"/>
          <w:szCs w:val="24"/>
          <w:lang w:val="zh-TW" w:eastAsia="zh-TW"/>
          <w14:textFill>
            <w14:solidFill>
              <w14:schemeClr w14:val="tx1"/>
            </w14:solidFill>
          </w14:textFill>
        </w:rPr>
        <w:t>具体为</w:t>
      </w:r>
      <w:r>
        <w:rPr>
          <w:rFonts w:hint="eastAsia" w:ascii="仿宋_GB2312" w:hAnsi="仿宋_GB2312" w:eastAsia="仿宋_GB2312" w:cs="仿宋_GB2312"/>
          <w:color w:val="000000" w:themeColor="text1"/>
          <w:kern w:val="2"/>
          <w:sz w:val="24"/>
          <w:szCs w:val="24"/>
          <w:lang w:val="zh-TW"/>
          <w14:textFill>
            <w14:solidFill>
              <w14:schemeClr w14:val="tx1"/>
            </w14:solidFill>
          </w14:textFill>
        </w:rPr>
        <w:t>：</w:t>
      </w:r>
      <w:r>
        <w:rPr>
          <w:rFonts w:ascii="仿宋_GB2312" w:hAnsi="仿宋_GB2312" w:eastAsia="仿宋_GB2312" w:cs="仿宋_GB2312"/>
          <w:color w:val="000000" w:themeColor="text1"/>
          <w:kern w:val="2"/>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kern w:val="2"/>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kern w:val="2"/>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482"/>
        <w:rPr>
          <w:rFonts w:ascii="仿宋_GB2312" w:hAnsi="仿宋_GB2312" w:eastAsia="仿宋_GB2312" w:cs="仿宋_GB2312"/>
          <w:b/>
          <w:bCs/>
          <w:color w:val="000000" w:themeColor="text1"/>
          <w:kern w:val="0"/>
          <w:sz w:val="24"/>
          <w:szCs w:val="24"/>
          <w:lang w:val="zh-TW" w:eastAsia="zh-TW"/>
          <w14:textFill>
            <w14:solidFill>
              <w14:schemeClr w14:val="tx1"/>
            </w14:solidFill>
          </w14:textFill>
        </w:rPr>
      </w:pPr>
      <w:r>
        <w:rPr>
          <w:rFonts w:ascii="仿宋_GB2312" w:hAnsi="仿宋_GB2312" w:eastAsia="仿宋_GB2312" w:cs="仿宋_GB2312"/>
          <w:b/>
          <w:bCs/>
          <w:color w:val="000000" w:themeColor="text1"/>
          <w:kern w:val="2"/>
          <w:sz w:val="24"/>
          <w:szCs w:val="24"/>
          <w:lang w:val="zh-TW" w:eastAsia="zh-TW"/>
          <w14:textFill>
            <w14:solidFill>
              <w14:schemeClr w14:val="tx1"/>
            </w14:solidFill>
          </w14:textFill>
        </w:rPr>
        <w:t>第</w:t>
      </w:r>
      <w:r>
        <w:rPr>
          <w:rFonts w:hint="eastAsia" w:ascii="仿宋_GB2312" w:hAnsi="仿宋_GB2312" w:eastAsia="仿宋_GB2312" w:cs="仿宋_GB2312"/>
          <w:b/>
          <w:bCs/>
          <w:color w:val="000000" w:themeColor="text1"/>
          <w:kern w:val="2"/>
          <w:sz w:val="24"/>
          <w:szCs w:val="24"/>
          <w:lang w:val="zh-TW" w:eastAsia="zh-CN"/>
          <w14:textFill>
            <w14:solidFill>
              <w14:schemeClr w14:val="tx1"/>
            </w14:solidFill>
          </w14:textFill>
        </w:rPr>
        <w:t>四</w:t>
      </w:r>
      <w:r>
        <w:rPr>
          <w:rFonts w:ascii="仿宋_GB2312" w:hAnsi="仿宋_GB2312" w:eastAsia="仿宋_GB2312" w:cs="仿宋_GB2312"/>
          <w:b/>
          <w:bCs/>
          <w:color w:val="000000" w:themeColor="text1"/>
          <w:kern w:val="2"/>
          <w:sz w:val="24"/>
          <w:szCs w:val="24"/>
          <w:lang w:val="zh-TW" w:eastAsia="zh-TW"/>
          <w14:textFill>
            <w14:solidFill>
              <w14:schemeClr w14:val="tx1"/>
            </w14:solidFill>
          </w14:textFill>
        </w:rPr>
        <w:t>条  房屋交付</w:t>
      </w:r>
      <w:r>
        <w:rPr>
          <w:rFonts w:hint="eastAsia" w:ascii="仿宋_GB2312" w:hAnsi="仿宋_GB2312" w:eastAsia="仿宋_GB2312" w:cs="仿宋_GB2312"/>
          <w:b/>
          <w:bCs/>
          <w:color w:val="000000" w:themeColor="text1"/>
          <w:kern w:val="2"/>
          <w:sz w:val="24"/>
          <w:szCs w:val="24"/>
          <w:lang w:val="zh-TW"/>
          <w14:textFill>
            <w14:solidFill>
              <w14:schemeClr w14:val="tx1"/>
            </w14:solidFill>
          </w14:textFill>
        </w:rPr>
        <w:t>和返还</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kern w:val="2"/>
          <w:sz w:val="24"/>
          <w:szCs w:val="24"/>
          <w:lang w:val="zh-TW" w:eastAsia="zh-TW"/>
          <w14:textFill>
            <w14:solidFill>
              <w14:schemeClr w14:val="tx1"/>
            </w14:solidFill>
          </w14:textFill>
        </w:rPr>
        <w:t>（一）交付</w:t>
      </w:r>
      <w:r>
        <w:rPr>
          <w:rFonts w:ascii="仿宋_GB2312" w:hAnsi="仿宋_GB2312" w:eastAsia="仿宋_GB2312" w:cs="仿宋_GB2312"/>
          <w:b/>
          <w:bCs/>
          <w:color w:val="000000" w:themeColor="text1"/>
          <w:sz w:val="24"/>
          <w:szCs w:val="24"/>
          <w:lang w:val="zh-TW" w:eastAsia="zh-TW"/>
          <w14:textFill>
            <w14:solidFill>
              <w14:schemeClr w14:val="tx1"/>
            </w14:solidFill>
          </w14:textFill>
        </w:rPr>
        <w:t>。</w:t>
      </w:r>
    </w:p>
    <w:p>
      <w:pPr>
        <w:spacing w:line="360" w:lineRule="auto"/>
        <w:ind w:firstLine="480"/>
        <w:rPr>
          <w:rFonts w:ascii="仿宋_GB2312" w:hAnsi="仿宋_GB2312" w:eastAsia="仿宋_GB2312" w:cs="仿宋_GB2312"/>
          <w:b/>
          <w:bCs/>
          <w:color w:val="000000" w:themeColor="text1"/>
          <w:sz w:val="24"/>
          <w:szCs w:val="24"/>
          <w14:textFill>
            <w14:solidFill>
              <w14:schemeClr w14:val="tx1"/>
            </w14:solidFill>
          </w14:textFill>
        </w:rPr>
      </w:pPr>
      <w:r>
        <w:rPr>
          <w:rFonts w:ascii="仿宋_GB2312" w:hAnsi="仿宋_GB2312" w:eastAsia="仿宋_GB2312" w:cs="仿宋_GB2312"/>
          <w:color w:val="000000" w:themeColor="text1"/>
          <w:kern w:val="2"/>
          <w:sz w:val="24"/>
          <w:szCs w:val="24"/>
          <w:lang w:val="zh-TW" w:eastAsia="zh-TW"/>
          <w14:textFill>
            <w14:solidFill>
              <w14:schemeClr w14:val="tx1"/>
            </w14:solidFill>
          </w14:textFill>
        </w:rPr>
        <w:t>甲方应于</w:t>
      </w:r>
      <w:r>
        <w:rPr>
          <w:rFonts w:ascii="仿宋_GB2312" w:hAnsi="仿宋_GB2312" w:eastAsia="仿宋_GB2312" w:cs="仿宋_GB2312"/>
          <w:color w:val="000000" w:themeColor="text1"/>
          <w:kern w:val="2"/>
          <w:sz w:val="24"/>
          <w:szCs w:val="24"/>
          <w:u w:val="single"/>
          <w14:textFill>
            <w14:solidFill>
              <w14:schemeClr w14:val="tx1"/>
            </w14:solidFill>
          </w14:textFill>
        </w:rPr>
        <w:t xml:space="preserve">        </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年</w:t>
      </w:r>
      <w:r>
        <w:rPr>
          <w:rFonts w:ascii="仿宋_GB2312" w:hAnsi="仿宋_GB2312" w:eastAsia="仿宋_GB2312" w:cs="仿宋_GB2312"/>
          <w:color w:val="000000" w:themeColor="text1"/>
          <w:kern w:val="2"/>
          <w:sz w:val="24"/>
          <w:szCs w:val="24"/>
          <w:u w:val="single"/>
          <w14:textFill>
            <w14:solidFill>
              <w14:schemeClr w14:val="tx1"/>
            </w14:solidFill>
          </w14:textFill>
        </w:rPr>
        <w:t xml:space="preserve">     </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月</w:t>
      </w:r>
      <w:r>
        <w:rPr>
          <w:rFonts w:ascii="仿宋_GB2312" w:hAnsi="仿宋_GB2312" w:eastAsia="仿宋_GB2312" w:cs="仿宋_GB2312"/>
          <w:color w:val="000000" w:themeColor="text1"/>
          <w:kern w:val="2"/>
          <w:sz w:val="24"/>
          <w:szCs w:val="24"/>
          <w:u w:val="single"/>
          <w14:textFill>
            <w14:solidFill>
              <w14:schemeClr w14:val="tx1"/>
            </w14:solidFill>
          </w14:textFill>
        </w:rPr>
        <w:t xml:space="preserve">     </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日前将房屋</w:t>
      </w:r>
      <w:r>
        <w:rPr>
          <w:rFonts w:hint="eastAsia" w:ascii="仿宋_GB2312" w:hAnsi="仿宋_GB2312" w:eastAsia="仿宋_GB2312" w:cs="仿宋_GB2312"/>
          <w:color w:val="000000" w:themeColor="text1"/>
          <w:sz w:val="24"/>
          <w:szCs w:val="24"/>
          <w:lang w:val="zh-TW"/>
          <w14:textFill>
            <w14:solidFill>
              <w14:schemeClr w14:val="tx1"/>
            </w14:solidFill>
          </w14:textFill>
        </w:rPr>
        <w:t>按照合同约定</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交付给乙方</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双方经房屋交验</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在附件</w:t>
      </w:r>
      <w:r>
        <w:rPr>
          <w:rFonts w:hint="eastAsia" w:ascii="仿宋_GB2312" w:hAnsi="仿宋_GB2312" w:eastAsia="仿宋_GB2312" w:cs="仿宋_GB2312"/>
          <w:color w:val="000000" w:themeColor="text1"/>
          <w:kern w:val="2"/>
          <w:sz w:val="24"/>
          <w:szCs w:val="24"/>
          <w:lang w:val="zh-TW" w:eastAsia="zh-CN"/>
          <w14:textFill>
            <w14:solidFill>
              <w14:schemeClr w14:val="tx1"/>
            </w14:solidFill>
          </w14:textFill>
        </w:rPr>
        <w:t>二</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《房屋交付</w:t>
      </w:r>
      <w:r>
        <w:rPr>
          <w:rFonts w:hint="eastAsia" w:ascii="仿宋_GB2312" w:hAnsi="仿宋_GB2312" w:eastAsia="仿宋_GB2312" w:cs="仿宋_GB2312"/>
          <w:color w:val="000000" w:themeColor="text1"/>
          <w:kern w:val="2"/>
          <w:sz w:val="24"/>
          <w:szCs w:val="24"/>
          <w:lang w:val="zh-TW" w:eastAsia="zh-CN"/>
          <w14:textFill>
            <w14:solidFill>
              <w14:schemeClr w14:val="tx1"/>
            </w14:solidFill>
          </w14:textFill>
        </w:rPr>
        <w:t>确认书</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》中签字盖章并移交</w:t>
      </w:r>
      <w:r>
        <w:rPr>
          <w:rFonts w:hint="eastAsia" w:ascii="仿宋_GB2312" w:hAnsi="仿宋_GB2312" w:eastAsia="仿宋_GB2312" w:cs="仿宋_GB2312"/>
          <w:color w:val="000000" w:themeColor="text1"/>
          <w:kern w:val="2"/>
          <w:sz w:val="24"/>
          <w:szCs w:val="24"/>
          <w:lang w:val="zh-TW" w:eastAsia="zh-TW"/>
          <w14:textFill>
            <w14:solidFill>
              <w14:schemeClr w14:val="tx1"/>
            </w14:solidFill>
          </w14:textFill>
        </w:rPr>
        <w:t>房屋</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钥匙后视为交付完成</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房屋交付前的水</w:t>
      </w:r>
      <w:r>
        <w:rPr>
          <w:rFonts w:hint="eastAsia" w:ascii="仿宋_GB2312" w:hAnsi="仿宋_GB2312" w:eastAsia="仿宋_GB2312" w:cs="仿宋_GB2312"/>
          <w:color w:val="000000" w:themeColor="text1"/>
          <w:kern w:val="2"/>
          <w:sz w:val="24"/>
          <w:szCs w:val="24"/>
          <w:lang w:val="zh-TW"/>
          <w14:textFill>
            <w14:solidFill>
              <w14:schemeClr w14:val="tx1"/>
            </w14:solidFill>
          </w14:textFill>
        </w:rPr>
        <w:t>费、</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电费、</w:t>
      </w:r>
      <w:r>
        <w:rPr>
          <w:rFonts w:hint="eastAsia" w:ascii="仿宋_GB2312" w:hAnsi="仿宋_GB2312" w:eastAsia="仿宋_GB2312" w:cs="仿宋_GB2312"/>
          <w:color w:val="000000" w:themeColor="text1"/>
          <w:kern w:val="2"/>
          <w:sz w:val="24"/>
          <w:szCs w:val="24"/>
          <w:lang w:val="zh-TW"/>
          <w14:textFill>
            <w14:solidFill>
              <w14:schemeClr w14:val="tx1"/>
            </w14:solidFill>
          </w14:textFill>
        </w:rPr>
        <w:t>燃</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气费</w:t>
      </w:r>
      <w:r>
        <w:rPr>
          <w:rFonts w:hint="eastAsia" w:ascii="仿宋_GB2312" w:hAnsi="仿宋_GB2312" w:eastAsia="仿宋_GB2312" w:cs="仿宋_GB2312"/>
          <w:color w:val="000000" w:themeColor="text1"/>
          <w:kern w:val="2"/>
          <w:sz w:val="24"/>
          <w:szCs w:val="24"/>
          <w:lang w:val="zh-TW"/>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物业管理费等相关费用由甲方承担</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kern w:val="2"/>
          <w:sz w:val="24"/>
          <w:szCs w:val="24"/>
          <w:lang w:val="zh-TW" w:eastAsia="zh-TW"/>
          <w14:textFill>
            <w14:solidFill>
              <w14:schemeClr w14:val="tx1"/>
            </w14:solidFill>
          </w14:textFill>
        </w:rPr>
        <w:t>（二）</w:t>
      </w:r>
      <w:r>
        <w:rPr>
          <w:rFonts w:hint="eastAsia" w:ascii="仿宋_GB2312" w:hAnsi="仿宋_GB2312" w:eastAsia="仿宋_GB2312" w:cs="仿宋_GB2312"/>
          <w:b/>
          <w:bCs/>
          <w:color w:val="000000" w:themeColor="text1"/>
          <w:kern w:val="2"/>
          <w:sz w:val="24"/>
          <w:szCs w:val="24"/>
          <w:lang w:val="zh-TW"/>
          <w14:textFill>
            <w14:solidFill>
              <w14:schemeClr w14:val="tx1"/>
            </w14:solidFill>
          </w14:textFill>
        </w:rPr>
        <w:t>返还</w:t>
      </w:r>
      <w:r>
        <w:rPr>
          <w:rFonts w:ascii="仿宋_GB2312" w:hAnsi="仿宋_GB2312" w:eastAsia="仿宋_GB2312" w:cs="仿宋_GB2312"/>
          <w:b/>
          <w:bCs/>
          <w:color w:val="000000" w:themeColor="text1"/>
          <w:sz w:val="24"/>
          <w:szCs w:val="24"/>
          <w:lang w:val="zh-TW" w:eastAsia="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仿宋_GB2312" w:hAnsi="仿宋_GB2312" w:eastAsia="仿宋_GB2312" w:cs="仿宋_GB2312"/>
          <w:color w:val="000000" w:themeColor="text1"/>
          <w:kern w:val="2"/>
          <w:sz w:val="24"/>
          <w:szCs w:val="24"/>
          <w:lang w:val="zh-TW" w:eastAsia="zh-TW"/>
          <w14:textFill>
            <w14:solidFill>
              <w14:schemeClr w14:val="tx1"/>
            </w14:solidFill>
          </w14:textFill>
        </w:rPr>
        <w:t>租赁期满或合同解除</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乙方应按照原状和《房屋交付</w:t>
      </w:r>
      <w:r>
        <w:rPr>
          <w:rFonts w:hint="eastAsia" w:ascii="仿宋_GB2312" w:hAnsi="仿宋_GB2312" w:eastAsia="仿宋_GB2312" w:cs="仿宋_GB2312"/>
          <w:color w:val="000000" w:themeColor="text1"/>
          <w:kern w:val="2"/>
          <w:sz w:val="24"/>
          <w:szCs w:val="24"/>
          <w:lang w:val="zh-TW" w:eastAsia="zh-CN"/>
          <w14:textFill>
            <w14:solidFill>
              <w14:schemeClr w14:val="tx1"/>
            </w14:solidFill>
          </w14:textFill>
        </w:rPr>
        <w:t>确认书</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w:t>
      </w:r>
      <w:r>
        <w:rPr>
          <w:rFonts w:hint="eastAsia" w:ascii="仿宋_GB2312" w:hAnsi="仿宋_GB2312" w:eastAsia="仿宋_GB2312" w:cs="仿宋_GB2312"/>
          <w:color w:val="000000" w:themeColor="text1"/>
          <w:kern w:val="2"/>
          <w:sz w:val="24"/>
          <w:szCs w:val="24"/>
          <w:lang w:val="zh-TW"/>
          <w14:textFill>
            <w14:solidFill>
              <w14:schemeClr w14:val="tx1"/>
            </w14:solidFill>
          </w14:textFill>
        </w:rPr>
        <w:t>返还</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房屋及其附属物品、设备设施</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甲乙双方应对房屋和附属物品、设备设施及水电</w:t>
      </w:r>
      <w:r>
        <w:rPr>
          <w:rFonts w:hint="eastAsia" w:ascii="仿宋_GB2312" w:hAnsi="仿宋_GB2312" w:eastAsia="仿宋_GB2312" w:cs="仿宋_GB2312"/>
          <w:color w:val="000000" w:themeColor="text1"/>
          <w:sz w:val="24"/>
          <w:szCs w:val="24"/>
          <w:lang w:val="zh-TW"/>
          <w14:textFill>
            <w14:solidFill>
              <w14:schemeClr w14:val="tx1"/>
            </w14:solidFill>
          </w14:textFill>
        </w:rPr>
        <w:t>燃</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气使用等情况进行交验</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结清各自应当承担的费用</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乙方</w:t>
      </w:r>
      <w:r>
        <w:rPr>
          <w:rFonts w:hint="eastAsia" w:ascii="仿宋_GB2312" w:hAnsi="仿宋_GB2312" w:eastAsia="仿宋_GB2312" w:cs="仿宋_GB2312"/>
          <w:color w:val="000000" w:themeColor="text1"/>
          <w:sz w:val="24"/>
          <w:szCs w:val="24"/>
          <w:lang w:val="zh-TW"/>
          <w14:textFill>
            <w14:solidFill>
              <w14:schemeClr w14:val="tx1"/>
            </w14:solidFill>
          </w14:textFill>
        </w:rPr>
        <w:t>搬离</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且双方签订《</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房屋交</w:t>
      </w:r>
      <w:r>
        <w:rPr>
          <w:rFonts w:hint="eastAsia" w:ascii="仿宋_GB2312" w:hAnsi="仿宋_GB2312" w:eastAsia="仿宋_GB2312" w:cs="仿宋_GB2312"/>
          <w:color w:val="000000" w:themeColor="text1"/>
          <w:kern w:val="2"/>
          <w:sz w:val="24"/>
          <w:szCs w:val="24"/>
          <w:lang w:val="zh-TW" w:eastAsia="zh-CN"/>
          <w14:textFill>
            <w14:solidFill>
              <w14:schemeClr w14:val="tx1"/>
            </w14:solidFill>
          </w14:textFill>
        </w:rPr>
        <w:t>还确认书</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视为房屋</w:t>
      </w:r>
      <w:r>
        <w:rPr>
          <w:rFonts w:hint="eastAsia" w:ascii="仿宋_GB2312" w:hAnsi="仿宋_GB2312" w:eastAsia="仿宋_GB2312" w:cs="仿宋_GB2312"/>
          <w:color w:val="000000" w:themeColor="text1"/>
          <w:kern w:val="2"/>
          <w:sz w:val="24"/>
          <w:szCs w:val="24"/>
          <w:lang w:val="zh-TW"/>
          <w14:textFill>
            <w14:solidFill>
              <w14:schemeClr w14:val="tx1"/>
            </w14:solidFill>
          </w14:textFill>
        </w:rPr>
        <w:t>返还</w:t>
      </w:r>
      <w:r>
        <w:rPr>
          <w:rFonts w:ascii="仿宋_GB2312" w:hAnsi="仿宋_GB2312" w:eastAsia="仿宋_GB2312" w:cs="仿宋_GB2312"/>
          <w:color w:val="000000" w:themeColor="text1"/>
          <w:kern w:val="2"/>
          <w:sz w:val="24"/>
          <w:szCs w:val="24"/>
          <w:lang w:val="zh-TW" w:eastAsia="zh-TW"/>
          <w14:textFill>
            <w14:solidFill>
              <w14:schemeClr w14:val="tx1"/>
            </w14:solidFill>
          </w14:textFill>
        </w:rPr>
        <w:t>完成</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u w:val="none" w:color="auto"/>
          <w:lang w:val="zh-TW" w:eastAsia="zh-CN"/>
          <w14:textFill>
            <w14:solidFill>
              <w14:schemeClr w14:val="tx1"/>
            </w14:solidFill>
          </w14:textFill>
        </w:rPr>
      </w:pPr>
      <w:r>
        <w:rPr>
          <w:rFonts w:ascii="仿宋_GB2312" w:hAnsi="仿宋_GB2312" w:eastAsia="仿宋_GB2312" w:cs="仿宋_GB2312"/>
          <w:color w:val="000000" w:themeColor="text1"/>
          <w:sz w:val="24"/>
          <w:szCs w:val="24"/>
          <w:u w:val="none" w:color="auto"/>
          <w:lang w:val="zh-TW" w:eastAsia="zh-TW"/>
          <w14:textFill>
            <w14:solidFill>
              <w14:schemeClr w14:val="tx1"/>
            </w14:solidFill>
          </w14:textFill>
        </w:rPr>
        <w:t>乙方在</w:t>
      </w:r>
      <w:r>
        <w:rPr>
          <w:rFonts w:hint="eastAsia" w:ascii="仿宋_GB2312" w:hAnsi="仿宋_GB2312" w:eastAsia="仿宋_GB2312" w:cs="仿宋_GB2312"/>
          <w:color w:val="000000" w:themeColor="text1"/>
          <w:sz w:val="24"/>
          <w:szCs w:val="24"/>
          <w:u w:val="none" w:color="auto"/>
          <w:lang w:val="zh-TW"/>
          <w14:textFill>
            <w14:solidFill>
              <w14:schemeClr w14:val="tx1"/>
            </w14:solidFill>
          </w14:textFill>
        </w:rPr>
        <w:t>返还</w:t>
      </w:r>
      <w:r>
        <w:rPr>
          <w:rFonts w:ascii="仿宋_GB2312" w:hAnsi="仿宋_GB2312" w:eastAsia="仿宋_GB2312" w:cs="仿宋_GB2312"/>
          <w:color w:val="000000" w:themeColor="text1"/>
          <w:sz w:val="24"/>
          <w:szCs w:val="24"/>
          <w:u w:val="none" w:color="auto"/>
          <w:lang w:val="zh-TW" w:eastAsia="zh-TW"/>
          <w14:textFill>
            <w14:solidFill>
              <w14:schemeClr w14:val="tx1"/>
            </w14:solidFill>
          </w14:textFill>
        </w:rPr>
        <w:t>房屋前</w:t>
      </w:r>
      <w:r>
        <w:rPr>
          <w:rFonts w:hint="eastAsia" w:ascii="仿宋_GB2312" w:hAnsi="仿宋_GB2312" w:eastAsia="仿宋_GB2312" w:cs="仿宋_GB2312"/>
          <w:color w:val="000000" w:themeColor="text1"/>
          <w:sz w:val="24"/>
          <w:szCs w:val="24"/>
          <w:u w:val="none" w:color="auto"/>
          <w:lang w:val="zh-TW"/>
          <w14:textFill>
            <w14:solidFill>
              <w14:schemeClr w14:val="tx1"/>
            </w14:solidFill>
          </w14:textFill>
        </w:rPr>
        <w:t>，</w:t>
      </w:r>
      <w:r>
        <w:rPr>
          <w:rFonts w:ascii="仿宋_GB2312" w:hAnsi="仿宋_GB2312" w:eastAsia="仿宋_GB2312" w:cs="仿宋_GB2312"/>
          <w:color w:val="000000" w:themeColor="text1"/>
          <w:sz w:val="24"/>
          <w:szCs w:val="24"/>
          <w:u w:val="none" w:color="auto"/>
          <w:lang w:val="zh-TW" w:eastAsia="zh-TW"/>
          <w14:textFill>
            <w14:solidFill>
              <w14:schemeClr w14:val="tx1"/>
            </w14:solidFill>
          </w14:textFill>
        </w:rPr>
        <w:t>应对房屋中属于乙方的物品进行搬离处理</w:t>
      </w:r>
      <w:r>
        <w:rPr>
          <w:rFonts w:hint="eastAsia" w:ascii="仿宋_GB2312" w:hAnsi="仿宋_GB2312" w:eastAsia="仿宋_GB2312" w:cs="仿宋_GB2312"/>
          <w:color w:val="000000" w:themeColor="text1"/>
          <w:sz w:val="24"/>
          <w:szCs w:val="24"/>
          <w:u w:val="none" w:color="auto"/>
          <w:lang w:val="zh-TW"/>
          <w14:textFill>
            <w14:solidFill>
              <w14:schemeClr w14:val="tx1"/>
            </w14:solidFill>
          </w14:textFill>
        </w:rPr>
        <w:t>。</w:t>
      </w:r>
      <w:r>
        <w:rPr>
          <w:rFonts w:ascii="仿宋_GB2312" w:hAnsi="仿宋_GB2312" w:eastAsia="仿宋_GB2312" w:cs="仿宋_GB2312"/>
          <w:color w:val="000000" w:themeColor="text1"/>
          <w:sz w:val="24"/>
          <w:szCs w:val="24"/>
          <w:u w:val="none" w:color="auto"/>
          <w:lang w:val="zh-TW" w:eastAsia="zh-TW"/>
          <w14:textFill>
            <w14:solidFill>
              <w14:schemeClr w14:val="tx1"/>
            </w14:solidFill>
          </w14:textFill>
        </w:rPr>
        <w:t>乙方</w:t>
      </w:r>
      <w:r>
        <w:rPr>
          <w:rFonts w:hint="eastAsia" w:ascii="仿宋_GB2312" w:hAnsi="仿宋_GB2312" w:eastAsia="仿宋_GB2312" w:cs="仿宋_GB2312"/>
          <w:color w:val="000000" w:themeColor="text1"/>
          <w:sz w:val="24"/>
          <w:szCs w:val="24"/>
          <w:u w:val="none" w:color="auto"/>
          <w:lang w:val="zh-TW"/>
          <w14:textFill>
            <w14:solidFill>
              <w14:schemeClr w14:val="tx1"/>
            </w14:solidFill>
          </w14:textFill>
        </w:rPr>
        <w:t>返还</w:t>
      </w:r>
      <w:r>
        <w:rPr>
          <w:rFonts w:ascii="仿宋_GB2312" w:hAnsi="仿宋_GB2312" w:eastAsia="仿宋_GB2312" w:cs="仿宋_GB2312"/>
          <w:color w:val="000000" w:themeColor="text1"/>
          <w:sz w:val="24"/>
          <w:szCs w:val="24"/>
          <w:u w:val="none" w:color="auto"/>
          <w:lang w:val="zh-TW" w:eastAsia="zh-TW"/>
          <w14:textFill>
            <w14:solidFill>
              <w14:schemeClr w14:val="tx1"/>
            </w14:solidFill>
          </w14:textFill>
        </w:rPr>
        <w:t>房屋后</w:t>
      </w:r>
      <w:r>
        <w:rPr>
          <w:rFonts w:hint="eastAsia" w:ascii="仿宋_GB2312" w:hAnsi="仿宋_GB2312" w:eastAsia="仿宋_GB2312" w:cs="仿宋_GB2312"/>
          <w:color w:val="000000" w:themeColor="text1"/>
          <w:sz w:val="24"/>
          <w:szCs w:val="24"/>
          <w:u w:val="none" w:color="auto"/>
          <w:lang w:val="zh-TW"/>
          <w14:textFill>
            <w14:solidFill>
              <w14:schemeClr w14:val="tx1"/>
            </w14:solidFill>
          </w14:textFill>
        </w:rPr>
        <w:t>，</w:t>
      </w:r>
      <w:r>
        <w:rPr>
          <w:rFonts w:ascii="仿宋_GB2312" w:hAnsi="仿宋_GB2312" w:eastAsia="仿宋_GB2312" w:cs="仿宋_GB2312"/>
          <w:color w:val="000000" w:themeColor="text1"/>
          <w:sz w:val="24"/>
          <w:szCs w:val="24"/>
          <w:u w:val="none" w:color="auto"/>
          <w:lang w:val="zh-TW" w:eastAsia="zh-TW"/>
          <w14:textFill>
            <w14:solidFill>
              <w14:schemeClr w14:val="tx1"/>
            </w14:solidFill>
          </w14:textFill>
        </w:rPr>
        <w:t>乙方遗留在房屋中的物品</w:t>
      </w:r>
      <w:r>
        <w:rPr>
          <w:rFonts w:hint="eastAsia" w:ascii="仿宋_GB2312" w:hAnsi="仿宋_GB2312" w:eastAsia="仿宋_GB2312" w:cs="仿宋_GB2312"/>
          <w:color w:val="000000" w:themeColor="text1"/>
          <w:sz w:val="24"/>
          <w:szCs w:val="24"/>
          <w:u w:val="none" w:color="auto"/>
          <w:lang w:val="zh-TW"/>
          <w14:textFill>
            <w14:solidFill>
              <w14:schemeClr w14:val="tx1"/>
            </w14:solidFill>
          </w14:textFill>
        </w:rPr>
        <w:t>，</w:t>
      </w:r>
      <w:r>
        <w:rPr>
          <w:rFonts w:hint="eastAsia" w:ascii="仿宋_GB2312" w:hAnsi="仿宋_GB2312" w:eastAsia="仿宋_GB2312" w:cs="仿宋_GB2312"/>
          <w:color w:val="000000" w:themeColor="text1"/>
          <w:sz w:val="24"/>
          <w:szCs w:val="24"/>
          <w:u w:val="none" w:color="auto"/>
          <w:lang w:val="zh-TW" w:eastAsia="zh-CN"/>
          <w14:textFill>
            <w14:solidFill>
              <w14:schemeClr w14:val="tx1"/>
            </w14:solidFill>
          </w14:textFill>
        </w:rPr>
        <w:t>视为乙方放弃其所有权，甲方有权自行处理</w:t>
      </w:r>
      <w:r>
        <w:rPr>
          <w:rFonts w:hint="eastAsia" w:ascii="仿宋_GB2312" w:hAnsi="仿宋_GB2312" w:eastAsia="仿宋_GB2312" w:cs="仿宋_GB2312"/>
          <w:color w:val="000000" w:themeColor="text1"/>
          <w:sz w:val="24"/>
          <w:szCs w:val="24"/>
          <w:u w:val="none" w:color="auto"/>
          <w:lang w:val="zh-TW"/>
          <w14:textFill>
            <w14:solidFill>
              <w14:schemeClr w14:val="tx1"/>
            </w14:solidFill>
          </w14:textFill>
        </w:rPr>
        <w:t>。</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五</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条  其他相关费用的承担 </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（一）</w:t>
      </w:r>
      <w:r>
        <w:rPr>
          <w:rFonts w:ascii="仿宋_GB2312" w:hAnsi="仿宋_GB2312" w:eastAsia="仿宋_GB2312" w:cs="仿宋_GB2312"/>
          <w:color w:val="000000" w:themeColor="text1"/>
          <w:sz w:val="24"/>
          <w:szCs w:val="24"/>
          <w:lang w:val="zh-TW" w:eastAsia="zh-TW"/>
          <w14:textFill>
            <w14:solidFill>
              <w14:schemeClr w14:val="tx1"/>
            </w14:solidFill>
          </w14:textFill>
        </w:rPr>
        <w:t>租赁期内</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甲方负责支付法律</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法规规定应缴纳的房屋租赁相关税费</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以及</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水费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电费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燃气</w:t>
      </w:r>
      <w:r>
        <w:rPr>
          <w:rFonts w:ascii="仿宋_GB2312" w:hAnsi="仿宋_GB2312" w:eastAsia="仿宋_GB2312" w:cs="仿宋_GB2312"/>
          <w:color w:val="000000" w:themeColor="text1"/>
          <w:sz w:val="24"/>
          <w:szCs w:val="24"/>
          <w:lang w:val="zh-TW" w:eastAsia="zh-TW"/>
          <w14:textFill>
            <w14:solidFill>
              <w14:schemeClr w14:val="tx1"/>
            </w14:solidFill>
          </w14:textFill>
        </w:rPr>
        <w:t>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电视收视费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网络费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电话</w:t>
      </w:r>
      <w:r>
        <w:rPr>
          <w:rFonts w:ascii="仿宋_GB2312" w:hAnsi="仿宋_GB2312" w:eastAsia="仿宋_GB2312" w:cs="仿宋_GB2312"/>
          <w:color w:val="000000" w:themeColor="text1"/>
          <w:sz w:val="24"/>
          <w:szCs w:val="24"/>
          <w:lang w:val="zh-TW" w:eastAsia="zh-TW"/>
          <w14:textFill>
            <w14:solidFill>
              <w14:schemeClr w14:val="tx1"/>
            </w14:solidFill>
          </w14:textFill>
        </w:rPr>
        <w:t>费</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物业管理费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停车费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清洁费</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14:textFill>
            <w14:solidFill>
              <w14:schemeClr w14:val="tx1"/>
            </w14:solidFill>
          </w14:textFill>
        </w:rPr>
        <w:t>其他：</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等</w:t>
      </w:r>
      <w:r>
        <w:rPr>
          <w:rFonts w:hint="eastAsia" w:ascii="仿宋_GB2312" w:hAnsi="仿宋_GB2312" w:eastAsia="仿宋_GB2312" w:cs="仿宋_GB2312"/>
          <w:color w:val="000000" w:themeColor="text1"/>
          <w:sz w:val="24"/>
          <w:szCs w:val="24"/>
          <w:lang w:val="zh-TW"/>
          <w14:textFill>
            <w14:solidFill>
              <w14:schemeClr w14:val="tx1"/>
            </w14:solidFill>
          </w14:textFill>
        </w:rPr>
        <w:t>各项费用。</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（二）</w:t>
      </w:r>
      <w:r>
        <w:rPr>
          <w:rFonts w:ascii="仿宋_GB2312" w:hAnsi="仿宋_GB2312" w:eastAsia="仿宋_GB2312" w:cs="仿宋_GB2312"/>
          <w:color w:val="000000" w:themeColor="text1"/>
          <w:sz w:val="24"/>
          <w:szCs w:val="24"/>
          <w:lang w:val="zh-TW" w:eastAsia="zh-TW"/>
          <w14:textFill>
            <w14:solidFill>
              <w14:schemeClr w14:val="tx1"/>
            </w14:solidFill>
          </w14:textFill>
        </w:rPr>
        <w:t>乙方负责支付因使用房屋产生的：</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水费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电费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燃气</w:t>
      </w:r>
      <w:r>
        <w:rPr>
          <w:rFonts w:ascii="仿宋_GB2312" w:hAnsi="仿宋_GB2312" w:eastAsia="仿宋_GB2312" w:cs="仿宋_GB2312"/>
          <w:color w:val="000000" w:themeColor="text1"/>
          <w:sz w:val="24"/>
          <w:szCs w:val="24"/>
          <w:lang w:val="zh-TW" w:eastAsia="zh-TW"/>
          <w14:textFill>
            <w14:solidFill>
              <w14:schemeClr w14:val="tx1"/>
            </w14:solidFill>
          </w14:textFill>
        </w:rPr>
        <w:t>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电视收视费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网络费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电话</w:t>
      </w:r>
      <w:r>
        <w:rPr>
          <w:rFonts w:ascii="仿宋_GB2312" w:hAnsi="仿宋_GB2312" w:eastAsia="仿宋_GB2312" w:cs="仿宋_GB2312"/>
          <w:color w:val="000000" w:themeColor="text1"/>
          <w:sz w:val="24"/>
          <w:szCs w:val="24"/>
          <w:lang w:val="zh-TW" w:eastAsia="zh-TW"/>
          <w14:textFill>
            <w14:solidFill>
              <w14:schemeClr w14:val="tx1"/>
            </w14:solidFill>
          </w14:textFill>
        </w:rPr>
        <w:t>费</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物业管理费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停车费</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清洁费</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lang w:val="zh-TW"/>
          <w14:textFill>
            <w14:solidFill>
              <w14:schemeClr w14:val="tx1"/>
            </w14:solidFill>
          </w14:textFill>
        </w:rPr>
        <w:t>其他：</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等</w:t>
      </w:r>
      <w:r>
        <w:rPr>
          <w:rFonts w:hint="eastAsia" w:ascii="仿宋_GB2312" w:hAnsi="仿宋_GB2312" w:eastAsia="仿宋_GB2312" w:cs="仿宋_GB2312"/>
          <w:color w:val="000000" w:themeColor="text1"/>
          <w:sz w:val="24"/>
          <w:szCs w:val="24"/>
          <w:lang w:val="zh-TW"/>
          <w14:textFill>
            <w14:solidFill>
              <w14:schemeClr w14:val="tx1"/>
            </w14:solidFill>
          </w14:textFill>
        </w:rPr>
        <w:t>各项费用。</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（三）</w:t>
      </w:r>
      <w:r>
        <w:rPr>
          <w:rFonts w:ascii="仿宋_GB2312" w:hAnsi="仿宋_GB2312" w:eastAsia="仿宋_GB2312" w:cs="仿宋_GB2312"/>
          <w:color w:val="000000" w:themeColor="text1"/>
          <w:sz w:val="24"/>
          <w:szCs w:val="24"/>
          <w:lang w:val="zh-TW" w:eastAsia="zh-TW"/>
          <w14:textFill>
            <w14:solidFill>
              <w14:schemeClr w14:val="tx1"/>
            </w14:solidFill>
          </w14:textFill>
        </w:rPr>
        <w:t>本合同中未列明的与房屋有关的其他费用均由甲方承担</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如一方垫付了应由另一方支付的费用</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应向</w:t>
      </w:r>
      <w:r>
        <w:rPr>
          <w:rFonts w:hint="eastAsia" w:ascii="仿宋_GB2312" w:hAnsi="仿宋_GB2312" w:eastAsia="仿宋_GB2312" w:cs="仿宋_GB2312"/>
          <w:color w:val="000000" w:themeColor="text1"/>
          <w:sz w:val="24"/>
          <w:szCs w:val="24"/>
          <w:lang w:val="zh-TW"/>
          <w14:textFill>
            <w14:solidFill>
              <w14:schemeClr w14:val="tx1"/>
            </w14:solidFill>
          </w14:textFill>
        </w:rPr>
        <w:t>另一方</w:t>
      </w:r>
      <w:r>
        <w:rPr>
          <w:rFonts w:ascii="仿宋_GB2312" w:hAnsi="仿宋_GB2312" w:eastAsia="仿宋_GB2312" w:cs="仿宋_GB2312"/>
          <w:color w:val="000000" w:themeColor="text1"/>
          <w:sz w:val="24"/>
          <w:szCs w:val="24"/>
          <w:lang w:val="zh-TW" w:eastAsia="zh-TW"/>
          <w14:textFill>
            <w14:solidFill>
              <w14:schemeClr w14:val="tx1"/>
            </w14:solidFill>
          </w14:textFill>
        </w:rPr>
        <w:t>出示相关缴费凭据</w:t>
      </w:r>
      <w:r>
        <w:rPr>
          <w:rFonts w:hint="eastAsia" w:ascii="仿宋_GB2312" w:hAnsi="仿宋_GB2312" w:eastAsia="仿宋_GB2312" w:cs="仿宋_GB2312"/>
          <w:color w:val="000000" w:themeColor="text1"/>
          <w:sz w:val="24"/>
          <w:szCs w:val="24"/>
          <w:lang w:val="zh-TW"/>
          <w14:textFill>
            <w14:solidFill>
              <w14:schemeClr w14:val="tx1"/>
            </w14:solidFill>
          </w14:textFill>
        </w:rPr>
        <w:t>，另一方应返还</w:t>
      </w:r>
      <w:r>
        <w:rPr>
          <w:rFonts w:ascii="仿宋_GB2312" w:hAnsi="仿宋_GB2312" w:eastAsia="仿宋_GB2312" w:cs="仿宋_GB2312"/>
          <w:color w:val="000000" w:themeColor="text1"/>
          <w:sz w:val="24"/>
          <w:szCs w:val="24"/>
          <w:lang w:val="zh-TW" w:eastAsia="zh-TW"/>
          <w14:textFill>
            <w14:solidFill>
              <w14:schemeClr w14:val="tx1"/>
            </w14:solidFill>
          </w14:textFill>
        </w:rPr>
        <w:t>相应费用。</w:t>
      </w:r>
    </w:p>
    <w:p>
      <w:pPr>
        <w:spacing w:line="360" w:lineRule="auto"/>
        <w:ind w:firstLine="480"/>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（四）乙方损害房屋所属物业管理区域公共利益或相邻关系人合法权益而支付的费用，或因不当使用房屋行为导致第三人损失而支付的费用，应由乙方承担。</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六</w:t>
      </w:r>
      <w:r>
        <w:rPr>
          <w:rFonts w:ascii="仿宋_GB2312" w:hAnsi="仿宋_GB2312" w:eastAsia="仿宋_GB2312" w:cs="仿宋_GB2312"/>
          <w:b/>
          <w:bCs/>
          <w:color w:val="000000" w:themeColor="text1"/>
          <w:sz w:val="24"/>
          <w:szCs w:val="24"/>
          <w:lang w:val="zh-TW" w:eastAsia="zh-TW"/>
          <w14:textFill>
            <w14:solidFill>
              <w14:schemeClr w14:val="tx1"/>
            </w14:solidFill>
          </w14:textFill>
        </w:rPr>
        <w:t>条  房屋</w:t>
      </w:r>
      <w:r>
        <w:rPr>
          <w:rFonts w:hint="eastAsia" w:ascii="仿宋_GB2312" w:hAnsi="仿宋_GB2312" w:eastAsia="仿宋_GB2312" w:cs="仿宋_GB2312"/>
          <w:b/>
          <w:bCs/>
          <w:color w:val="000000" w:themeColor="text1"/>
          <w:sz w:val="24"/>
          <w:szCs w:val="24"/>
          <w:lang w:val="zh-TW"/>
          <w14:textFill>
            <w14:solidFill>
              <w14:schemeClr w14:val="tx1"/>
            </w14:solidFill>
          </w14:textFill>
        </w:rPr>
        <w:t>使用</w:t>
      </w:r>
      <w:r>
        <w:rPr>
          <w:rFonts w:ascii="仿宋_GB2312" w:hAnsi="仿宋_GB2312" w:eastAsia="仿宋_GB2312" w:cs="仿宋_GB2312"/>
          <w:b/>
          <w:bCs/>
          <w:color w:val="000000" w:themeColor="text1"/>
          <w:sz w:val="24"/>
          <w:szCs w:val="24"/>
          <w:lang w:val="zh-TW" w:eastAsia="zh-TW"/>
          <w14:textFill>
            <w14:solidFill>
              <w14:schemeClr w14:val="tx1"/>
            </w14:solidFill>
          </w14:textFill>
        </w:rPr>
        <w:t>及</w:t>
      </w:r>
      <w:r>
        <w:rPr>
          <w:rFonts w:hint="eastAsia" w:ascii="仿宋_GB2312" w:hAnsi="仿宋_GB2312" w:eastAsia="仿宋_GB2312" w:cs="仿宋_GB2312"/>
          <w:b/>
          <w:bCs/>
          <w:color w:val="000000" w:themeColor="text1"/>
          <w:sz w:val="24"/>
          <w:szCs w:val="24"/>
          <w:lang w:val="zh-TW"/>
          <w14:textFill>
            <w14:solidFill>
              <w14:schemeClr w14:val="tx1"/>
            </w14:solidFill>
          </w14:textFill>
        </w:rPr>
        <w:t>维护</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 </w:t>
      </w:r>
    </w:p>
    <w:p>
      <w:pPr>
        <w:spacing w:line="360" w:lineRule="auto"/>
        <w:ind w:firstLine="480"/>
        <w:rPr>
          <w:rFonts w:ascii="仿宋_GB2312" w:hAnsi="仿宋_GB2312" w:eastAsia="PMingLiU"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（一）乙方应遵守国家</w:t>
      </w:r>
      <w:r>
        <w:rPr>
          <w:rFonts w:hint="eastAsia" w:ascii="仿宋_GB2312" w:hAnsi="仿宋_GB2312" w:eastAsia="仿宋_GB2312" w:cs="仿宋_GB2312"/>
          <w:color w:val="000000" w:themeColor="text1"/>
          <w:sz w:val="24"/>
          <w:szCs w:val="24"/>
          <w:lang w:val="zh-TW"/>
          <w14:textFill>
            <w14:solidFill>
              <w14:schemeClr w14:val="tx1"/>
            </w14:solidFill>
          </w14:textFill>
        </w:rPr>
        <w:t>和地方的相关</w:t>
      </w:r>
      <w:r>
        <w:rPr>
          <w:rFonts w:ascii="仿宋_GB2312" w:hAnsi="仿宋_GB2312" w:eastAsia="仿宋_GB2312" w:cs="仿宋_GB2312"/>
          <w:color w:val="000000" w:themeColor="text1"/>
          <w:sz w:val="24"/>
          <w:szCs w:val="24"/>
          <w:lang w:val="zh-TW" w:eastAsia="zh-TW"/>
          <w14:textFill>
            <w14:solidFill>
              <w14:schemeClr w14:val="tx1"/>
            </w14:solidFill>
          </w14:textFill>
        </w:rPr>
        <w:t>法律法规</w:t>
      </w:r>
      <w:r>
        <w:rPr>
          <w:rFonts w:hint="eastAsia" w:ascii="仿宋_GB2312" w:hAnsi="仿宋_GB2312" w:eastAsia="仿宋_GB2312" w:cs="仿宋_GB2312"/>
          <w:color w:val="000000" w:themeColor="text1"/>
          <w:sz w:val="24"/>
          <w:szCs w:val="24"/>
          <w:lang w:val="zh-CN"/>
          <w14:textFill>
            <w14:solidFill>
              <w14:schemeClr w14:val="tx1"/>
            </w14:solidFill>
          </w14:textFill>
        </w:rPr>
        <w:t>规定</w:t>
      </w:r>
      <w:r>
        <w:rPr>
          <w:rFonts w:ascii="仿宋_GB2312" w:hAnsi="仿宋_GB2312" w:eastAsia="仿宋_GB2312" w:cs="仿宋_GB2312"/>
          <w:color w:val="000000" w:themeColor="text1"/>
          <w:sz w:val="24"/>
          <w:szCs w:val="24"/>
          <w:lang w:val="zh-TW" w:eastAsia="zh-TW"/>
          <w14:textFill>
            <w14:solidFill>
              <w14:schemeClr w14:val="tx1"/>
            </w14:solidFill>
          </w14:textFill>
        </w:rPr>
        <w:t>以及房屋所在小区的物业管理规约</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按照规定的房屋用途使用房屋</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房屋出租部位居住人数</w:t>
      </w:r>
      <w:r>
        <w:rPr>
          <w:rFonts w:hint="eastAsia" w:ascii="仿宋_GB2312" w:hAnsi="仿宋_GB2312" w:eastAsia="仿宋_GB2312" w:cs="仿宋_GB2312"/>
          <w:color w:val="000000" w:themeColor="text1"/>
          <w:sz w:val="24"/>
          <w:szCs w:val="24"/>
          <w:lang w:val="zh-TW"/>
          <w14:textFill>
            <w14:solidFill>
              <w14:schemeClr w14:val="tx1"/>
            </w14:solidFill>
          </w14:textFill>
        </w:rPr>
        <w:t>不得超过</w:t>
      </w:r>
      <w:r>
        <w:rPr>
          <w:rFonts w:ascii="仿宋_GB2312" w:hAnsi="仿宋_GB2312" w:eastAsia="PMingLiU" w:cs="仿宋_GB2312"/>
          <w:color w:val="000000" w:themeColor="text1"/>
          <w:sz w:val="24"/>
          <w:szCs w:val="24"/>
          <w:u w:val="single"/>
          <w:lang w:val="zh-TW" w:eastAsia="zh-TW"/>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人</w:t>
      </w:r>
      <w:r>
        <w:rPr>
          <w:rFonts w:ascii="仿宋_GB2312" w:hAnsi="仿宋_GB2312" w:eastAsia="仿宋_GB2312" w:cs="仿宋_GB2312"/>
          <w:color w:val="000000" w:themeColor="text1"/>
          <w:sz w:val="24"/>
          <w:szCs w:val="24"/>
          <w:lang w:val="zh-TW" w:eastAsia="zh-TW"/>
          <w14:textFill>
            <w14:solidFill>
              <w14:schemeClr w14:val="tx1"/>
            </w14:solidFill>
          </w14:textFill>
        </w:rPr>
        <w:t>，不得安排人员在厨房、卫生间、阳台和地下储藏室居住。</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（二）甲乙双方应共同保障房屋及其附属物品</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设备设施处于适用和安全的状态：</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cs="仿宋_GB2312" w:eastAsiaTheme="minorEastAsia"/>
          <w:color w:val="000000" w:themeColor="text1"/>
          <w:sz w:val="24"/>
          <w:szCs w:val="24"/>
          <w:lang w:val="zh-TW"/>
          <w14:textFill>
            <w14:solidFill>
              <w14:schemeClr w14:val="tx1"/>
            </w14:solidFill>
          </w14:textFill>
        </w:rPr>
        <w:t>1</w:t>
      </w:r>
      <w:r>
        <w:rPr>
          <w:rFonts w:ascii="仿宋_GB2312" w:hAnsi="仿宋_GB2312" w:eastAsia="PMingLiU"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乙方不得擅自拆改变动房屋结构及设施</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不得增加外墙荷载</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不得超载使用</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不得堆放易燃易爆及危险物品</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不得擅自装修。</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2</w:t>
      </w:r>
      <w:r>
        <w:rPr>
          <w:rFonts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若乙方需要对房屋进行室内装修或者增加设备的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必须经甲方书面同意</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且甲方有权对工程进行监督。</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3</w:t>
      </w:r>
      <w:r>
        <w:rPr>
          <w:rFonts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对于房屋及其附属物品</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设备设施因自然属性或合理使用而导致的损耗</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乙方应及时通知甲方修复</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或维修方案经甲方同意后</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由乙方代为维修</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费用由甲方承担</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甲方应在接到乙方通知后</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日内启动维修，未及时启动维修的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乙方可直接启动维修</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费用由甲方承担</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因维修房屋影响乙方使用的，应减少影响天数的租金或增加相应天数的免租金期限</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4</w:t>
      </w:r>
      <w:r>
        <w:rPr>
          <w:rFonts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对于</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等易耗品因合理使用而导致的损耗</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由乙方负责维修、更换。</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5</w:t>
      </w:r>
      <w:r>
        <w:rPr>
          <w:rFonts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因乙方使用不当</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致使房屋及其附属物品</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设备设施发生损坏或故障的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乙方应负责维修并承担赔偿责任</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七</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条 </w:t>
      </w:r>
      <w:r>
        <w:rPr>
          <w:rFonts w:ascii="仿宋_GB2312" w:hAnsi="仿宋_GB2312" w:eastAsia="仿宋_GB2312" w:cs="仿宋_GB2312"/>
          <w:b/>
          <w:bCs/>
          <w:color w:val="000000" w:themeColor="text1"/>
          <w:sz w:val="24"/>
          <w:szCs w:val="24"/>
          <w:lang w:val="zh-TW"/>
          <w14:textFill>
            <w14:solidFill>
              <w14:schemeClr w14:val="tx1"/>
            </w14:solidFill>
          </w14:textFill>
        </w:rPr>
        <w:t xml:space="preserve"> </w:t>
      </w:r>
      <w:r>
        <w:rPr>
          <w:rFonts w:ascii="仿宋_GB2312" w:hAnsi="仿宋_GB2312" w:eastAsia="仿宋_GB2312" w:cs="仿宋_GB2312"/>
          <w:b/>
          <w:bCs/>
          <w:color w:val="000000" w:themeColor="text1"/>
          <w:sz w:val="24"/>
          <w:szCs w:val="24"/>
          <w:lang w:val="zh-TW" w:eastAsia="zh-TW"/>
          <w14:textFill>
            <w14:solidFill>
              <w14:schemeClr w14:val="tx1"/>
            </w14:solidFill>
          </w14:textFill>
        </w:rPr>
        <w:t>转租</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未经甲方书面同意</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乙方不得擅自将房屋转租</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甲方同意转租的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乙方应确保第三人完全遵守本合同的约定</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并应将转租情况以书面方式告知甲方。转租后因第三人对房屋造成损失的，由乙方负责赔偿甲方损失。</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八</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条 </w:t>
      </w:r>
      <w:r>
        <w:rPr>
          <w:rFonts w:ascii="仿宋_GB2312" w:hAnsi="仿宋_GB2312" w:eastAsia="仿宋_GB2312" w:cs="仿宋_GB2312"/>
          <w:b/>
          <w:bCs/>
          <w:color w:val="000000" w:themeColor="text1"/>
          <w:sz w:val="24"/>
          <w:szCs w:val="24"/>
          <w:lang w:val="zh-TW"/>
          <w14:textFill>
            <w14:solidFill>
              <w14:schemeClr w14:val="tx1"/>
            </w14:solidFill>
          </w14:textFill>
        </w:rPr>
        <w:t xml:space="preserve"> </w:t>
      </w:r>
      <w:r>
        <w:rPr>
          <w:rFonts w:ascii="仿宋_GB2312" w:hAnsi="仿宋_GB2312" w:eastAsia="仿宋_GB2312" w:cs="仿宋_GB2312"/>
          <w:b/>
          <w:bCs/>
          <w:color w:val="000000" w:themeColor="text1"/>
          <w:sz w:val="24"/>
          <w:szCs w:val="24"/>
          <w:lang w:val="zh-TW" w:eastAsia="zh-TW"/>
          <w14:textFill>
            <w14:solidFill>
              <w14:schemeClr w14:val="tx1"/>
            </w14:solidFill>
          </w14:textFill>
        </w:rPr>
        <w:t>优先购买权</w:t>
      </w:r>
    </w:p>
    <w:p>
      <w:pPr>
        <w:spacing w:line="360" w:lineRule="auto"/>
        <w:ind w:firstLine="470"/>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租赁</w:t>
      </w:r>
      <w:r>
        <w:rPr>
          <w:rFonts w:ascii="仿宋_GB2312" w:hAnsi="仿宋_GB2312" w:eastAsia="仿宋_GB2312" w:cs="仿宋_GB2312"/>
          <w:color w:val="000000" w:themeColor="text1"/>
          <w:sz w:val="24"/>
          <w:szCs w:val="24"/>
          <w:lang w:val="zh-TW" w:eastAsia="zh-TW"/>
          <w14:textFill>
            <w14:solidFill>
              <w14:schemeClr w14:val="tx1"/>
            </w14:solidFill>
          </w14:textFill>
        </w:rPr>
        <w:t>合同期内，甲方出售租赁房屋的，应在出售前</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3个月</w:t>
      </w:r>
      <w:r>
        <w:rPr>
          <w:rFonts w:ascii="仿宋_GB2312" w:hAnsi="仿宋_GB2312" w:eastAsia="仿宋_GB2312" w:cs="仿宋_GB2312"/>
          <w:color w:val="000000" w:themeColor="text1"/>
          <w:sz w:val="24"/>
          <w:szCs w:val="24"/>
          <w:lang w:val="zh-TW" w:eastAsia="zh-TW"/>
          <w14:textFill>
            <w14:solidFill>
              <w14:schemeClr w14:val="tx1"/>
            </w14:solidFill>
          </w14:textFill>
        </w:rPr>
        <w:t>书面通知乙方，</w:t>
      </w:r>
      <w:r>
        <w:rPr>
          <w:rFonts w:ascii="仿宋_GB2312" w:hAnsi="仿宋_GB2312" w:eastAsia="仿宋_GB2312" w:cs="仿宋_GB2312"/>
          <w:color w:val="000000" w:themeColor="text1"/>
          <w:spacing w:val="0"/>
          <w:sz w:val="24"/>
          <w:szCs w:val="24"/>
          <w:lang w:val="zh-TW" w:eastAsia="zh-TW"/>
          <w14:textFill>
            <w14:solidFill>
              <w14:schemeClr w14:val="tx1"/>
            </w14:solidFill>
          </w14:textFill>
        </w:rPr>
        <w:t>乙方应在收到甲方书面通知后</w:t>
      </w:r>
      <w:r>
        <w:rPr>
          <w:rFonts w:ascii="仿宋_GB2312" w:hAnsi="仿宋_GB2312" w:eastAsia="仿宋_GB2312" w:cs="仿宋_GB2312"/>
          <w:color w:val="000000" w:themeColor="text1"/>
          <w:spacing w:val="0"/>
          <w:sz w:val="24"/>
          <w:szCs w:val="24"/>
          <w:u w:val="single"/>
          <w:lang w:val="zh-TW" w:eastAsia="zh-TW"/>
          <w14:textFill>
            <w14:solidFill>
              <w14:schemeClr w14:val="tx1"/>
            </w14:solidFill>
          </w14:textFill>
        </w:rPr>
        <w:t xml:space="preserve">     </w:t>
      </w:r>
      <w:r>
        <w:rPr>
          <w:rFonts w:ascii="仿宋_GB2312" w:hAnsi="仿宋_GB2312" w:eastAsia="仿宋_GB2312" w:cs="仿宋_GB2312"/>
          <w:color w:val="000000" w:themeColor="text1"/>
          <w:spacing w:val="0"/>
          <w:sz w:val="24"/>
          <w:szCs w:val="24"/>
          <w:lang w:val="zh-TW" w:eastAsia="zh-TW"/>
          <w14:textFill>
            <w14:solidFill>
              <w14:schemeClr w14:val="tx1"/>
            </w14:solidFill>
          </w14:textFill>
        </w:rPr>
        <w:t>日内回复甲方是否愿意在同等条件下购买该房屋</w:t>
      </w:r>
      <w:r>
        <w:rPr>
          <w:rFonts w:ascii="仿宋_GB2312" w:hAnsi="仿宋_GB2312" w:eastAsia="仿宋_GB2312" w:cs="仿宋_GB2312"/>
          <w:color w:val="000000" w:themeColor="text1"/>
          <w:sz w:val="24"/>
          <w:szCs w:val="24"/>
          <w:lang w:val="zh-TW" w:eastAsia="zh-TW"/>
          <w14:textFill>
            <w14:solidFill>
              <w14:schemeClr w14:val="tx1"/>
            </w14:solidFill>
          </w14:textFill>
        </w:rPr>
        <w:t>，逾期未回复的视为放弃对该房屋的优先购买权</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7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甲方在</w:t>
      </w:r>
      <w:r>
        <w:rPr>
          <w:rFonts w:hint="eastAsia" w:ascii="仿宋_GB2312" w:hAnsi="仿宋_GB2312" w:eastAsia="仿宋_GB2312" w:cs="仿宋_GB2312"/>
          <w:color w:val="000000" w:themeColor="text1"/>
          <w:sz w:val="24"/>
          <w:szCs w:val="24"/>
          <w:lang w:val="zh-TW"/>
          <w14:textFill>
            <w14:solidFill>
              <w14:schemeClr w14:val="tx1"/>
            </w14:solidFill>
          </w14:textFill>
        </w:rPr>
        <w:t>租赁合同期</w:t>
      </w:r>
      <w:r>
        <w:rPr>
          <w:rFonts w:ascii="仿宋_GB2312" w:hAnsi="仿宋_GB2312" w:eastAsia="仿宋_GB2312" w:cs="仿宋_GB2312"/>
          <w:color w:val="000000" w:themeColor="text1"/>
          <w:sz w:val="24"/>
          <w:szCs w:val="24"/>
          <w:lang w:val="zh-TW" w:eastAsia="zh-TW"/>
          <w14:textFill>
            <w14:solidFill>
              <w14:schemeClr w14:val="tx1"/>
            </w14:solidFill>
          </w14:textFill>
        </w:rPr>
        <w:t>内出售租赁房屋的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w:t>
      </w:r>
      <w:r>
        <w:rPr>
          <w:rFonts w:hint="eastAsia" w:ascii="仿宋_GB2312" w:hAnsi="仿宋_GB2312" w:eastAsia="仿宋_GB2312" w:cs="仿宋_GB2312"/>
          <w:color w:val="000000" w:themeColor="text1"/>
          <w:sz w:val="24"/>
          <w:szCs w:val="24"/>
          <w:lang w:val="zh-TW"/>
          <w14:textFill>
            <w14:solidFill>
              <w14:schemeClr w14:val="tx1"/>
            </w14:solidFill>
          </w14:textFill>
        </w:rPr>
        <w:t>租赁合同期</w:t>
      </w:r>
      <w:r>
        <w:rPr>
          <w:rFonts w:ascii="仿宋_GB2312" w:hAnsi="仿宋_GB2312" w:eastAsia="仿宋_GB2312" w:cs="仿宋_GB2312"/>
          <w:color w:val="000000" w:themeColor="text1"/>
          <w:sz w:val="24"/>
          <w:szCs w:val="24"/>
          <w:lang w:val="zh-TW" w:eastAsia="zh-TW"/>
          <w14:textFill>
            <w14:solidFill>
              <w14:schemeClr w14:val="tx1"/>
            </w14:solidFill>
          </w14:textFill>
        </w:rPr>
        <w:t>内继续占有使用租赁房屋的权利不受影响</w:t>
      </w:r>
      <w:r>
        <w:rPr>
          <w:rFonts w:hint="eastAsia" w:ascii="仿宋_GB2312" w:hAnsi="仿宋_GB2312" w:eastAsia="仿宋_GB2312" w:cs="仿宋_GB2312"/>
          <w:color w:val="000000" w:themeColor="text1"/>
          <w:sz w:val="24"/>
          <w:szCs w:val="24"/>
          <w:lang w:val="zh-TW"/>
          <w14:textFill>
            <w14:solidFill>
              <w14:schemeClr w14:val="tx1"/>
            </w14:solidFill>
          </w14:textFill>
        </w:rPr>
        <w:t>，合同</w:t>
      </w:r>
      <w:r>
        <w:rPr>
          <w:rFonts w:ascii="仿宋_GB2312" w:hAnsi="仿宋_GB2312" w:eastAsia="仿宋_GB2312" w:cs="仿宋_GB2312"/>
          <w:color w:val="000000" w:themeColor="text1"/>
          <w:sz w:val="24"/>
          <w:szCs w:val="24"/>
          <w:lang w:val="zh-TW" w:eastAsia="zh-TW"/>
          <w14:textFill>
            <w14:solidFill>
              <w14:schemeClr w14:val="tx1"/>
            </w14:solidFill>
          </w14:textFill>
        </w:rPr>
        <w:t>期满后由买受人与乙方自行决定是否继续签订租赁合同。</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九</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条 </w:t>
      </w:r>
      <w:r>
        <w:rPr>
          <w:rFonts w:ascii="仿宋_GB2312" w:hAnsi="仿宋_GB2312" w:eastAsia="仿宋_GB2312" w:cs="仿宋_GB2312"/>
          <w:b/>
          <w:bCs/>
          <w:color w:val="000000" w:themeColor="text1"/>
          <w:sz w:val="24"/>
          <w:szCs w:val="24"/>
          <w:lang w:val="zh-TW"/>
          <w14:textFill>
            <w14:solidFill>
              <w14:schemeClr w14:val="tx1"/>
            </w14:solidFill>
          </w14:textFill>
        </w:rPr>
        <w:t xml:space="preserve"> </w:t>
      </w:r>
      <w:r>
        <w:rPr>
          <w:rFonts w:ascii="仿宋_GB2312" w:hAnsi="仿宋_GB2312" w:eastAsia="仿宋_GB2312" w:cs="仿宋_GB2312"/>
          <w:b/>
          <w:bCs/>
          <w:color w:val="000000" w:themeColor="text1"/>
          <w:sz w:val="24"/>
          <w:szCs w:val="24"/>
          <w:lang w:val="zh-TW" w:eastAsia="zh-TW"/>
          <w14:textFill>
            <w14:solidFill>
              <w14:schemeClr w14:val="tx1"/>
            </w14:solidFill>
          </w14:textFill>
        </w:rPr>
        <w:t>合同解除</w:t>
      </w:r>
    </w:p>
    <w:p>
      <w:pPr>
        <w:spacing w:line="360" w:lineRule="auto"/>
        <w:ind w:firstLine="47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（一）在合同有效期内</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经双方当事人协商一致</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可以解除本合同</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（二）因不可抗力导致本合同无法继续履行的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本合同自行解除。</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（三）甲方有下列情形之一的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乙方有权单方解除本合同：</w:t>
      </w:r>
    </w:p>
    <w:p>
      <w:pPr>
        <w:spacing w:line="360" w:lineRule="auto"/>
        <w:ind w:firstLine="480"/>
        <w:rPr>
          <w:rFonts w:ascii="仿宋_GB2312" w:hAnsi="仿宋_GB2312" w:eastAsia="仿宋_GB2312" w:cs="仿宋_GB2312"/>
          <w:color w:val="000000" w:themeColor="text1"/>
          <w:sz w:val="24"/>
          <w:szCs w:val="24"/>
          <w:lang w:eastAsia="zh-TW"/>
          <w14:textFill>
            <w14:solidFill>
              <w14:schemeClr w14:val="tx1"/>
            </w14:solidFill>
          </w14:textFill>
        </w:rPr>
      </w:pPr>
      <w:r>
        <w:rPr>
          <w:rFonts w:ascii="仿宋_GB2312" w:hAnsi="仿宋_GB2312" w:eastAsia="仿宋_GB2312" w:cs="仿宋_GB2312"/>
          <w:color w:val="000000" w:themeColor="text1"/>
          <w:sz w:val="24"/>
          <w:szCs w:val="24"/>
          <w:lang w:eastAsia="zh-TW"/>
          <w14:textFill>
            <w14:solidFill>
              <w14:schemeClr w14:val="tx1"/>
            </w14:solidFill>
          </w14:textFill>
        </w:rPr>
        <w:t>1</w:t>
      </w:r>
      <w:r>
        <w:rPr>
          <w:rFonts w:ascii="仿宋_GB2312" w:hAnsi="仿宋_GB2312" w:cs="仿宋_GB2312" w:eastAsiaTheme="minorEastAsia"/>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逾期</w:t>
      </w:r>
      <w:r>
        <w:rPr>
          <w:rFonts w:ascii="仿宋_GB2312" w:hAnsi="仿宋_GB2312" w:eastAsia="仿宋_GB2312" w:cs="仿宋_GB2312"/>
          <w:color w:val="000000" w:themeColor="text1"/>
          <w:sz w:val="24"/>
          <w:szCs w:val="24"/>
          <w:lang w:val="zh-TW" w:eastAsia="zh-TW"/>
          <w14:textFill>
            <w14:solidFill>
              <w14:schemeClr w14:val="tx1"/>
            </w14:solidFill>
          </w14:textFill>
        </w:rPr>
        <w:t>交付房屋</w:t>
      </w:r>
      <w:r>
        <w:rPr>
          <w:rFonts w:ascii="仿宋_GB2312" w:hAnsi="仿宋_GB2312" w:eastAsia="仿宋_GB2312" w:cs="仿宋_GB2312"/>
          <w:color w:val="000000" w:themeColor="text1"/>
          <w:sz w:val="24"/>
          <w:szCs w:val="24"/>
          <w:u w:val="single"/>
          <w:lang w:eastAsia="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日的</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2</w:t>
      </w:r>
      <w:r>
        <w:rPr>
          <w:rFonts w:ascii="仿宋_GB2312" w:hAnsi="仿宋_GB2312" w:eastAsia="仿宋_GB2312" w:cs="仿宋_GB2312"/>
          <w:color w:val="000000" w:themeColor="text1"/>
          <w:sz w:val="24"/>
          <w:szCs w:val="24"/>
          <w:lang w:val="zh-TW" w:eastAsia="zh-TW"/>
          <w14:textFill>
            <w14:solidFill>
              <w14:schemeClr w14:val="tx1"/>
            </w14:solidFill>
          </w14:textFill>
        </w:rPr>
        <w:t>.</w:t>
      </w:r>
      <w:r>
        <w:rPr>
          <w:rFonts w:hint="eastAsia" w:ascii="仿宋_GB2312" w:hAnsi="仿宋_GB2312" w:eastAsia="仿宋_GB2312" w:cs="仿宋_GB2312"/>
          <w:color w:val="000000" w:themeColor="text1"/>
          <w:sz w:val="24"/>
          <w:szCs w:val="24"/>
          <w:lang w:val="zh-TW"/>
          <w14:textFill>
            <w14:solidFill>
              <w14:schemeClr w14:val="tx1"/>
            </w14:solidFill>
          </w14:textFill>
        </w:rPr>
        <w:t>甲方交付的房屋经鉴定不</w:t>
      </w:r>
      <w:r>
        <w:rPr>
          <w:rFonts w:ascii="仿宋_GB2312" w:hAnsi="仿宋_GB2312" w:eastAsia="仿宋_GB2312" w:cs="仿宋_GB2312"/>
          <w:color w:val="000000" w:themeColor="text1"/>
          <w:sz w:val="24"/>
          <w:szCs w:val="24"/>
          <w:lang w:val="zh-TW" w:eastAsia="zh-TW"/>
          <w14:textFill>
            <w14:solidFill>
              <w14:schemeClr w14:val="tx1"/>
            </w14:solidFill>
          </w14:textFill>
        </w:rPr>
        <w:t>符合建筑</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消防、室内空气质量等方面的安全标准和要求</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3</w:t>
      </w:r>
      <w:r>
        <w:rPr>
          <w:rFonts w:ascii="仿宋_GB2312" w:hAnsi="仿宋_GB2312" w:cs="仿宋_GB2312" w:eastAsiaTheme="minorEastAsia"/>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甲方交付的房屋严重不符合合同约定</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且乙方在房屋交付后</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日内提出解除合同的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4.</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甲方</w:t>
      </w:r>
      <w:r>
        <w:rPr>
          <w:rFonts w:ascii="仿宋_GB2312" w:hAnsi="仿宋_GB2312" w:eastAsia="仿宋_GB2312" w:cs="仿宋_GB2312"/>
          <w:color w:val="000000" w:themeColor="text1"/>
          <w:sz w:val="24"/>
          <w:szCs w:val="24"/>
          <w:lang w:val="zh-TW" w:eastAsia="zh-TW"/>
          <w14:textFill>
            <w14:solidFill>
              <w14:schemeClr w14:val="tx1"/>
            </w14:solidFill>
          </w14:textFill>
        </w:rPr>
        <w:t>故意隐瞒与订立合同有关的重要事实或</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提交</w:t>
      </w:r>
      <w:r>
        <w:rPr>
          <w:rFonts w:ascii="仿宋_GB2312" w:hAnsi="仿宋_GB2312" w:eastAsia="仿宋_GB2312" w:cs="仿宋_GB2312"/>
          <w:color w:val="000000" w:themeColor="text1"/>
          <w:sz w:val="24"/>
          <w:szCs w:val="24"/>
          <w:lang w:val="zh-TW" w:eastAsia="zh-TW"/>
          <w14:textFill>
            <w14:solidFill>
              <w14:schemeClr w14:val="tx1"/>
            </w14:solidFill>
          </w14:textFill>
        </w:rPr>
        <w:t>虚假情况</w:t>
      </w:r>
      <w:r>
        <w:rPr>
          <w:rFonts w:ascii="仿宋_GB2312" w:hAnsi="仿宋_GB2312" w:eastAsia="仿宋_GB2312" w:cs="仿宋_GB2312"/>
          <w:color w:val="000000" w:themeColor="text1"/>
          <w:sz w:val="24"/>
          <w:szCs w:val="24"/>
          <w:lang w:val="zh-CN"/>
          <w14:textFill>
            <w14:solidFill>
              <w14:schemeClr w14:val="tx1"/>
            </w14:solidFill>
          </w14:textFill>
        </w:rPr>
        <w:t>影响乙方居住使用</w:t>
      </w:r>
      <w:r>
        <w:rPr>
          <w:rFonts w:ascii="仿宋_GB2312" w:hAnsi="仿宋_GB2312" w:eastAsia="仿宋_GB2312" w:cs="仿宋_GB2312"/>
          <w:color w:val="000000" w:themeColor="text1"/>
          <w:sz w:val="24"/>
          <w:szCs w:val="24"/>
          <w:lang w:val="zh-TW" w:eastAsia="zh-TW"/>
          <w14:textFill>
            <w14:solidFill>
              <w14:schemeClr w14:val="tx1"/>
            </w14:solidFill>
          </w14:textFill>
        </w:rPr>
        <w:t>的。</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乙方向本合同填写的甲方通讯地址邮寄送达《解除合同通知书》，可视为本合同已解除</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（四）乙方有下列情形之一的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甲方有权单方解除本合同：</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1.</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乙方不按照约定支付租金连续达</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日或累计达</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日以上的，或欠交各类费用超过</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元的</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p>
    <w:p>
      <w:pPr>
        <w:spacing w:line="360" w:lineRule="auto"/>
        <w:ind w:firstLine="480"/>
        <w:rPr>
          <w:rFonts w:ascii="仿宋_GB2312" w:hAnsi="仿宋_GB2312" w:eastAsia="仿宋_GB2312" w:cs="仿宋_GB2312"/>
          <w:color w:val="auto"/>
          <w:sz w:val="24"/>
          <w:szCs w:val="24"/>
          <w:lang w:val="zh-TW"/>
        </w:rPr>
      </w:pPr>
      <w:r>
        <w:rPr>
          <w:rFonts w:ascii="仿宋_GB2312" w:hAnsi="仿宋_GB2312" w:eastAsia="仿宋_GB2312" w:cs="仿宋_GB2312"/>
          <w:color w:val="000000" w:themeColor="text1"/>
          <w:sz w:val="24"/>
          <w:szCs w:val="24"/>
          <w:lang w:val="zh-TW" w:eastAsia="zh-TW"/>
          <w14:textFill>
            <w14:solidFill>
              <w14:schemeClr w14:val="tx1"/>
            </w14:solidFill>
          </w14:textFill>
        </w:rPr>
        <w:t>2.</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乙方</w:t>
      </w:r>
      <w:r>
        <w:rPr>
          <w:rFonts w:ascii="仿宋_GB2312" w:hAnsi="仿宋_GB2312" w:eastAsia="仿宋_GB2312" w:cs="仿宋_GB2312"/>
          <w:color w:val="000000" w:themeColor="text1"/>
          <w:sz w:val="24"/>
          <w:szCs w:val="24"/>
          <w:lang w:val="zh-TW" w:eastAsia="zh-TW"/>
          <w14:textFill>
            <w14:solidFill>
              <w14:schemeClr w14:val="tx1"/>
            </w14:solidFill>
          </w14:textFill>
        </w:rPr>
        <w:t>擅自将</w:t>
      </w:r>
      <w:r>
        <w:rPr>
          <w:rFonts w:ascii="仿宋_GB2312" w:hAnsi="仿宋_GB2312" w:eastAsia="仿宋_GB2312" w:cs="仿宋_GB2312"/>
          <w:color w:val="auto"/>
          <w:sz w:val="24"/>
          <w:szCs w:val="24"/>
          <w:lang w:val="zh-TW" w:eastAsia="zh-TW"/>
        </w:rPr>
        <w:t>房屋转租给第三人</w:t>
      </w:r>
      <w:r>
        <w:rPr>
          <w:rFonts w:hint="eastAsia" w:ascii="仿宋_GB2312" w:hAnsi="仿宋_GB2312" w:eastAsia="仿宋_GB2312" w:cs="仿宋_GB2312"/>
          <w:color w:val="auto"/>
          <w:sz w:val="24"/>
          <w:szCs w:val="24"/>
          <w:lang w:val="zh-TW"/>
        </w:rPr>
        <w:t>的。</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auto"/>
          <w:sz w:val="24"/>
          <w:szCs w:val="24"/>
          <w:lang w:val="zh-TW"/>
        </w:rPr>
        <w:t>3.乙方未</w:t>
      </w:r>
      <w:r>
        <w:rPr>
          <w:rFonts w:ascii="仿宋_GB2312" w:hAnsi="仿宋_GB2312" w:eastAsia="仿宋_GB2312" w:cs="仿宋_GB2312"/>
          <w:color w:val="auto"/>
          <w:sz w:val="24"/>
          <w:szCs w:val="24"/>
          <w:lang w:val="zh-TW"/>
        </w:rPr>
        <w:t>按照规定的房屋用途使用房屋</w:t>
      </w:r>
      <w:r>
        <w:rPr>
          <w:rFonts w:hint="eastAsia" w:ascii="仿宋_GB2312" w:hAnsi="仿宋_GB2312" w:eastAsia="仿宋_GB2312" w:cs="仿宋_GB2312"/>
          <w:color w:val="auto"/>
          <w:sz w:val="24"/>
          <w:szCs w:val="24"/>
          <w:lang w:val="zh-TW"/>
        </w:rPr>
        <w:t>、</w:t>
      </w:r>
      <w:r>
        <w:rPr>
          <w:rFonts w:ascii="仿宋_GB2312" w:hAnsi="仿宋_GB2312" w:eastAsia="仿宋_GB2312" w:cs="仿宋_GB2312"/>
          <w:color w:val="000000" w:themeColor="text1"/>
          <w:sz w:val="24"/>
          <w:szCs w:val="24"/>
          <w:lang w:val="zh-TW" w:eastAsia="zh-TW"/>
          <w14:textFill>
            <w14:solidFill>
              <w14:schemeClr w14:val="tx1"/>
            </w14:solidFill>
          </w14:textFill>
        </w:rPr>
        <w:t>堆放易燃易爆及危险物品</w:t>
      </w:r>
      <w:r>
        <w:rPr>
          <w:rFonts w:ascii="仿宋_GB2312" w:hAnsi="仿宋_GB2312" w:eastAsia="仿宋_GB2312" w:cs="仿宋_GB2312"/>
          <w:color w:val="auto"/>
          <w:sz w:val="24"/>
          <w:szCs w:val="24"/>
          <w:lang w:val="zh-TW" w:eastAsia="zh-TW"/>
        </w:rPr>
        <w:t>或</w:t>
      </w:r>
      <w:r>
        <w:rPr>
          <w:rFonts w:ascii="仿宋_GB2312" w:hAnsi="仿宋_GB2312" w:eastAsia="仿宋_GB2312" w:cs="仿宋_GB2312"/>
          <w:color w:val="000000" w:themeColor="text1"/>
          <w:sz w:val="24"/>
          <w:szCs w:val="24"/>
          <w:lang w:val="zh-TW" w:eastAsia="zh-TW"/>
          <w14:textFill>
            <w14:solidFill>
              <w14:schemeClr w14:val="tx1"/>
            </w14:solidFill>
          </w14:textFill>
        </w:rPr>
        <w:t>利用房屋从事违法</w:t>
      </w:r>
      <w:r>
        <w:rPr>
          <w:rFonts w:hint="eastAsia" w:ascii="仿宋_GB2312" w:hAnsi="仿宋_GB2312" w:eastAsia="仿宋_GB2312" w:cs="仿宋_GB2312"/>
          <w:color w:val="auto"/>
          <w:sz w:val="24"/>
          <w:szCs w:val="24"/>
          <w:lang w:val="zh-TW"/>
        </w:rPr>
        <w:t>违规</w:t>
      </w:r>
      <w:r>
        <w:rPr>
          <w:rFonts w:ascii="仿宋_GB2312" w:hAnsi="仿宋_GB2312" w:eastAsia="仿宋_GB2312" w:cs="仿宋_GB2312"/>
          <w:color w:val="000000" w:themeColor="text1"/>
          <w:sz w:val="24"/>
          <w:szCs w:val="24"/>
          <w:lang w:val="zh-TW" w:eastAsia="zh-TW"/>
          <w14:textFill>
            <w14:solidFill>
              <w14:schemeClr w14:val="tx1"/>
            </w14:solidFill>
          </w14:textFill>
        </w:rPr>
        <w:t>活动、损害公共利益的。</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auto"/>
          <w:sz w:val="24"/>
          <w:szCs w:val="24"/>
          <w:lang w:val="zh-TW"/>
        </w:rPr>
        <w:t>4</w:t>
      </w:r>
      <w:r>
        <w:rPr>
          <w:rFonts w:ascii="仿宋_GB2312" w:hAnsi="仿宋_GB2312" w:eastAsia="仿宋_GB2312" w:cs="仿宋_GB2312"/>
          <w:color w:val="auto"/>
          <w:sz w:val="24"/>
          <w:szCs w:val="24"/>
          <w:lang w:val="zh-TW" w:eastAsia="zh-TW"/>
        </w:rPr>
        <w:t>.</w:t>
      </w:r>
      <w:r>
        <w:rPr>
          <w:rFonts w:hint="eastAsia" w:ascii="仿宋_GB2312" w:hAnsi="仿宋_GB2312" w:eastAsia="仿宋_GB2312" w:cs="仿宋_GB2312"/>
          <w:color w:val="auto"/>
          <w:sz w:val="24"/>
          <w:szCs w:val="24"/>
          <w:lang w:val="zh-TW" w:eastAsia="zh-TW"/>
        </w:rPr>
        <w:t>乙方擅自装修、拆改变动房屋结构及设施</w:t>
      </w:r>
      <w:r>
        <w:rPr>
          <w:rFonts w:hint="eastAsia" w:ascii="仿宋_GB2312" w:hAnsi="仿宋_GB2312" w:eastAsia="仿宋_GB2312" w:cs="仿宋_GB2312"/>
          <w:color w:val="auto"/>
          <w:sz w:val="24"/>
          <w:szCs w:val="24"/>
          <w:lang w:val="zh-TW"/>
        </w:rPr>
        <w:t>的。</w:t>
      </w:r>
    </w:p>
    <w:p>
      <w:pPr>
        <w:spacing w:line="360" w:lineRule="auto"/>
        <w:ind w:firstLine="480"/>
        <w:rPr>
          <w:rFonts w:hint="eastAsia" w:ascii="仿宋_GB2312" w:hAnsi="仿宋_GB2312" w:eastAsia="仿宋_GB2312" w:cs="仿宋_GB2312"/>
          <w:color w:val="000000" w:themeColor="text1"/>
          <w:sz w:val="24"/>
          <w:szCs w:val="24"/>
          <w:lang w:val="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甲方向本合同填写的乙方通讯地址邮寄送达《解除合同通知书》，可视为本合同已解除</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hint="eastAsia"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（五）具备其他法定合同解除情形的，可以解除本合同。</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十</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条 </w:t>
      </w:r>
      <w:r>
        <w:rPr>
          <w:rFonts w:ascii="仿宋_GB2312" w:hAnsi="仿宋_GB2312" w:eastAsia="仿宋_GB2312" w:cs="仿宋_GB2312"/>
          <w:b/>
          <w:bCs/>
          <w:color w:val="000000" w:themeColor="text1"/>
          <w:sz w:val="24"/>
          <w:szCs w:val="24"/>
          <w:lang w:val="zh-TW"/>
          <w14:textFill>
            <w14:solidFill>
              <w14:schemeClr w14:val="tx1"/>
            </w14:solidFill>
          </w14:textFill>
        </w:rPr>
        <w:t xml:space="preserve"> </w:t>
      </w:r>
      <w:r>
        <w:rPr>
          <w:rFonts w:ascii="仿宋_GB2312" w:hAnsi="仿宋_GB2312" w:eastAsia="仿宋_GB2312" w:cs="仿宋_GB2312"/>
          <w:b/>
          <w:bCs/>
          <w:color w:val="000000" w:themeColor="text1"/>
          <w:sz w:val="24"/>
          <w:szCs w:val="24"/>
          <w:lang w:val="zh-TW" w:eastAsia="zh-TW"/>
          <w14:textFill>
            <w14:solidFill>
              <w14:schemeClr w14:val="tx1"/>
            </w14:solidFill>
          </w14:textFill>
        </w:rPr>
        <w:t>违约责任</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（一）甲方违约责任。</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1</w:t>
      </w:r>
      <w:r>
        <w:rPr>
          <w:rFonts w:ascii="仿宋_GB2312" w:hAnsi="仿宋_GB2312" w:cs="仿宋_GB2312" w:eastAsiaTheme="minorEastAsia"/>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w:t>
      </w:r>
      <w:r>
        <w:rPr>
          <w:rFonts w:ascii="仿宋_GB2312" w:hAnsi="仿宋_GB2312" w:eastAsia="仿宋_GB2312" w:cs="仿宋_GB2312"/>
          <w:color w:val="000000" w:themeColor="text1"/>
          <w:sz w:val="24"/>
          <w:szCs w:val="24"/>
          <w:lang w:val="zh-CN"/>
          <w14:textFill>
            <w14:solidFill>
              <w14:schemeClr w14:val="tx1"/>
            </w14:solidFill>
          </w14:textFill>
        </w:rPr>
        <w:t>逾期</w:t>
      </w:r>
      <w:r>
        <w:rPr>
          <w:rFonts w:ascii="仿宋_GB2312" w:hAnsi="仿宋_GB2312" w:eastAsia="仿宋_GB2312" w:cs="仿宋_GB2312"/>
          <w:color w:val="000000" w:themeColor="text1"/>
          <w:sz w:val="24"/>
          <w:szCs w:val="24"/>
          <w:lang w:val="zh-TW" w:eastAsia="zh-TW"/>
          <w14:textFill>
            <w14:solidFill>
              <w14:schemeClr w14:val="tx1"/>
            </w14:solidFill>
          </w14:textFill>
        </w:rPr>
        <w:t>交付房屋</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每逾期一日按照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的标准向乙方支付违约金，逾期交付房屋的违约金计至甲方完成房屋交付之日或解除合同之日止。</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2</w:t>
      </w:r>
      <w:r>
        <w:rPr>
          <w:rFonts w:ascii="仿宋_GB2312" w:hAnsi="仿宋_GB2312" w:cs="仿宋_GB2312" w:eastAsiaTheme="minorEastAsia"/>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甲方交付的房屋严重不符合合同约定</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故意隐瞒与订立合同有关的重要事实或</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提交</w:t>
      </w:r>
      <w:r>
        <w:rPr>
          <w:rFonts w:ascii="仿宋_GB2312" w:hAnsi="仿宋_GB2312" w:eastAsia="仿宋_GB2312" w:cs="仿宋_GB2312"/>
          <w:color w:val="000000" w:themeColor="text1"/>
          <w:sz w:val="24"/>
          <w:szCs w:val="24"/>
          <w:lang w:val="zh-TW" w:eastAsia="zh-TW"/>
          <w14:textFill>
            <w14:solidFill>
              <w14:schemeClr w14:val="tx1"/>
            </w14:solidFill>
          </w14:textFill>
        </w:rPr>
        <w:t>虚假情况</w:t>
      </w:r>
      <w:r>
        <w:rPr>
          <w:rFonts w:ascii="仿宋_GB2312" w:hAnsi="仿宋_GB2312" w:eastAsia="仿宋_GB2312" w:cs="仿宋_GB2312"/>
          <w:color w:val="000000" w:themeColor="text1"/>
          <w:sz w:val="24"/>
          <w:szCs w:val="24"/>
          <w:lang w:val="zh-CN"/>
          <w14:textFill>
            <w14:solidFill>
              <w14:schemeClr w14:val="tx1"/>
            </w14:solidFill>
          </w14:textFill>
        </w:rPr>
        <w:t>影响乙方居住使用</w:t>
      </w:r>
      <w:r>
        <w:rPr>
          <w:rFonts w:ascii="仿宋_GB2312" w:hAnsi="仿宋_GB2312" w:eastAsia="仿宋_GB2312" w:cs="仿宋_GB2312"/>
          <w:color w:val="000000" w:themeColor="text1"/>
          <w:sz w:val="24"/>
          <w:szCs w:val="24"/>
          <w:lang w:val="zh-TW" w:eastAsia="zh-TW"/>
          <w14:textFill>
            <w14:solidFill>
              <w14:schemeClr w14:val="tx1"/>
            </w14:solidFill>
          </w14:textFill>
        </w:rPr>
        <w:t>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甲方按照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的标准向</w:t>
      </w:r>
      <w:r>
        <w:rPr>
          <w:rFonts w:hint="eastAsia" w:ascii="仿宋_GB2312" w:hAnsi="仿宋_GB2312" w:eastAsia="仿宋_GB2312" w:cs="仿宋_GB2312"/>
          <w:color w:val="000000" w:themeColor="text1"/>
          <w:sz w:val="24"/>
          <w:szCs w:val="24"/>
          <w:lang w:val="zh-TW"/>
          <w14:textFill>
            <w14:solidFill>
              <w14:schemeClr w14:val="tx1"/>
            </w14:solidFill>
          </w14:textFill>
        </w:rPr>
        <w:t>乙方</w:t>
      </w:r>
      <w:r>
        <w:rPr>
          <w:rFonts w:ascii="仿宋_GB2312" w:hAnsi="仿宋_GB2312" w:eastAsia="仿宋_GB2312" w:cs="仿宋_GB2312"/>
          <w:color w:val="000000" w:themeColor="text1"/>
          <w:sz w:val="24"/>
          <w:szCs w:val="24"/>
          <w:lang w:val="zh-TW" w:eastAsia="zh-TW"/>
          <w14:textFill>
            <w14:solidFill>
              <w14:schemeClr w14:val="tx1"/>
            </w14:solidFill>
          </w14:textFill>
        </w:rPr>
        <w:t>支付违约金。</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3</w:t>
      </w:r>
      <w:r>
        <w:rPr>
          <w:rFonts w:ascii="仿宋_GB2312" w:hAnsi="仿宋_GB2312" w:cs="仿宋_GB2312" w:eastAsiaTheme="minorEastAsia"/>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w:t>
      </w:r>
      <w:r>
        <w:rPr>
          <w:rFonts w:hint="eastAsia" w:ascii="仿宋_GB2312" w:hAnsi="仿宋_GB2312" w:eastAsia="仿宋_GB2312" w:cs="仿宋_GB2312"/>
          <w:color w:val="000000" w:themeColor="text1"/>
          <w:sz w:val="24"/>
          <w:szCs w:val="24"/>
          <w:lang w:val="zh-TW"/>
          <w14:textFill>
            <w14:solidFill>
              <w14:schemeClr w14:val="tx1"/>
            </w14:solidFill>
          </w14:textFill>
        </w:rPr>
        <w:t>交付</w:t>
      </w:r>
      <w:r>
        <w:rPr>
          <w:rFonts w:ascii="仿宋_GB2312" w:hAnsi="仿宋_GB2312" w:eastAsia="仿宋_GB2312" w:cs="仿宋_GB2312"/>
          <w:color w:val="000000" w:themeColor="text1"/>
          <w:sz w:val="24"/>
          <w:szCs w:val="24"/>
          <w:lang w:val="zh-TW" w:eastAsia="zh-TW"/>
          <w14:textFill>
            <w14:solidFill>
              <w14:schemeClr w14:val="tx1"/>
            </w14:solidFill>
          </w14:textFill>
        </w:rPr>
        <w:t>的房屋存在质量</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安全等方面的问题</w:t>
      </w:r>
      <w:r>
        <w:rPr>
          <w:rFonts w:hint="eastAsia" w:ascii="仿宋_GB2312" w:hAnsi="仿宋_GB2312" w:eastAsia="仿宋_GB2312" w:cs="仿宋_GB2312"/>
          <w:color w:val="000000" w:themeColor="text1"/>
          <w:sz w:val="24"/>
          <w:szCs w:val="24"/>
          <w:lang w:val="zh-TW"/>
          <w14:textFill>
            <w14:solidFill>
              <w14:schemeClr w14:val="tx1"/>
            </w14:solidFill>
          </w14:textFill>
        </w:rPr>
        <w:t>，对</w:t>
      </w:r>
      <w:r>
        <w:rPr>
          <w:rFonts w:ascii="仿宋_GB2312" w:hAnsi="仿宋_GB2312" w:eastAsia="仿宋_GB2312" w:cs="仿宋_GB2312"/>
          <w:color w:val="000000" w:themeColor="text1"/>
          <w:sz w:val="24"/>
          <w:szCs w:val="24"/>
          <w:lang w:val="zh-TW" w:eastAsia="zh-TW"/>
          <w14:textFill>
            <w14:solidFill>
              <w14:schemeClr w14:val="tx1"/>
            </w14:solidFill>
          </w14:textFill>
        </w:rPr>
        <w:t>乙方或者其他人</w:t>
      </w:r>
      <w:r>
        <w:rPr>
          <w:rFonts w:hint="eastAsia" w:ascii="仿宋_GB2312" w:hAnsi="仿宋_GB2312" w:eastAsia="仿宋_GB2312" w:cs="仿宋_GB2312"/>
          <w:color w:val="000000" w:themeColor="text1"/>
          <w:sz w:val="24"/>
          <w:szCs w:val="24"/>
          <w:lang w:val="zh-TW"/>
          <w14:textFill>
            <w14:solidFill>
              <w14:schemeClr w14:val="tx1"/>
            </w14:solidFill>
          </w14:textFill>
        </w:rPr>
        <w:t>造成</w:t>
      </w:r>
      <w:r>
        <w:rPr>
          <w:rFonts w:ascii="仿宋_GB2312" w:hAnsi="仿宋_GB2312" w:eastAsia="仿宋_GB2312" w:cs="仿宋_GB2312"/>
          <w:color w:val="000000" w:themeColor="text1"/>
          <w:sz w:val="24"/>
          <w:szCs w:val="24"/>
          <w:lang w:val="zh-TW" w:eastAsia="zh-TW"/>
          <w14:textFill>
            <w14:solidFill>
              <w14:schemeClr w14:val="tx1"/>
            </w14:solidFill>
          </w14:textFill>
        </w:rPr>
        <w:t>人身伤害的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应当依法支付相关赔偿金。</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4.甲方提前收回该房屋，应至少提前30日通知乙方，并按照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的标准向乙方支付违约金。</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（二）乙方违约责任。</w:t>
      </w:r>
    </w:p>
    <w:p>
      <w:pPr>
        <w:spacing w:line="360" w:lineRule="auto"/>
        <w:ind w:firstLine="480"/>
        <w:rPr>
          <w:rFonts w:ascii="仿宋_GB2312" w:hAnsi="仿宋_GB2312" w:eastAsia="PMingLiU"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1</w:t>
      </w:r>
      <w:r>
        <w:rPr>
          <w:rFonts w:ascii="仿宋_GB2312" w:hAnsi="仿宋_GB2312" w:cs="仿宋_GB2312" w:eastAsiaTheme="minorEastAsia"/>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乙方逾期支付租金</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每逾期一日按照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的标准向甲方支付违约金</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逾期</w:t>
      </w:r>
      <w:r>
        <w:rPr>
          <w:rFonts w:hint="eastAsia" w:ascii="仿宋_GB2312" w:hAnsi="仿宋_GB2312" w:eastAsia="仿宋_GB2312" w:cs="仿宋_GB2312"/>
          <w:color w:val="000000" w:themeColor="text1"/>
          <w:sz w:val="24"/>
          <w:szCs w:val="24"/>
          <w:lang w:val="zh-TW"/>
          <w14:textFill>
            <w14:solidFill>
              <w14:schemeClr w14:val="tx1"/>
            </w14:solidFill>
          </w14:textFill>
        </w:rPr>
        <w:t>支付租金</w:t>
      </w:r>
      <w:r>
        <w:rPr>
          <w:rFonts w:ascii="仿宋_GB2312" w:hAnsi="仿宋_GB2312" w:eastAsia="仿宋_GB2312" w:cs="仿宋_GB2312"/>
          <w:color w:val="000000" w:themeColor="text1"/>
          <w:sz w:val="24"/>
          <w:szCs w:val="24"/>
          <w:lang w:val="zh-TW" w:eastAsia="zh-TW"/>
          <w14:textFill>
            <w14:solidFill>
              <w14:schemeClr w14:val="tx1"/>
            </w14:solidFill>
          </w14:textFill>
        </w:rPr>
        <w:t>的违约金计至乙方付清租金之日止。</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t>2</w:t>
      </w:r>
      <w:r>
        <w:rPr>
          <w:rFonts w:ascii="仿宋_GB2312" w:hAnsi="仿宋_GB2312" w:cs="仿宋_GB2312" w:eastAsiaTheme="minorEastAsia"/>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乙方擅自将房屋转租给第三人</w:t>
      </w:r>
      <w:r>
        <w:rPr>
          <w:rFonts w:hint="eastAsia" w:ascii="仿宋_GB2312" w:hAnsi="仿宋_GB2312" w:eastAsia="仿宋_GB2312" w:cs="仿宋_GB2312"/>
          <w:color w:val="000000" w:themeColor="text1"/>
          <w:sz w:val="24"/>
          <w:szCs w:val="24"/>
          <w:lang w:val="zh-TW"/>
          <w14:textFill>
            <w14:solidFill>
              <w14:schemeClr w14:val="tx1"/>
            </w14:solidFill>
          </w14:textFill>
        </w:rPr>
        <w:t>，擅自</w:t>
      </w:r>
      <w:r>
        <w:rPr>
          <w:rFonts w:ascii="仿宋_GB2312" w:hAnsi="仿宋_GB2312" w:eastAsia="仿宋_GB2312" w:cs="仿宋_GB2312"/>
          <w:color w:val="000000" w:themeColor="text1"/>
          <w:sz w:val="24"/>
          <w:szCs w:val="24"/>
          <w:lang w:val="zh-TW" w:eastAsia="zh-TW"/>
          <w14:textFill>
            <w14:solidFill>
              <w14:schemeClr w14:val="tx1"/>
            </w14:solidFill>
          </w14:textFill>
        </w:rPr>
        <w:t>改变房屋用途</w:t>
      </w:r>
      <w:r>
        <w:rPr>
          <w:rFonts w:hint="eastAsia" w:ascii="仿宋_GB2312" w:hAnsi="仿宋_GB2312" w:eastAsia="仿宋_GB2312" w:cs="仿宋_GB2312"/>
          <w:color w:val="000000" w:themeColor="text1"/>
          <w:sz w:val="24"/>
          <w:szCs w:val="24"/>
          <w:lang w:val="zh-TW"/>
          <w14:textFill>
            <w14:solidFill>
              <w14:schemeClr w14:val="tx1"/>
            </w14:solidFill>
          </w14:textFill>
        </w:rPr>
        <w:t>，或</w:t>
      </w:r>
      <w:r>
        <w:rPr>
          <w:rFonts w:ascii="仿宋_GB2312" w:hAnsi="仿宋_GB2312" w:eastAsia="仿宋_GB2312" w:cs="仿宋_GB2312"/>
          <w:color w:val="000000" w:themeColor="text1"/>
          <w:sz w:val="24"/>
          <w:szCs w:val="24"/>
          <w:lang w:val="zh-TW" w:eastAsia="zh-TW"/>
          <w14:textFill>
            <w14:solidFill>
              <w14:schemeClr w14:val="tx1"/>
            </w14:solidFill>
          </w14:textFill>
        </w:rPr>
        <w:t>利用房屋从事违法违规活动</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损害公共利益的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乙方按照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的标准向</w:t>
      </w:r>
      <w:r>
        <w:rPr>
          <w:rFonts w:hint="eastAsia" w:ascii="仿宋_GB2312" w:hAnsi="仿宋_GB2312" w:eastAsia="仿宋_GB2312" w:cs="仿宋_GB2312"/>
          <w:color w:val="000000" w:themeColor="text1"/>
          <w:sz w:val="24"/>
          <w:szCs w:val="24"/>
          <w:lang w:val="zh-TW"/>
          <w14:textFill>
            <w14:solidFill>
              <w14:schemeClr w14:val="tx1"/>
            </w14:solidFill>
          </w14:textFill>
        </w:rPr>
        <w:t>甲方</w:t>
      </w:r>
      <w:r>
        <w:rPr>
          <w:rFonts w:ascii="仿宋_GB2312" w:hAnsi="仿宋_GB2312" w:eastAsia="仿宋_GB2312" w:cs="仿宋_GB2312"/>
          <w:color w:val="000000" w:themeColor="text1"/>
          <w:sz w:val="24"/>
          <w:szCs w:val="24"/>
          <w:lang w:val="zh-TW" w:eastAsia="zh-TW"/>
          <w14:textFill>
            <w14:solidFill>
              <w14:schemeClr w14:val="tx1"/>
            </w14:solidFill>
          </w14:textFill>
        </w:rPr>
        <w:t>支付违约金。</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3.</w:t>
      </w:r>
      <w:r>
        <w:rPr>
          <w:rFonts w:ascii="仿宋_GB2312" w:hAnsi="仿宋_GB2312" w:eastAsia="仿宋_GB2312" w:cs="仿宋_GB2312"/>
          <w:color w:val="000000" w:themeColor="text1"/>
          <w:sz w:val="24"/>
          <w:szCs w:val="24"/>
          <w:lang w:val="zh-TW" w:eastAsia="zh-TW"/>
          <w14:textFill>
            <w14:solidFill>
              <w14:schemeClr w14:val="tx1"/>
            </w14:solidFill>
          </w14:textFill>
        </w:rPr>
        <w:t>乙方</w:t>
      </w:r>
      <w:r>
        <w:rPr>
          <w:rFonts w:hint="eastAsia" w:ascii="仿宋_GB2312" w:hAnsi="仿宋_GB2312" w:eastAsia="仿宋_GB2312" w:cs="仿宋_GB2312"/>
          <w:color w:val="000000" w:themeColor="text1"/>
          <w:sz w:val="24"/>
          <w:szCs w:val="24"/>
          <w:lang w:val="zh-TW"/>
          <w14:textFill>
            <w14:solidFill>
              <w14:schemeClr w14:val="tx1"/>
            </w14:solidFill>
          </w14:textFill>
        </w:rPr>
        <w:t>擅自装修</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zh-TW"/>
          <w14:textFill>
            <w14:solidFill>
              <w14:schemeClr w14:val="tx1"/>
            </w14:solidFill>
          </w14:textFill>
        </w:rPr>
        <w:t>拆改变动房屋结构及设施，堆放易燃易爆及危险物品或因</w:t>
      </w:r>
      <w:r>
        <w:rPr>
          <w:rFonts w:ascii="仿宋_GB2312" w:hAnsi="仿宋_GB2312" w:eastAsia="仿宋_GB2312" w:cs="仿宋_GB2312"/>
          <w:color w:val="000000" w:themeColor="text1"/>
          <w:sz w:val="24"/>
          <w:szCs w:val="24"/>
          <w:lang w:val="zh-TW"/>
          <w14:textFill>
            <w14:solidFill>
              <w14:schemeClr w14:val="tx1"/>
            </w14:solidFill>
          </w14:textFill>
        </w:rPr>
        <w:t>使用不当</w:t>
      </w:r>
      <w:r>
        <w:rPr>
          <w:rFonts w:hint="eastAsia" w:ascii="仿宋_GB2312" w:hAnsi="仿宋_GB2312" w:eastAsia="仿宋_GB2312" w:cs="仿宋_GB2312"/>
          <w:color w:val="000000" w:themeColor="text1"/>
          <w:sz w:val="24"/>
          <w:szCs w:val="24"/>
          <w:lang w:val="zh-TW"/>
          <w14:textFill>
            <w14:solidFill>
              <w14:schemeClr w14:val="tx1"/>
            </w14:solidFill>
          </w14:textFill>
        </w:rPr>
        <w:t>造成</w:t>
      </w:r>
      <w:r>
        <w:rPr>
          <w:rFonts w:ascii="仿宋_GB2312" w:hAnsi="仿宋_GB2312" w:eastAsia="仿宋_GB2312" w:cs="仿宋_GB2312"/>
          <w:color w:val="000000" w:themeColor="text1"/>
          <w:sz w:val="24"/>
          <w:szCs w:val="24"/>
          <w:lang w:val="zh-TW" w:eastAsia="zh-TW"/>
          <w14:textFill>
            <w14:solidFill>
              <w14:schemeClr w14:val="tx1"/>
            </w14:solidFill>
          </w14:textFill>
        </w:rPr>
        <w:t>房屋及其附属物品</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设备设施发生损坏或故障的</w:t>
      </w:r>
      <w:r>
        <w:rPr>
          <w:rFonts w:hint="eastAsia" w:ascii="仿宋_GB2312" w:hAnsi="仿宋_GB2312" w:eastAsia="仿宋_GB2312" w:cs="仿宋_GB2312"/>
          <w:color w:val="000000" w:themeColor="text1"/>
          <w:sz w:val="24"/>
          <w:szCs w:val="24"/>
          <w:lang w:val="zh-TW"/>
          <w14:textFill>
            <w14:solidFill>
              <w14:schemeClr w14:val="tx1"/>
            </w14:solidFill>
          </w14:textFill>
        </w:rPr>
        <w:t>，乙方</w:t>
      </w:r>
      <w:r>
        <w:rPr>
          <w:rFonts w:ascii="仿宋_GB2312" w:hAnsi="仿宋_GB2312" w:eastAsia="仿宋_GB2312" w:cs="仿宋_GB2312"/>
          <w:color w:val="000000" w:themeColor="text1"/>
          <w:sz w:val="24"/>
          <w:szCs w:val="24"/>
          <w:lang w:val="zh-TW" w:eastAsia="zh-TW"/>
          <w14:textFill>
            <w14:solidFill>
              <w14:schemeClr w14:val="tx1"/>
            </w14:solidFill>
          </w14:textFill>
        </w:rPr>
        <w:t>应恢复原状</w:t>
      </w:r>
      <w:r>
        <w:rPr>
          <w:rFonts w:hint="eastAsia" w:ascii="仿宋_GB2312" w:hAnsi="仿宋_GB2312" w:eastAsia="仿宋_GB2312" w:cs="仿宋_GB2312"/>
          <w:color w:val="000000" w:themeColor="text1"/>
          <w:sz w:val="24"/>
          <w:szCs w:val="24"/>
          <w:lang w:val="zh-TW"/>
          <w14:textFill>
            <w14:solidFill>
              <w14:schemeClr w14:val="tx1"/>
            </w14:solidFill>
          </w14:textFill>
        </w:rPr>
        <w:t>或</w:t>
      </w:r>
      <w:r>
        <w:rPr>
          <w:rFonts w:ascii="仿宋_GB2312" w:hAnsi="仿宋_GB2312" w:eastAsia="仿宋_GB2312" w:cs="仿宋_GB2312"/>
          <w:color w:val="000000" w:themeColor="text1"/>
          <w:sz w:val="24"/>
          <w:szCs w:val="24"/>
          <w:lang w:val="zh-TW" w:eastAsia="zh-TW"/>
          <w14:textFill>
            <w14:solidFill>
              <w14:schemeClr w14:val="tx1"/>
            </w14:solidFill>
          </w14:textFill>
        </w:rPr>
        <w:t>赔偿损失</w:t>
      </w:r>
      <w:r>
        <w:rPr>
          <w:rFonts w:hint="eastAsia" w:ascii="仿宋_GB2312" w:hAnsi="仿宋_GB2312" w:eastAsia="仿宋_GB2312" w:cs="仿宋_GB2312"/>
          <w:color w:val="000000" w:themeColor="text1"/>
          <w:sz w:val="24"/>
          <w:szCs w:val="24"/>
          <w:lang w:val="zh-TW"/>
          <w14:textFill>
            <w14:solidFill>
              <w14:schemeClr w14:val="tx1"/>
            </w14:solidFill>
          </w14:textFill>
        </w:rPr>
        <w:t>，并</w:t>
      </w:r>
      <w:r>
        <w:rPr>
          <w:rFonts w:ascii="仿宋_GB2312" w:hAnsi="仿宋_GB2312" w:eastAsia="仿宋_GB2312" w:cs="仿宋_GB2312"/>
          <w:color w:val="000000" w:themeColor="text1"/>
          <w:sz w:val="24"/>
          <w:szCs w:val="24"/>
          <w:lang w:val="zh-TW" w:eastAsia="zh-TW"/>
          <w14:textFill>
            <w14:solidFill>
              <w14:schemeClr w14:val="tx1"/>
            </w14:solidFill>
          </w14:textFill>
        </w:rPr>
        <w:t>按照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的标准向</w:t>
      </w:r>
      <w:r>
        <w:rPr>
          <w:rFonts w:hint="eastAsia" w:ascii="仿宋_GB2312" w:hAnsi="仿宋_GB2312" w:eastAsia="仿宋_GB2312" w:cs="仿宋_GB2312"/>
          <w:color w:val="000000" w:themeColor="text1"/>
          <w:sz w:val="24"/>
          <w:szCs w:val="24"/>
          <w:lang w:val="zh-TW"/>
          <w14:textFill>
            <w14:solidFill>
              <w14:schemeClr w14:val="tx1"/>
            </w14:solidFill>
          </w14:textFill>
        </w:rPr>
        <w:t>甲方</w:t>
      </w:r>
      <w:r>
        <w:rPr>
          <w:rFonts w:ascii="仿宋_GB2312" w:hAnsi="仿宋_GB2312" w:eastAsia="仿宋_GB2312" w:cs="仿宋_GB2312"/>
          <w:color w:val="000000" w:themeColor="text1"/>
          <w:sz w:val="24"/>
          <w:szCs w:val="24"/>
          <w:lang w:val="zh-TW" w:eastAsia="zh-TW"/>
          <w14:textFill>
            <w14:solidFill>
              <w14:schemeClr w14:val="tx1"/>
            </w14:solidFill>
          </w14:textFill>
        </w:rPr>
        <w:t>支付违约金。</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4.乙方提前退租，应至少提前30日通知甲方，并按照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color="auto"/>
          <w:lang w:eastAsia="zh-CN"/>
          <w14:textFill>
            <w14:solidFill>
              <w14:schemeClr w14:val="tx1"/>
            </w14:solidFill>
          </w14:textFill>
        </w:rPr>
        <w:t>的标准向甲方支付违约金。</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w:t>
      </w:r>
      <w:r>
        <w:rPr>
          <w:rFonts w:ascii="仿宋_GB2312" w:hAnsi="仿宋_GB2312" w:cs="仿宋_GB2312" w:eastAsiaTheme="minorEastAsia"/>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w:t>
      </w:r>
      <w:r>
        <w:rPr>
          <w:rFonts w:hint="eastAsia" w:ascii="仿宋_GB2312" w:hAnsi="仿宋_GB2312" w:eastAsia="仿宋_GB2312" w:cs="仿宋_GB2312"/>
          <w:color w:val="000000" w:themeColor="text1"/>
          <w:sz w:val="24"/>
          <w:szCs w:val="24"/>
          <w:lang w:val="zh-TW"/>
          <w14:textFill>
            <w14:solidFill>
              <w14:schemeClr w14:val="tx1"/>
            </w14:solidFill>
          </w14:textFill>
        </w:rPr>
        <w:t>逾期返还</w:t>
      </w:r>
      <w:r>
        <w:rPr>
          <w:rFonts w:ascii="仿宋_GB2312" w:hAnsi="仿宋_GB2312" w:eastAsia="仿宋_GB2312" w:cs="仿宋_GB2312"/>
          <w:color w:val="000000" w:themeColor="text1"/>
          <w:sz w:val="24"/>
          <w:szCs w:val="24"/>
          <w:lang w:val="zh-TW" w:eastAsia="zh-TW"/>
          <w14:textFill>
            <w14:solidFill>
              <w14:schemeClr w14:val="tx1"/>
            </w14:solidFill>
          </w14:textFill>
        </w:rPr>
        <w:t>房屋，每逾期一日按照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的标准向</w:t>
      </w:r>
      <w:r>
        <w:rPr>
          <w:rFonts w:hint="eastAsia" w:ascii="仿宋_GB2312" w:hAnsi="仿宋_GB2312" w:eastAsia="仿宋_GB2312" w:cs="仿宋_GB2312"/>
          <w:color w:val="000000" w:themeColor="text1"/>
          <w:sz w:val="24"/>
          <w:szCs w:val="24"/>
          <w:lang w:val="zh-TW"/>
          <w14:textFill>
            <w14:solidFill>
              <w14:schemeClr w14:val="tx1"/>
            </w14:solidFill>
          </w14:textFill>
        </w:rPr>
        <w:t>甲</w:t>
      </w:r>
      <w:r>
        <w:rPr>
          <w:rFonts w:ascii="仿宋_GB2312" w:hAnsi="仿宋_GB2312" w:eastAsia="仿宋_GB2312" w:cs="仿宋_GB2312"/>
          <w:color w:val="000000" w:themeColor="text1"/>
          <w:sz w:val="24"/>
          <w:szCs w:val="24"/>
          <w:lang w:val="zh-TW" w:eastAsia="zh-TW"/>
          <w14:textFill>
            <w14:solidFill>
              <w14:schemeClr w14:val="tx1"/>
            </w14:solidFill>
          </w14:textFill>
        </w:rPr>
        <w:t>方支付违约金，逾期</w:t>
      </w:r>
      <w:r>
        <w:rPr>
          <w:rFonts w:hint="eastAsia" w:ascii="仿宋_GB2312" w:hAnsi="仿宋_GB2312" w:eastAsia="仿宋_GB2312" w:cs="仿宋_GB2312"/>
          <w:color w:val="000000" w:themeColor="text1"/>
          <w:sz w:val="24"/>
          <w:szCs w:val="24"/>
          <w:lang w:val="zh-TW"/>
          <w14:textFill>
            <w14:solidFill>
              <w14:schemeClr w14:val="tx1"/>
            </w14:solidFill>
          </w14:textFill>
        </w:rPr>
        <w:t>返还</w:t>
      </w:r>
      <w:r>
        <w:rPr>
          <w:rFonts w:ascii="仿宋_GB2312" w:hAnsi="仿宋_GB2312" w:eastAsia="仿宋_GB2312" w:cs="仿宋_GB2312"/>
          <w:color w:val="000000" w:themeColor="text1"/>
          <w:sz w:val="24"/>
          <w:szCs w:val="24"/>
          <w:lang w:val="zh-TW" w:eastAsia="zh-TW"/>
          <w14:textFill>
            <w14:solidFill>
              <w14:schemeClr w14:val="tx1"/>
            </w14:solidFill>
          </w14:textFill>
        </w:rPr>
        <w:t>房屋的违约金计至</w:t>
      </w:r>
      <w:r>
        <w:rPr>
          <w:rFonts w:hint="eastAsia" w:ascii="仿宋_GB2312" w:hAnsi="仿宋_GB2312" w:eastAsia="仿宋_GB2312" w:cs="仿宋_GB2312"/>
          <w:color w:val="000000" w:themeColor="text1"/>
          <w:sz w:val="24"/>
          <w:szCs w:val="24"/>
          <w:lang w:val="zh-TW"/>
          <w14:textFill>
            <w14:solidFill>
              <w14:schemeClr w14:val="tx1"/>
            </w14:solidFill>
          </w14:textFill>
        </w:rPr>
        <w:t>返还</w:t>
      </w:r>
      <w:r>
        <w:rPr>
          <w:rFonts w:ascii="仿宋_GB2312" w:hAnsi="仿宋_GB2312" w:eastAsia="仿宋_GB2312" w:cs="仿宋_GB2312"/>
          <w:color w:val="000000" w:themeColor="text1"/>
          <w:sz w:val="24"/>
          <w:szCs w:val="24"/>
          <w:lang w:val="zh-TW" w:eastAsia="zh-TW"/>
          <w14:textFill>
            <w14:solidFill>
              <w14:schemeClr w14:val="tx1"/>
            </w14:solidFill>
          </w14:textFill>
        </w:rPr>
        <w:t>房屋之日止。</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第十</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一</w:t>
      </w:r>
      <w:r>
        <w:rPr>
          <w:rFonts w:ascii="仿宋_GB2312" w:hAnsi="仿宋_GB2312" w:eastAsia="仿宋_GB2312" w:cs="仿宋_GB2312"/>
          <w:b/>
          <w:bCs/>
          <w:color w:val="000000" w:themeColor="text1"/>
          <w:sz w:val="24"/>
          <w:szCs w:val="24"/>
          <w:lang w:val="zh-TW" w:eastAsia="zh-TW"/>
          <w14:textFill>
            <w14:solidFill>
              <w14:schemeClr w14:val="tx1"/>
            </w14:solidFill>
          </w14:textFill>
        </w:rPr>
        <w:t>条</w:t>
      </w:r>
      <w:r>
        <w:rPr>
          <w:rFonts w:ascii="仿宋_GB2312" w:hAnsi="仿宋_GB2312" w:eastAsia="仿宋_GB2312" w:cs="仿宋_GB2312"/>
          <w:b/>
          <w:bCs/>
          <w:color w:val="000000" w:themeColor="text1"/>
          <w:sz w:val="24"/>
          <w:szCs w:val="24"/>
          <w:lang w:val="zh-TW"/>
          <w14:textFill>
            <w14:solidFill>
              <w14:schemeClr w14:val="tx1"/>
            </w14:solidFill>
          </w14:textFill>
        </w:rPr>
        <w:t xml:space="preserve"> </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 争议解决方法</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本合同在履行过程中发生的争议</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由</w:t>
      </w:r>
      <w:r>
        <w:rPr>
          <w:rFonts w:hint="eastAsia" w:ascii="仿宋_GB2312" w:hAnsi="仿宋_GB2312" w:eastAsia="仿宋_GB2312" w:cs="仿宋_GB2312"/>
          <w:color w:val="000000" w:themeColor="text1"/>
          <w:sz w:val="24"/>
          <w:szCs w:val="24"/>
          <w:lang w:val="zh-TW"/>
          <w14:textFill>
            <w14:solidFill>
              <w14:schemeClr w14:val="tx1"/>
            </w14:solidFill>
          </w14:textFill>
        </w:rPr>
        <w:t>双方当事人</w:t>
      </w:r>
      <w:r>
        <w:rPr>
          <w:rFonts w:ascii="仿宋_GB2312" w:hAnsi="仿宋_GB2312" w:eastAsia="仿宋_GB2312" w:cs="仿宋_GB2312"/>
          <w:color w:val="000000" w:themeColor="text1"/>
          <w:sz w:val="24"/>
          <w:szCs w:val="24"/>
          <w:lang w:val="zh-TW" w:eastAsia="zh-TW"/>
          <w14:textFill>
            <w14:solidFill>
              <w14:schemeClr w14:val="tx1"/>
            </w14:solidFill>
          </w14:textFill>
        </w:rPr>
        <w:t>协商解决</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协商不成的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可以通过下列第</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种方式解决：</w:t>
      </w:r>
    </w:p>
    <w:p>
      <w:pPr>
        <w:spacing w:line="360" w:lineRule="auto"/>
        <w:ind w:firstLine="480"/>
        <w:rPr>
          <w:rFonts w:ascii="仿宋_GB2312" w:hAnsi="仿宋_GB2312" w:eastAsia="PMingLiU"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（一）依法向房屋所在地的人民法院起诉。</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（二）提交</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仲裁委员会裁决</w:t>
      </w:r>
      <w:r>
        <w:rPr>
          <w:rFonts w:hint="eastAsia" w:ascii="仿宋_GB2312" w:hAnsi="仿宋_GB2312" w:cs="仿宋_GB2312" w:eastAsiaTheme="minorEastAsia"/>
          <w:color w:val="000000" w:themeColor="text1"/>
          <w:sz w:val="24"/>
          <w:szCs w:val="24"/>
          <w:lang w:val="zh-TW"/>
          <w14:textFill>
            <w14:solidFill>
              <w14:schemeClr w14:val="tx1"/>
            </w14:solidFill>
          </w14:textFill>
        </w:rPr>
        <w:t>。</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第十</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二</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条 </w:t>
      </w:r>
      <w:r>
        <w:rPr>
          <w:rFonts w:ascii="仿宋_GB2312" w:hAnsi="仿宋_GB2312" w:eastAsia="PMingLiU" w:cs="仿宋_GB2312"/>
          <w:b/>
          <w:bCs/>
          <w:color w:val="000000" w:themeColor="text1"/>
          <w:sz w:val="24"/>
          <w:szCs w:val="24"/>
          <w:lang w:val="zh-TW" w:eastAsia="zh-TW"/>
          <w14:textFill>
            <w14:solidFill>
              <w14:schemeClr w14:val="tx1"/>
            </w14:solidFill>
          </w14:textFill>
        </w:rPr>
        <w:t xml:space="preserve"> </w:t>
      </w:r>
      <w:r>
        <w:rPr>
          <w:rFonts w:ascii="仿宋_GB2312" w:hAnsi="仿宋_GB2312" w:eastAsia="仿宋_GB2312" w:cs="仿宋_GB2312"/>
          <w:b/>
          <w:bCs/>
          <w:color w:val="000000" w:themeColor="text1"/>
          <w:sz w:val="24"/>
          <w:szCs w:val="24"/>
          <w:lang w:val="zh-TW" w:eastAsia="zh-TW"/>
          <w14:textFill>
            <w14:solidFill>
              <w14:schemeClr w14:val="tx1"/>
            </w14:solidFill>
          </w14:textFill>
        </w:rPr>
        <w:t>送达条款</w:t>
      </w:r>
    </w:p>
    <w:p>
      <w:pPr>
        <w:spacing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甲乙双方确认以本合同约定的通讯地址为双方之间书面文件往来及涉及仲裁</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诉讼时仲裁机构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法院送达相关材料的送达地址</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相关材料送达至上述地址即视为送达</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一方变更地址或联系电话的</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应以书面形式通知对方。</w:t>
      </w:r>
    </w:p>
    <w:p>
      <w:pPr>
        <w:spacing w:line="360" w:lineRule="auto"/>
        <w:ind w:firstLine="482"/>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第十</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三</w:t>
      </w:r>
      <w:r>
        <w:rPr>
          <w:rFonts w:ascii="仿宋_GB2312" w:hAnsi="仿宋_GB2312" w:eastAsia="仿宋_GB2312" w:cs="仿宋_GB2312"/>
          <w:b/>
          <w:bCs/>
          <w:color w:val="000000" w:themeColor="text1"/>
          <w:sz w:val="24"/>
          <w:szCs w:val="24"/>
          <w:lang w:val="zh-TW" w:eastAsia="zh-TW"/>
          <w14:textFill>
            <w14:solidFill>
              <w14:schemeClr w14:val="tx1"/>
            </w14:solidFill>
          </w14:textFill>
        </w:rPr>
        <w:t>条  双方约定其他事项</w:t>
      </w:r>
    </w:p>
    <w:p>
      <w:pPr>
        <w:spacing w:line="360" w:lineRule="auto"/>
        <w:ind w:firstLine="0"/>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ind w:firstLine="0"/>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ind w:firstLine="0"/>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ind w:firstLine="0"/>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第十</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四</w:t>
      </w:r>
      <w:r>
        <w:rPr>
          <w:rFonts w:ascii="仿宋_GB2312" w:hAnsi="仿宋_GB2312" w:eastAsia="仿宋_GB2312" w:cs="仿宋_GB2312"/>
          <w:b/>
          <w:bCs/>
          <w:color w:val="000000" w:themeColor="text1"/>
          <w:sz w:val="24"/>
          <w:szCs w:val="24"/>
          <w:lang w:val="zh-TW" w:eastAsia="zh-TW"/>
          <w14:textFill>
            <w14:solidFill>
              <w14:schemeClr w14:val="tx1"/>
            </w14:solidFill>
          </w14:textFill>
        </w:rPr>
        <w:t xml:space="preserve">条 </w:t>
      </w:r>
      <w:r>
        <w:rPr>
          <w:rFonts w:ascii="仿宋_GB2312" w:hAnsi="仿宋_GB2312" w:eastAsia="PMingLiU" w:cs="仿宋_GB2312"/>
          <w:b/>
          <w:bCs/>
          <w:color w:val="000000" w:themeColor="text1"/>
          <w:sz w:val="24"/>
          <w:szCs w:val="24"/>
          <w:lang w:val="zh-TW" w:eastAsia="zh-TW"/>
          <w14:textFill>
            <w14:solidFill>
              <w14:schemeClr w14:val="tx1"/>
            </w14:solidFill>
          </w14:textFill>
        </w:rPr>
        <w:t xml:space="preserve"> </w:t>
      </w:r>
      <w:r>
        <w:rPr>
          <w:rFonts w:ascii="仿宋_GB2312" w:hAnsi="仿宋_GB2312" w:eastAsia="仿宋_GB2312" w:cs="仿宋_GB2312"/>
          <w:b/>
          <w:bCs/>
          <w:color w:val="000000" w:themeColor="text1"/>
          <w:sz w:val="24"/>
          <w:szCs w:val="24"/>
          <w:lang w:val="zh-TW" w:eastAsia="zh-TW"/>
          <w14:textFill>
            <w14:solidFill>
              <w14:schemeClr w14:val="tx1"/>
            </w14:solidFill>
          </w14:textFill>
        </w:rPr>
        <w:t>房屋租赁登记备案</w:t>
      </w:r>
    </w:p>
    <w:p>
      <w:pPr>
        <w:spacing w:line="360" w:lineRule="auto"/>
        <w:ind w:firstLine="480"/>
        <w:rPr>
          <w:rFonts w:ascii="仿宋_GB2312" w:hAnsi="仿宋_GB2312" w:eastAsia="PMingLiU" w:cs="仿宋_GB2312"/>
          <w:color w:val="000000" w:themeColor="text1"/>
          <w:sz w:val="24"/>
          <w:szCs w:val="24"/>
          <w:lang w:val="zh-TW" w:eastAsia="zh-TW"/>
          <w14:textFill>
            <w14:solidFill>
              <w14:schemeClr w14:val="tx1"/>
            </w14:solidFill>
          </w14:textFill>
        </w:rPr>
      </w:pPr>
      <w:r>
        <w:rPr>
          <w:rFonts w:hint="eastAsia" w:ascii="仿宋_GB2312" w:hAnsi="仿宋_GB2312" w:eastAsia="仿宋_GB2312" w:cs="仿宋_GB2312"/>
          <w:color w:val="000000" w:themeColor="text1"/>
          <w:sz w:val="24"/>
          <w:szCs w:val="24"/>
          <w:lang w:val="zh-TW"/>
          <w14:textFill>
            <w14:solidFill>
              <w14:schemeClr w14:val="tx1"/>
            </w14:solidFill>
          </w14:textFill>
        </w:rPr>
        <w:t>双方</w:t>
      </w:r>
      <w:r>
        <w:rPr>
          <w:rFonts w:ascii="仿宋_GB2312" w:hAnsi="仿宋_GB2312" w:eastAsia="仿宋_GB2312" w:cs="仿宋_GB2312"/>
          <w:color w:val="000000" w:themeColor="text1"/>
          <w:sz w:val="24"/>
          <w:szCs w:val="24"/>
          <w:lang w:val="zh-TW"/>
          <w14:textFill>
            <w14:solidFill>
              <w14:schemeClr w14:val="tx1"/>
            </w14:solidFill>
          </w14:textFill>
        </w:rPr>
        <w:t>当事人应</w:t>
      </w:r>
      <w:r>
        <w:rPr>
          <w:rFonts w:hint="eastAsia" w:ascii="仿宋_GB2312" w:hAnsi="仿宋_GB2312" w:eastAsia="仿宋_GB2312" w:cs="仿宋_GB2312"/>
          <w:color w:val="000000" w:themeColor="text1"/>
          <w:sz w:val="24"/>
          <w:szCs w:val="24"/>
          <w:lang w:val="zh-TW"/>
          <w14:textFill>
            <w14:solidFill>
              <w14:schemeClr w14:val="tx1"/>
            </w14:solidFill>
          </w14:textFill>
        </w:rPr>
        <w:t>在本</w:t>
      </w:r>
      <w:r>
        <w:rPr>
          <w:rFonts w:ascii="仿宋_GB2312" w:hAnsi="仿宋_GB2312" w:eastAsia="仿宋_GB2312" w:cs="仿宋_GB2312"/>
          <w:color w:val="000000" w:themeColor="text1"/>
          <w:sz w:val="24"/>
          <w:szCs w:val="24"/>
          <w:lang w:val="zh-TW"/>
          <w14:textFill>
            <w14:solidFill>
              <w14:schemeClr w14:val="tx1"/>
            </w14:solidFill>
          </w14:textFill>
        </w:rPr>
        <w:t>合同订立后3</w:t>
      </w:r>
      <w:r>
        <w:rPr>
          <w:rFonts w:ascii="仿宋_GB2312" w:hAnsi="仿宋_GB2312" w:eastAsia="PMingLiU" w:cs="仿宋_GB2312"/>
          <w:color w:val="000000" w:themeColor="text1"/>
          <w:sz w:val="24"/>
          <w:szCs w:val="24"/>
          <w:lang w:val="zh-TW" w:eastAsia="zh-TW"/>
          <w14:textFill>
            <w14:solidFill>
              <w14:schemeClr w14:val="tx1"/>
            </w14:solidFill>
          </w14:textFill>
        </w:rPr>
        <w:t>0</w:t>
      </w:r>
      <w:r>
        <w:rPr>
          <w:rFonts w:ascii="仿宋_GB2312" w:hAnsi="仿宋_GB2312" w:eastAsia="仿宋_GB2312" w:cs="仿宋_GB2312"/>
          <w:color w:val="000000" w:themeColor="text1"/>
          <w:sz w:val="24"/>
          <w:szCs w:val="24"/>
          <w:lang w:val="zh-TW"/>
          <w14:textFill>
            <w14:solidFill>
              <w14:schemeClr w14:val="tx1"/>
            </w14:solidFill>
          </w14:textFill>
        </w:rPr>
        <w:t>日内办理房屋租赁登记备案</w:t>
      </w:r>
      <w:r>
        <w:rPr>
          <w:rFonts w:hint="eastAsia" w:ascii="仿宋_GB2312" w:hAnsi="仿宋_GB2312" w:eastAsia="仿宋_GB2312" w:cs="仿宋_GB2312"/>
          <w:color w:val="000000" w:themeColor="text1"/>
          <w:sz w:val="24"/>
          <w:szCs w:val="24"/>
          <w:lang w:val="zh-TW"/>
          <w14:textFill>
            <w14:solidFill>
              <w14:schemeClr w14:val="tx1"/>
            </w14:solidFill>
          </w14:textFill>
        </w:rPr>
        <w:t>，办理方式为：</w:t>
      </w:r>
      <w:r>
        <w:rPr>
          <w:rFonts w:ascii="仿宋_GB2312" w:hAnsi="仿宋_GB2312" w:eastAsia="PMingLiU" w:cs="仿宋_GB2312"/>
          <w:color w:val="000000" w:themeColor="text1"/>
          <w:sz w:val="24"/>
          <w:szCs w:val="24"/>
          <w:lang w:val="zh-TW" w:eastAsia="zh-TW"/>
          <w14:textFill>
            <w14:solidFill>
              <w14:schemeClr w14:val="tx1"/>
            </w14:solidFill>
          </w14:textFill>
        </w:rPr>
        <w:t xml:space="preserve"> </w:t>
      </w:r>
    </w:p>
    <w:p>
      <w:pPr>
        <w:spacing w:line="360" w:lineRule="auto"/>
        <w:ind w:firstLine="480"/>
        <w:rPr>
          <w:rFonts w:ascii="仿宋_GB2312" w:hAnsi="仿宋_GB2312" w:eastAsia="PMingLiU"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（一）甲乙双方</w:t>
      </w:r>
      <w:r>
        <w:rPr>
          <w:rFonts w:hint="eastAsia" w:ascii="仿宋_GB2312" w:hAnsi="仿宋_GB2312" w:eastAsia="仿宋_GB2312" w:cs="仿宋_GB2312"/>
          <w:color w:val="000000" w:themeColor="text1"/>
          <w:sz w:val="24"/>
          <w:szCs w:val="24"/>
          <w:lang w:val="zh-TW"/>
          <w14:textFill>
            <w14:solidFill>
              <w14:schemeClr w14:val="tx1"/>
            </w14:solidFill>
          </w14:textFill>
        </w:rPr>
        <w:t>自行</w:t>
      </w:r>
      <w:r>
        <w:rPr>
          <w:rFonts w:ascii="仿宋_GB2312" w:hAnsi="仿宋_GB2312" w:eastAsia="仿宋_GB2312" w:cs="仿宋_GB2312"/>
          <w:color w:val="000000" w:themeColor="text1"/>
          <w:sz w:val="24"/>
          <w:szCs w:val="24"/>
          <w:lang w:val="zh-TW" w:eastAsia="zh-TW"/>
          <w14:textFill>
            <w14:solidFill>
              <w14:schemeClr w14:val="tx1"/>
            </w14:solidFill>
          </w14:textFill>
        </w:rPr>
        <w:t>签订</w:t>
      </w:r>
      <w:r>
        <w:rPr>
          <w:rFonts w:hint="eastAsia" w:ascii="仿宋_GB2312" w:hAnsi="仿宋_GB2312" w:eastAsia="仿宋_GB2312" w:cs="仿宋_GB2312"/>
          <w:color w:val="000000" w:themeColor="text1"/>
          <w:sz w:val="24"/>
          <w:szCs w:val="24"/>
          <w:lang w:val="zh-TW"/>
          <w14:textFill>
            <w14:solidFill>
              <w14:schemeClr w14:val="tx1"/>
            </w14:solidFill>
          </w14:textFill>
        </w:rPr>
        <w:t>租赁合同的，双方约定</w:t>
      </w:r>
      <w:r>
        <w:rPr>
          <w:rFonts w:ascii="仿宋_GB2312" w:hAnsi="仿宋_GB2312" w:eastAsia="仿宋_GB2312" w:cs="仿宋_GB2312"/>
          <w:color w:val="000000" w:themeColor="text1"/>
          <w:sz w:val="24"/>
          <w:szCs w:val="24"/>
          <w:lang w:val="zh-TW"/>
          <w14:textFill>
            <w14:solidFill>
              <w14:schemeClr w14:val="tx1"/>
            </w14:solidFill>
          </w14:textFill>
        </w:rPr>
        <w:t>房屋租赁登记备案</w:t>
      </w:r>
      <w:r>
        <w:rPr>
          <w:rFonts w:hint="eastAsia" w:ascii="仿宋_GB2312" w:hAnsi="仿宋_GB2312" w:eastAsia="仿宋_GB2312" w:cs="仿宋_GB2312"/>
          <w:color w:val="000000" w:themeColor="text1"/>
          <w:sz w:val="24"/>
          <w:szCs w:val="24"/>
          <w:lang w:val="zh-TW"/>
          <w14:textFill>
            <w14:solidFill>
              <w14:schemeClr w14:val="tx1"/>
            </w14:solidFill>
          </w14:textFill>
        </w:rPr>
        <w:t>的办理人为：</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甲方</w:t>
      </w:r>
      <w:r>
        <w:rPr>
          <w:rFonts w:hint="eastAsia"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仿宋_GB2312" w:hAnsi="仿宋_GB2312" w:eastAsia="PMingLiU" w:cs="仿宋_GB2312"/>
          <w:color w:val="000000" w:themeColor="text1"/>
          <w:sz w:val="24"/>
          <w:szCs w:val="24"/>
          <w:lang w:val="zh-TW" w:eastAsia="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w:t>
      </w:r>
      <w:r>
        <w:rPr>
          <w:rFonts w:hint="eastAsia"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仿宋_GB2312" w:hAnsi="仿宋_GB2312" w:eastAsia="PMingLiU" w:cs="仿宋_GB2312"/>
          <w:color w:val="000000" w:themeColor="text1"/>
          <w:sz w:val="24"/>
          <w:szCs w:val="24"/>
          <w:lang w:val="zh-TW" w:eastAsia="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仿宋_GB2312" w:hAnsi="仿宋_GB2312" w:eastAsia="PMingLiU" w:cs="仿宋_GB2312"/>
          <w:color w:val="000000" w:themeColor="text1"/>
          <w:sz w:val="24"/>
          <w:szCs w:val="24"/>
          <w:lang w:val="zh-TW" w:eastAsia="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甲</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乙双方</w:t>
      </w:r>
      <w:r>
        <w:rPr>
          <w:rFonts w:hint="eastAsia"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仿宋_GB2312" w:hAnsi="仿宋_GB2312" w:eastAsia="PMingLiU" w:cs="仿宋_GB2312"/>
          <w:color w:val="000000" w:themeColor="text1"/>
          <w:sz w:val="24"/>
          <w:szCs w:val="24"/>
          <w:lang w:val="zh-TW" w:eastAsia="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仿宋_GB2312" w:hAnsi="仿宋_GB2312" w:eastAsia="PMingLiU" w:cs="仿宋_GB2312"/>
          <w:color w:val="000000" w:themeColor="text1"/>
          <w:sz w:val="24"/>
          <w:szCs w:val="24"/>
          <w:lang w:val="zh-TW" w:eastAsia="zh-TW"/>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其他受托人</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仿宋_GB2312" w:hAnsi="仿宋_GB2312" w:eastAsia="仿宋_GB2312" w:cs="仿宋_GB2312"/>
          <w:color w:val="000000" w:themeColor="text1"/>
          <w:sz w:val="24"/>
          <w:szCs w:val="24"/>
          <w:lang w:val="zh-TW"/>
          <w14:textFill>
            <w14:solidFill>
              <w14:schemeClr w14:val="tx1"/>
            </w14:solidFill>
          </w14:textFill>
        </w:rPr>
        <w:t>房屋租赁登记</w:t>
      </w:r>
      <w:r>
        <w:rPr>
          <w:rFonts w:hint="eastAsia" w:ascii="仿宋_GB2312" w:hAnsi="仿宋_GB2312" w:eastAsia="仿宋_GB2312" w:cs="仿宋_GB2312"/>
          <w:color w:val="000000" w:themeColor="text1"/>
          <w:sz w:val="24"/>
          <w:szCs w:val="24"/>
          <w:lang w:val="zh-TW"/>
          <w14:textFill>
            <w14:solidFill>
              <w14:schemeClr w14:val="tx1"/>
            </w14:solidFill>
          </w14:textFill>
        </w:rPr>
        <w:t>备案的办理方式为：</w:t>
      </w:r>
    </w:p>
    <w:p>
      <w:pPr>
        <w:spacing w:line="360" w:lineRule="auto"/>
        <w:ind w:firstLine="480"/>
        <w:rPr>
          <w:rFonts w:ascii="仿宋_GB2312" w:hAnsi="仿宋_GB2312" w:eastAsia="仿宋_GB2312" w:cs="仿宋_GB2312"/>
          <w:color w:val="000000" w:themeColor="text1"/>
          <w:sz w:val="24"/>
          <w:szCs w:val="24"/>
          <w:lang w:val="zh-TW"/>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在</w:t>
      </w:r>
      <w:r>
        <w:rPr>
          <w:rFonts w:ascii="仿宋_GB2312" w:hAnsi="仿宋_GB2312" w:eastAsia="仿宋_GB2312" w:cs="仿宋_GB2312"/>
          <w:color w:val="000000" w:themeColor="text1"/>
          <w:sz w:val="24"/>
          <w:szCs w:val="24"/>
          <w:lang w:val="zh-TW" w:eastAsia="zh-TW"/>
          <w14:textFill>
            <w14:solidFill>
              <w14:schemeClr w14:val="tx1"/>
            </w14:solidFill>
          </w14:textFill>
        </w:rPr>
        <w:t>房屋所在地的</w:t>
      </w:r>
      <w:r>
        <w:rPr>
          <w:rFonts w:hint="eastAsia" w:ascii="仿宋_GB2312" w:hAnsi="仿宋_GB2312" w:eastAsia="仿宋_GB2312" w:cs="仿宋_GB2312"/>
          <w:color w:val="000000" w:themeColor="text1"/>
          <w:sz w:val="24"/>
          <w:szCs w:val="24"/>
          <w:lang w:val="zh-TW"/>
          <w14:textFill>
            <w14:solidFill>
              <w14:schemeClr w14:val="tx1"/>
            </w14:solidFill>
          </w14:textFill>
        </w:rPr>
        <w:t>租赁</w:t>
      </w:r>
      <w:r>
        <w:rPr>
          <w:rFonts w:ascii="仿宋_GB2312" w:hAnsi="仿宋_GB2312" w:eastAsia="仿宋_GB2312" w:cs="仿宋_GB2312"/>
          <w:color w:val="000000" w:themeColor="text1"/>
          <w:sz w:val="24"/>
          <w:szCs w:val="24"/>
          <w:lang w:val="zh-TW" w:eastAsia="zh-TW"/>
          <w14:textFill>
            <w14:solidFill>
              <w14:schemeClr w14:val="tx1"/>
            </w14:solidFill>
          </w14:textFill>
        </w:rPr>
        <w:t>备案受理点</w:t>
      </w:r>
      <w:r>
        <w:rPr>
          <w:rFonts w:hint="eastAsia" w:ascii="仿宋_GB2312" w:hAnsi="仿宋_GB2312" w:eastAsia="仿宋_GB2312" w:cs="仿宋_GB2312"/>
          <w:color w:val="000000" w:themeColor="text1"/>
          <w:sz w:val="24"/>
          <w:szCs w:val="24"/>
          <w:lang w:val="zh-TW"/>
          <w14:textFill>
            <w14:solidFill>
              <w14:schemeClr w14:val="tx1"/>
            </w14:solidFill>
          </w14:textFill>
        </w:rPr>
        <w:t>备案。</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w:t>
      </w:r>
      <w:r>
        <w:rPr>
          <w:rFonts w:hint="eastAsia" w:ascii="仿宋_GB2312" w:hAnsi="仿宋_GB2312" w:eastAsia="仿宋_GB2312" w:cs="仿宋_GB2312"/>
          <w:color w:val="000000" w:themeColor="text1"/>
          <w:sz w:val="24"/>
          <w:szCs w:val="24"/>
          <w14:textFill>
            <w14:solidFill>
              <w14:schemeClr w14:val="tx1"/>
            </w14:solidFill>
          </w14:textFill>
        </w:rPr>
        <w:t>在</w:t>
      </w:r>
      <w:r>
        <w:rPr>
          <w:rFonts w:ascii="仿宋_GB2312" w:hAnsi="仿宋_GB2312" w:eastAsia="仿宋_GB2312" w:cs="仿宋_GB2312"/>
          <w:color w:val="000000" w:themeColor="text1"/>
          <w:sz w:val="24"/>
          <w:szCs w:val="24"/>
          <w:lang w:val="zh-TW" w:eastAsia="zh-TW"/>
          <w14:textFill>
            <w14:solidFill>
              <w14:schemeClr w14:val="tx1"/>
            </w14:solidFill>
          </w14:textFill>
        </w:rPr>
        <w:t>政府住房租赁管理服务</w:t>
      </w:r>
      <w:r>
        <w:rPr>
          <w:rFonts w:hint="eastAsia" w:ascii="仿宋_GB2312" w:hAnsi="仿宋_GB2312" w:eastAsia="仿宋_GB2312" w:cs="仿宋_GB2312"/>
          <w:color w:val="000000" w:themeColor="text1"/>
          <w:sz w:val="24"/>
          <w:szCs w:val="24"/>
          <w:lang w:val="zh-TW"/>
          <w14:textFill>
            <w14:solidFill>
              <w14:schemeClr w14:val="tx1"/>
            </w14:solidFill>
          </w14:textFill>
        </w:rPr>
        <w:t>网络</w:t>
      </w:r>
      <w:r>
        <w:rPr>
          <w:rFonts w:ascii="仿宋_GB2312" w:hAnsi="仿宋_GB2312" w:eastAsia="仿宋_GB2312" w:cs="仿宋_GB2312"/>
          <w:color w:val="000000" w:themeColor="text1"/>
          <w:sz w:val="24"/>
          <w:szCs w:val="24"/>
          <w:lang w:val="zh-TW" w:eastAsia="zh-TW"/>
          <w14:textFill>
            <w14:solidFill>
              <w14:schemeClr w14:val="tx1"/>
            </w14:solidFill>
          </w14:textFill>
        </w:rPr>
        <w:t>平台</w:t>
      </w:r>
      <w:r>
        <w:rPr>
          <w:rFonts w:hint="eastAsia" w:ascii="仿宋_GB2312" w:hAnsi="仿宋_GB2312" w:eastAsia="仿宋_GB2312" w:cs="仿宋_GB2312"/>
          <w:color w:val="000000" w:themeColor="text1"/>
          <w:sz w:val="24"/>
          <w:szCs w:val="24"/>
          <w:lang w:val="zh-TW"/>
          <w14:textFill>
            <w14:solidFill>
              <w14:schemeClr w14:val="tx1"/>
            </w14:solidFill>
          </w14:textFill>
        </w:rPr>
        <w:t>备案。</w:t>
      </w:r>
    </w:p>
    <w:p>
      <w:pPr>
        <w:spacing w:line="360" w:lineRule="auto"/>
        <w:ind w:firstLine="480"/>
        <w:rPr>
          <w:rFonts w:ascii="仿宋_GB2312" w:hAnsi="仿宋_GB2312" w:eastAsia="仿宋_GB2312" w:cs="仿宋_GB2312"/>
          <w:color w:val="000000" w:themeColor="text1"/>
          <w:sz w:val="24"/>
          <w:szCs w:val="24"/>
          <w:lang w:val="zh-TW"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（二）房屋租赁经营机构出租房屋</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由经营机构办理</w:t>
      </w:r>
      <w:r>
        <w:rPr>
          <w:rFonts w:ascii="仿宋_GB2312" w:hAnsi="仿宋_GB2312" w:eastAsia="仿宋_GB2312" w:cs="仿宋_GB2312"/>
          <w:color w:val="000000" w:themeColor="text1"/>
          <w:sz w:val="24"/>
          <w:szCs w:val="24"/>
          <w:lang w:val="zh-TW"/>
          <w14:textFill>
            <w14:solidFill>
              <w14:schemeClr w14:val="tx1"/>
            </w14:solidFill>
          </w14:textFill>
        </w:rPr>
        <w:t>房屋租赁登记备案</w:t>
      </w:r>
      <w:r>
        <w:rPr>
          <w:rFonts w:ascii="仿宋_GB2312" w:hAnsi="仿宋_GB2312" w:eastAsia="仿宋_GB2312" w:cs="仿宋_GB2312"/>
          <w:color w:val="000000" w:themeColor="text1"/>
          <w:sz w:val="24"/>
          <w:szCs w:val="24"/>
          <w:lang w:val="zh-TW" w:eastAsia="zh-TW"/>
          <w14:textFill>
            <w14:solidFill>
              <w14:schemeClr w14:val="tx1"/>
            </w14:solidFill>
          </w14:textFill>
        </w:rPr>
        <w:t>手续</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hint="eastAsia" w:ascii="仿宋_GB2312" w:hAnsi="仿宋_GB2312" w:eastAsia="仿宋_GB2312" w:cs="仿宋_GB2312"/>
          <w:color w:val="000000" w:themeColor="text1"/>
          <w:sz w:val="24"/>
          <w:szCs w:val="24"/>
          <w:lang w:val="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（三）经房地产</w:t>
      </w:r>
      <w:r>
        <w:rPr>
          <w:rFonts w:hint="eastAsia" w:ascii="仿宋_GB2312" w:hAnsi="仿宋_GB2312" w:eastAsia="仿宋_GB2312" w:cs="仿宋_GB2312"/>
          <w:color w:val="000000" w:themeColor="text1"/>
          <w:sz w:val="24"/>
          <w:szCs w:val="24"/>
          <w:lang w:val="zh-TW"/>
          <w14:textFill>
            <w14:solidFill>
              <w14:schemeClr w14:val="tx1"/>
            </w14:solidFill>
          </w14:textFill>
        </w:rPr>
        <w:t>经纪</w:t>
      </w:r>
      <w:r>
        <w:rPr>
          <w:rFonts w:ascii="仿宋_GB2312" w:hAnsi="仿宋_GB2312" w:eastAsia="仿宋_GB2312" w:cs="仿宋_GB2312"/>
          <w:color w:val="000000" w:themeColor="text1"/>
          <w:sz w:val="24"/>
          <w:szCs w:val="24"/>
          <w:lang w:val="zh-TW" w:eastAsia="zh-TW"/>
          <w14:textFill>
            <w14:solidFill>
              <w14:schemeClr w14:val="tx1"/>
            </w14:solidFill>
          </w14:textFill>
        </w:rPr>
        <w:t>机构促成签订房屋租赁合同的</w:t>
      </w:r>
      <w:r>
        <w:rPr>
          <w:rFonts w:hint="eastAsia" w:ascii="仿宋_GB2312" w:hAnsi="仿宋_GB2312" w:eastAsia="仿宋_GB2312" w:cs="仿宋_GB2312"/>
          <w:color w:val="000000" w:themeColor="text1"/>
          <w:sz w:val="24"/>
          <w:szCs w:val="24"/>
          <w:lang w:val="zh-TW"/>
          <w14:textFill>
            <w14:solidFill>
              <w14:schemeClr w14:val="tx1"/>
            </w14:solidFill>
          </w14:textFill>
        </w:rPr>
        <w:t>，可</w:t>
      </w:r>
      <w:r>
        <w:rPr>
          <w:rFonts w:ascii="仿宋_GB2312" w:hAnsi="仿宋_GB2312" w:eastAsia="仿宋_GB2312" w:cs="仿宋_GB2312"/>
          <w:color w:val="000000" w:themeColor="text1"/>
          <w:sz w:val="24"/>
          <w:szCs w:val="24"/>
          <w:lang w:val="zh-TW" w:eastAsia="zh-TW"/>
          <w14:textFill>
            <w14:solidFill>
              <w14:schemeClr w14:val="tx1"/>
            </w14:solidFill>
          </w14:textFill>
        </w:rPr>
        <w:t>由房地产</w:t>
      </w:r>
      <w:r>
        <w:rPr>
          <w:rFonts w:hint="eastAsia" w:ascii="仿宋_GB2312" w:hAnsi="仿宋_GB2312" w:eastAsia="仿宋_GB2312" w:cs="仿宋_GB2312"/>
          <w:color w:val="000000" w:themeColor="text1"/>
          <w:sz w:val="24"/>
          <w:szCs w:val="24"/>
          <w:lang w:val="zh-TW"/>
          <w14:textFill>
            <w14:solidFill>
              <w14:schemeClr w14:val="tx1"/>
            </w14:solidFill>
          </w14:textFill>
        </w:rPr>
        <w:t>经纪</w:t>
      </w:r>
      <w:r>
        <w:rPr>
          <w:rFonts w:ascii="仿宋_GB2312" w:hAnsi="仿宋_GB2312" w:eastAsia="仿宋_GB2312" w:cs="仿宋_GB2312"/>
          <w:color w:val="000000" w:themeColor="text1"/>
          <w:sz w:val="24"/>
          <w:szCs w:val="24"/>
          <w:lang w:val="zh-TW" w:eastAsia="zh-TW"/>
          <w14:textFill>
            <w14:solidFill>
              <w14:schemeClr w14:val="tx1"/>
            </w14:solidFill>
          </w14:textFill>
        </w:rPr>
        <w:t>机构办理</w:t>
      </w:r>
      <w:r>
        <w:rPr>
          <w:rFonts w:ascii="仿宋_GB2312" w:hAnsi="仿宋_GB2312" w:eastAsia="仿宋_GB2312" w:cs="仿宋_GB2312"/>
          <w:color w:val="000000" w:themeColor="text1"/>
          <w:sz w:val="24"/>
          <w:szCs w:val="24"/>
          <w:lang w:val="zh-TW"/>
          <w14:textFill>
            <w14:solidFill>
              <w14:schemeClr w14:val="tx1"/>
            </w14:solidFill>
          </w14:textFill>
        </w:rPr>
        <w:t>房屋租赁登记备案</w:t>
      </w:r>
      <w:r>
        <w:rPr>
          <w:rFonts w:ascii="仿宋_GB2312" w:hAnsi="仿宋_GB2312" w:eastAsia="仿宋_GB2312" w:cs="仿宋_GB2312"/>
          <w:color w:val="000000" w:themeColor="text1"/>
          <w:sz w:val="24"/>
          <w:szCs w:val="24"/>
          <w:lang w:val="zh-TW" w:eastAsia="zh-TW"/>
          <w14:textFill>
            <w14:solidFill>
              <w14:schemeClr w14:val="tx1"/>
            </w14:solidFill>
          </w14:textFill>
        </w:rPr>
        <w:t>手续</w:t>
      </w:r>
      <w:r>
        <w:rPr>
          <w:rFonts w:hint="eastAsia" w:ascii="仿宋_GB2312" w:hAnsi="仿宋_GB2312" w:eastAsia="仿宋_GB2312" w:cs="仿宋_GB2312"/>
          <w:color w:val="000000" w:themeColor="text1"/>
          <w:sz w:val="24"/>
          <w:szCs w:val="24"/>
          <w:lang w:val="zh-TW"/>
          <w14:textFill>
            <w14:solidFill>
              <w14:schemeClr w14:val="tx1"/>
            </w14:solidFill>
          </w14:textFill>
        </w:rPr>
        <w:t>。</w:t>
      </w:r>
    </w:p>
    <w:p>
      <w:pPr>
        <w:spacing w:line="360" w:lineRule="auto"/>
        <w:ind w:firstLine="480"/>
        <w:rPr>
          <w:rFonts w:hint="eastAsia" w:ascii="仿宋_GB2312" w:hAnsi="仿宋_GB2312" w:eastAsia="仿宋_GB2312" w:cs="仿宋_GB2312"/>
          <w:color w:val="000000" w:themeColor="text1"/>
          <w:sz w:val="24"/>
          <w:szCs w:val="24"/>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（四）租赁合同期内，乙方符合当地政府规定的条件申请办理居住落户、义务教育、基本医疗、就业服务、社会保障等公共服务时，甲方应积极予以配合。</w:t>
      </w:r>
    </w:p>
    <w:p>
      <w:pPr>
        <w:spacing w:line="360" w:lineRule="auto"/>
        <w:ind w:firstLine="482"/>
        <w:rPr>
          <w:rFonts w:ascii="仿宋_GB2312" w:hAnsi="仿宋_GB2312" w:eastAsia="仿宋_GB2312" w:cs="仿宋_GB2312"/>
          <w:b/>
          <w:bCs/>
          <w:color w:val="000000" w:themeColor="text1"/>
          <w:sz w:val="24"/>
          <w:szCs w:val="24"/>
          <w:lang w:val="zh-TW" w:eastAsia="zh-TW"/>
          <w14:textFill>
            <w14:solidFill>
              <w14:schemeClr w14:val="tx1"/>
            </w14:solidFill>
          </w14:textFill>
        </w:rPr>
      </w:pPr>
      <w:r>
        <w:rPr>
          <w:rFonts w:ascii="仿宋_GB2312" w:hAnsi="仿宋_GB2312" w:eastAsia="仿宋_GB2312" w:cs="仿宋_GB2312"/>
          <w:b/>
          <w:bCs/>
          <w:color w:val="000000" w:themeColor="text1"/>
          <w:sz w:val="24"/>
          <w:szCs w:val="24"/>
          <w:lang w:val="zh-TW" w:eastAsia="zh-TW"/>
          <w14:textFill>
            <w14:solidFill>
              <w14:schemeClr w14:val="tx1"/>
            </w14:solidFill>
          </w14:textFill>
        </w:rPr>
        <w:t>第十</w:t>
      </w:r>
      <w:r>
        <w:rPr>
          <w:rFonts w:hint="eastAsia" w:ascii="仿宋_GB2312" w:hAnsi="仿宋_GB2312" w:eastAsia="仿宋_GB2312" w:cs="仿宋_GB2312"/>
          <w:b/>
          <w:bCs/>
          <w:color w:val="000000" w:themeColor="text1"/>
          <w:sz w:val="24"/>
          <w:szCs w:val="24"/>
          <w:lang w:val="zh-TW" w:eastAsia="zh-CN"/>
          <w14:textFill>
            <w14:solidFill>
              <w14:schemeClr w14:val="tx1"/>
            </w14:solidFill>
          </w14:textFill>
        </w:rPr>
        <w:t>五</w:t>
      </w:r>
      <w:r>
        <w:rPr>
          <w:rFonts w:ascii="仿宋_GB2312" w:hAnsi="仿宋_GB2312" w:eastAsia="仿宋_GB2312" w:cs="仿宋_GB2312"/>
          <w:b/>
          <w:bCs/>
          <w:color w:val="000000" w:themeColor="text1"/>
          <w:sz w:val="24"/>
          <w:szCs w:val="24"/>
          <w:lang w:val="zh-TW" w:eastAsia="zh-TW"/>
          <w14:textFill>
            <w14:solidFill>
              <w14:schemeClr w14:val="tx1"/>
            </w14:solidFill>
          </w14:textFill>
        </w:rPr>
        <w:t>条  合同生效</w:t>
      </w:r>
    </w:p>
    <w:p>
      <w:pPr>
        <w:spacing w:line="360" w:lineRule="auto"/>
        <w:ind w:firstLine="480"/>
        <w:rPr>
          <w:rFonts w:ascii="仿宋_GB2312" w:hAnsi="仿宋_GB2312" w:eastAsia="仿宋_GB2312" w:cs="仿宋_GB2312"/>
          <w:color w:val="000000" w:themeColor="text1"/>
          <w:sz w:val="24"/>
          <w:szCs w:val="24"/>
          <w:u w:val="single"/>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本合同附件共</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份</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具体为</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pPr>
        <w:spacing w:line="360" w:lineRule="auto"/>
        <w:rPr>
          <w:rFonts w:ascii="仿宋_GB2312" w:hAnsi="仿宋_GB2312" w:eastAsia="仿宋_GB2312" w:cs="仿宋_GB2312"/>
          <w:color w:val="000000" w:themeColor="text1"/>
          <w:sz w:val="24"/>
          <w:szCs w:val="24"/>
          <w:u w:val="none"/>
          <w14:textFill>
            <w14:solidFill>
              <w14:schemeClr w14:val="tx1"/>
            </w14:solidFill>
          </w14:textFill>
        </w:rPr>
      </w:pP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14:textFill>
            <w14:solidFill>
              <w14:schemeClr w14:val="tx1"/>
            </w14:solidFill>
          </w14:textFill>
        </w:rPr>
        <w:t>。</w:t>
      </w:r>
    </w:p>
    <w:p>
      <w:pPr>
        <w:spacing w:line="360" w:lineRule="auto"/>
        <w:ind w:firstLine="480"/>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本合同自</w:t>
      </w:r>
      <w:r>
        <w:rPr>
          <w:rFonts w:hint="eastAsia" w:ascii="仿宋_GB2312" w:hAnsi="仿宋_GB2312" w:eastAsia="仿宋_GB2312" w:cs="仿宋_GB2312"/>
          <w:color w:val="000000" w:themeColor="text1"/>
          <w:sz w:val="24"/>
          <w:szCs w:val="24"/>
          <w:lang w:val="zh-TW"/>
          <w14:textFill>
            <w14:solidFill>
              <w14:schemeClr w14:val="tx1"/>
            </w14:solidFill>
          </w14:textFill>
        </w:rPr>
        <w:t>甲、乙</w:t>
      </w:r>
      <w:r>
        <w:rPr>
          <w:rFonts w:ascii="仿宋_GB2312" w:hAnsi="仿宋_GB2312" w:eastAsia="仿宋_GB2312" w:cs="仿宋_GB2312"/>
          <w:color w:val="000000" w:themeColor="text1"/>
          <w:sz w:val="24"/>
          <w:szCs w:val="24"/>
          <w:lang w:val="zh-TW" w:eastAsia="zh-TW"/>
          <w14:textFill>
            <w14:solidFill>
              <w14:schemeClr w14:val="tx1"/>
            </w14:solidFill>
          </w14:textFill>
        </w:rPr>
        <w:t>双方签字</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或</w:t>
      </w:r>
      <w:r>
        <w:rPr>
          <w:rFonts w:ascii="仿宋_GB2312" w:hAnsi="仿宋_GB2312" w:eastAsia="仿宋_GB2312" w:cs="仿宋_GB2312"/>
          <w:color w:val="000000" w:themeColor="text1"/>
          <w:sz w:val="24"/>
          <w:szCs w:val="24"/>
          <w:lang w:val="zh-TW" w:eastAsia="zh-TW"/>
          <w14:textFill>
            <w14:solidFill>
              <w14:schemeClr w14:val="tx1"/>
            </w14:solidFill>
          </w14:textFill>
        </w:rPr>
        <w:t>盖章之日起生效</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本合同一式</w:t>
      </w:r>
      <w:r>
        <w:rPr>
          <w:rFonts w:ascii="仿宋_GB2312" w:hAnsi="仿宋_GB2312" w:eastAsia="仿宋_GB2312" w:cs="仿宋_GB2312"/>
          <w:color w:val="000000" w:themeColor="text1"/>
          <w:sz w:val="24"/>
          <w:szCs w:val="24"/>
          <w:u w:val="single"/>
          <w:lang w:eastAsia="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份</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其中甲方执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份</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乙方执</w:t>
      </w:r>
      <w:r>
        <w:rPr>
          <w:rFonts w:ascii="仿宋_GB2312" w:hAnsi="仿宋_GB2312" w:eastAsia="仿宋_GB2312" w:cs="仿宋_GB2312"/>
          <w:color w:val="000000" w:themeColor="text1"/>
          <w:sz w:val="24"/>
          <w:szCs w:val="24"/>
          <w:u w:val="single"/>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份</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具有同等效力。本合同生效后</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双方对合同内容的变更或补充应签订补充协议</w:t>
      </w:r>
      <w:r>
        <w:rPr>
          <w:rFonts w:hint="eastAsia" w:ascii="仿宋_GB2312" w:hAnsi="仿宋_GB2312" w:eastAsia="仿宋_GB2312" w:cs="仿宋_GB2312"/>
          <w:color w:val="000000" w:themeColor="text1"/>
          <w:sz w:val="24"/>
          <w:szCs w:val="24"/>
          <w:lang w:val="zh-TW"/>
          <w14:textFill>
            <w14:solidFill>
              <w14:schemeClr w14:val="tx1"/>
            </w14:solidFill>
          </w14:textFill>
        </w:rPr>
        <w:t>，</w:t>
      </w:r>
      <w:r>
        <w:rPr>
          <w:rFonts w:ascii="仿宋_GB2312" w:hAnsi="仿宋_GB2312" w:eastAsia="仿宋_GB2312" w:cs="仿宋_GB2312"/>
          <w:color w:val="000000" w:themeColor="text1"/>
          <w:sz w:val="24"/>
          <w:szCs w:val="24"/>
          <w:lang w:val="zh-TW" w:eastAsia="zh-TW"/>
          <w14:textFill>
            <w14:solidFill>
              <w14:schemeClr w14:val="tx1"/>
            </w14:solidFill>
          </w14:textFill>
        </w:rPr>
        <w:t>补充协议与本合同具有同等的法律效力。</w:t>
      </w:r>
    </w:p>
    <w:p>
      <w:pPr>
        <w:pStyle w:val="5"/>
        <w:spacing w:after="0" w:line="360" w:lineRule="auto"/>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（以下无正文）</w:t>
      </w:r>
    </w:p>
    <w:p>
      <w:pPr>
        <w:pStyle w:val="5"/>
        <w:spacing w:line="520" w:lineRule="exact"/>
        <w:ind w:firstLine="480"/>
        <w:rPr>
          <w:rFonts w:ascii="仿宋_GB2312" w:hAnsi="仿宋_GB2312" w:eastAsia="仿宋_GB2312" w:cs="仿宋_GB2312"/>
          <w:color w:val="000000" w:themeColor="text1"/>
          <w:sz w:val="24"/>
          <w:szCs w:val="24"/>
          <w14:textFill>
            <w14:solidFill>
              <w14:schemeClr w14:val="tx1"/>
            </w14:solidFill>
          </w14:textFill>
        </w:rPr>
      </w:pPr>
    </w:p>
    <w:p>
      <w:pPr>
        <w:pStyle w:val="5"/>
        <w:spacing w:line="520" w:lineRule="exact"/>
        <w:ind w:firstLine="480"/>
        <w:rPr>
          <w:rFonts w:ascii="仿宋_GB2312" w:hAnsi="仿宋_GB2312" w:eastAsia="仿宋_GB2312" w:cs="仿宋_GB2312"/>
          <w:color w:val="000000" w:themeColor="text1"/>
          <w:sz w:val="24"/>
          <w:szCs w:val="24"/>
          <w14:textFill>
            <w14:solidFill>
              <w14:schemeClr w14:val="tx1"/>
            </w14:solidFill>
          </w14:textFill>
        </w:rPr>
      </w:pPr>
    </w:p>
    <w:p>
      <w:pPr>
        <w:spacing w:line="520" w:lineRule="exact"/>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出租人（</w:t>
      </w:r>
      <w:r>
        <w:rPr>
          <w:rFonts w:ascii="仿宋_GB2312" w:hAnsi="仿宋_GB2312" w:eastAsia="仿宋_GB2312" w:cs="仿宋_GB2312"/>
          <w:color w:val="000000" w:themeColor="text1"/>
          <w:sz w:val="24"/>
          <w:szCs w:val="24"/>
          <w:lang w:val="zh-TW" w:eastAsia="zh-TW"/>
          <w14:textFill>
            <w14:solidFill>
              <w14:schemeClr w14:val="tx1"/>
            </w14:solidFill>
          </w14:textFill>
        </w:rPr>
        <w:t>甲方</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承租人（</w:t>
      </w:r>
      <w:r>
        <w:rPr>
          <w:rFonts w:ascii="仿宋_GB2312" w:hAnsi="仿宋_GB2312" w:eastAsia="仿宋_GB2312" w:cs="仿宋_GB2312"/>
          <w:color w:val="000000" w:themeColor="text1"/>
          <w:sz w:val="24"/>
          <w:szCs w:val="24"/>
          <w:lang w:val="zh-TW" w:eastAsia="zh-TW"/>
          <w14:textFill>
            <w14:solidFill>
              <w14:schemeClr w14:val="tx1"/>
            </w14:solidFill>
          </w14:textFill>
        </w:rPr>
        <w:t>乙方</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w:t>
      </w:r>
    </w:p>
    <w:p>
      <w:pPr>
        <w:spacing w:line="520" w:lineRule="exact"/>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 xml:space="preserve">（签字或盖章）：    </w:t>
      </w:r>
      <w:r>
        <w:rPr>
          <w:rFonts w:ascii="仿宋_GB2312" w:hAnsi="仿宋_GB2312" w:eastAsia="仿宋_GB2312" w:cs="仿宋_GB2312"/>
          <w:color w:val="000000" w:themeColor="text1"/>
          <w:sz w:val="24"/>
          <w:szCs w:val="24"/>
          <w:lang w:val="zh-TW"/>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 xml:space="preserve"> （签字或盖章）：</w:t>
      </w:r>
    </w:p>
    <w:p>
      <w:pPr>
        <w:spacing w:line="520" w:lineRule="exact"/>
        <w:rPr>
          <w:rFonts w:ascii="仿宋_GB2312" w:hAnsi="仿宋_GB2312" w:eastAsia="仿宋_GB2312" w:cs="仿宋_GB2312"/>
          <w:color w:val="000000" w:themeColor="text1"/>
          <w:sz w:val="24"/>
          <w:szCs w:val="24"/>
          <w14:textFill>
            <w14:solidFill>
              <w14:schemeClr w14:val="tx1"/>
            </w14:solidFill>
          </w14:textFill>
        </w:rPr>
      </w:pPr>
    </w:p>
    <w:p>
      <w:pPr>
        <w:spacing w:line="520" w:lineRule="exact"/>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委托代理人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委托代理人</w:t>
      </w:r>
    </w:p>
    <w:p>
      <w:pPr>
        <w:spacing w:line="520" w:lineRule="exact"/>
        <w:ind w:firstLine="0" w:firstLineChars="0"/>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（签字或盖章）：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（签字或盖章）：</w:t>
      </w:r>
    </w:p>
    <w:p>
      <w:pPr>
        <w:spacing w:line="520" w:lineRule="exact"/>
        <w:ind w:firstLine="4080" w:firstLineChars="1700"/>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 xml:space="preserve">      </w:t>
      </w:r>
    </w:p>
    <w:p>
      <w:pPr>
        <w:spacing w:line="520" w:lineRule="exact"/>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法定</w:t>
      </w:r>
      <w:r>
        <w:rPr>
          <w:rFonts w:ascii="仿宋_GB2312" w:hAnsi="仿宋_GB2312" w:eastAsia="仿宋_GB2312" w:cs="仿宋_GB2312"/>
          <w:color w:val="000000" w:themeColor="text1"/>
          <w:sz w:val="24"/>
          <w:szCs w:val="24"/>
          <w:lang w:val="zh-TW" w:eastAsia="zh-TW"/>
          <w14:textFill>
            <w14:solidFill>
              <w14:schemeClr w14:val="tx1"/>
            </w14:solidFill>
          </w14:textFill>
        </w:rPr>
        <w:t>代理人</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法定</w:t>
      </w:r>
      <w:r>
        <w:rPr>
          <w:rFonts w:ascii="仿宋_GB2312" w:hAnsi="仿宋_GB2312" w:eastAsia="仿宋_GB2312" w:cs="仿宋_GB2312"/>
          <w:color w:val="000000" w:themeColor="text1"/>
          <w:sz w:val="24"/>
          <w:szCs w:val="24"/>
          <w:lang w:val="zh-TW" w:eastAsia="zh-TW"/>
          <w14:textFill>
            <w14:solidFill>
              <w14:schemeClr w14:val="tx1"/>
            </w14:solidFill>
          </w14:textFill>
        </w:rPr>
        <w:t>代理人</w:t>
      </w:r>
    </w:p>
    <w:p>
      <w:pPr>
        <w:spacing w:line="520" w:lineRule="exact"/>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 xml:space="preserve">（签字或盖章）：     </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 xml:space="preserve">             </w:t>
      </w:r>
      <w:r>
        <w:rPr>
          <w:rFonts w:ascii="仿宋_GB2312" w:hAnsi="仿宋_GB2312" w:eastAsia="仿宋_GB2312" w:cs="仿宋_GB2312"/>
          <w:color w:val="000000" w:themeColor="text1"/>
          <w:sz w:val="24"/>
          <w:szCs w:val="24"/>
          <w:lang w:val="zh-TW" w:eastAsia="zh-TW"/>
          <w14:textFill>
            <w14:solidFill>
              <w14:schemeClr w14:val="tx1"/>
            </w14:solidFill>
          </w14:textFill>
        </w:rPr>
        <w:t>（签字或盖章）：</w:t>
      </w:r>
    </w:p>
    <w:p>
      <w:pPr>
        <w:spacing w:line="520" w:lineRule="exact"/>
        <w:rPr>
          <w:rFonts w:ascii="仿宋_GB2312" w:hAnsi="仿宋_GB2312" w:eastAsia="仿宋_GB2312" w:cs="仿宋_GB2312"/>
          <w:color w:val="000000" w:themeColor="text1"/>
          <w:sz w:val="24"/>
          <w:szCs w:val="24"/>
          <w:lang w:val="zh-TW" w:eastAsia="zh-TW"/>
          <w14:textFill>
            <w14:solidFill>
              <w14:schemeClr w14:val="tx1"/>
            </w14:solidFill>
          </w14:textFill>
        </w:rPr>
      </w:pPr>
    </w:p>
    <w:p>
      <w:pPr>
        <w:spacing w:line="520" w:lineRule="exact"/>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签订时间：    年    月    日       签订时间：    年    月    日</w:t>
      </w:r>
    </w:p>
    <w:p>
      <w:pPr>
        <w:spacing w:line="520" w:lineRule="exact"/>
        <w:rPr>
          <w:rFonts w:ascii="仿宋_GB2312" w:hAnsi="仿宋_GB2312" w:eastAsia="仿宋_GB2312" w:cs="仿宋_GB2312"/>
          <w:color w:val="000000" w:themeColor="text1"/>
          <w:sz w:val="24"/>
          <w:szCs w:val="24"/>
          <w:lang w:val="zh-TW"/>
          <w14:textFill>
            <w14:solidFill>
              <w14:schemeClr w14:val="tx1"/>
            </w14:solidFill>
          </w14:textFill>
        </w:rPr>
      </w:pPr>
    </w:p>
    <w:p>
      <w:pPr>
        <w:spacing w:line="520" w:lineRule="exact"/>
        <w:rPr>
          <w:rFonts w:ascii="仿宋_GB2312" w:hAnsi="仿宋_GB2312" w:eastAsia="仿宋_GB2312" w:cs="仿宋_GB2312"/>
          <w:color w:val="000000" w:themeColor="text1"/>
          <w:sz w:val="24"/>
          <w:szCs w:val="24"/>
          <w:lang w:val="zh-TW" w:eastAsia="zh-TW"/>
          <w14:textFill>
            <w14:solidFill>
              <w14:schemeClr w14:val="tx1"/>
            </w14:solidFill>
          </w14:textFill>
        </w:rPr>
      </w:pPr>
      <w:r>
        <w:rPr>
          <w:rFonts w:ascii="仿宋_GB2312" w:hAnsi="仿宋_GB2312" w:eastAsia="仿宋_GB2312" w:cs="仿宋_GB2312"/>
          <w:color w:val="000000" w:themeColor="text1"/>
          <w:sz w:val="24"/>
          <w:szCs w:val="24"/>
          <w:lang w:val="zh-TW" w:eastAsia="zh-TW"/>
          <w14:textFill>
            <w14:solidFill>
              <w14:schemeClr w14:val="tx1"/>
            </w14:solidFill>
          </w14:textFill>
        </w:rPr>
        <w:t>签订地点：                         签订地点：</w:t>
      </w:r>
    </w:p>
    <w:p>
      <w:pPr>
        <w:spacing w:line="336" w:lineRule="auto"/>
        <w:rPr>
          <w:color w:val="000000" w:themeColor="text1"/>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br w:type="page"/>
      </w:r>
    </w:p>
    <w:p>
      <w:pPr>
        <w:spacing w:line="336" w:lineRule="auto"/>
        <w:jc w:val="both"/>
        <w:rPr>
          <w:rFonts w:hint="eastAsia" w:ascii="黑体" w:hAnsi="黑体" w:eastAsia="黑体" w:cs="仿宋_GB2312"/>
          <w:b w:val="0"/>
          <w:bCs/>
          <w:color w:val="000000" w:themeColor="text1"/>
          <w:sz w:val="32"/>
          <w:szCs w:val="32"/>
          <w:lang w:val="en-US" w:eastAsia="zh-CN"/>
          <w14:textFill>
            <w14:solidFill>
              <w14:schemeClr w14:val="tx1"/>
            </w14:solidFill>
          </w14:textFill>
        </w:rPr>
      </w:pPr>
      <w:r>
        <w:rPr>
          <w:rFonts w:hint="eastAsia" w:ascii="黑体" w:hAnsi="黑体" w:eastAsia="黑体" w:cs="仿宋_GB2312"/>
          <w:b w:val="0"/>
          <w:bCs/>
          <w:color w:val="000000" w:themeColor="text1"/>
          <w:sz w:val="32"/>
          <w:szCs w:val="32"/>
          <w:lang w:val="en-US" w:eastAsia="zh-CN"/>
          <w14:textFill>
            <w14:solidFill>
              <w14:schemeClr w14:val="tx1"/>
            </w14:solidFill>
          </w14:textFill>
        </w:rPr>
        <w:t xml:space="preserve"> </w:t>
      </w:r>
    </w:p>
    <w:p>
      <w:pPr>
        <w:spacing w:line="336" w:lineRule="auto"/>
        <w:jc w:val="center"/>
        <w:rPr>
          <w:rFonts w:ascii="黑体" w:hAnsi="黑体" w:eastAsia="黑体" w:cs="仿宋_GB2312"/>
          <w:b w:val="0"/>
          <w:bCs/>
          <w:color w:val="000000" w:themeColor="text1"/>
          <w:sz w:val="32"/>
          <w:szCs w:val="32"/>
          <w:lang w:val="zh-TW" w:eastAsia="zh-TW"/>
          <w14:textFill>
            <w14:solidFill>
              <w14:schemeClr w14:val="tx1"/>
            </w14:solidFill>
          </w14:textFill>
        </w:rPr>
      </w:pPr>
      <w:r>
        <w:rPr>
          <w:rFonts w:ascii="黑体" w:hAnsi="黑体" w:eastAsia="黑体" w:cs="仿宋_GB2312"/>
          <w:b w:val="0"/>
          <w:bCs/>
          <w:color w:val="000000" w:themeColor="text1"/>
          <w:sz w:val="32"/>
          <w:szCs w:val="32"/>
          <w:lang w:val="zh-TW" w:eastAsia="zh-TW"/>
          <w14:textFill>
            <w14:solidFill>
              <w14:schemeClr w14:val="tx1"/>
            </w14:solidFill>
          </w14:textFill>
        </w:rPr>
        <w:t>出租房屋及出租部位平面图</w:t>
      </w:r>
    </w:p>
    <w:p>
      <w:pPr>
        <w:widowControl/>
        <w:jc w:val="left"/>
        <w:rPr>
          <w:rFonts w:ascii="仿宋_GB2312" w:hAnsi="仿宋_GB2312" w:eastAsia="仿宋_GB2312" w:cs="仿宋_GB2312"/>
          <w:color w:val="000000" w:themeColor="text1"/>
          <w:sz w:val="24"/>
          <w:szCs w:val="24"/>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line">
                  <wp:posOffset>167640</wp:posOffset>
                </wp:positionV>
                <wp:extent cx="5516880" cy="7505065"/>
                <wp:effectExtent l="5080" t="4445" r="21590" b="1524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5516880" cy="7505065"/>
                        </a:xfrm>
                        <a:prstGeom prst="rect">
                          <a:avLst/>
                        </a:prstGeom>
                        <a:solidFill>
                          <a:srgbClr val="FFFFFF"/>
                        </a:solidFill>
                        <a:ln w="9525">
                          <a:solidFill>
                            <a:srgbClr val="000000"/>
                          </a:solidFill>
                          <a:miter lim="200000"/>
                        </a:ln>
                      </wps:spPr>
                      <wps:txbx>
                        <w:txbxContent>
                          <w:p>
                            <w:pPr>
                              <w:jc w:val="center"/>
                            </w:pPr>
                            <w:r>
                              <w:rPr>
                                <w:rFonts w:ascii="仿宋_GB2312" w:hAnsi="仿宋_GB2312" w:eastAsia="仿宋_GB2312" w:cs="仿宋_GB2312"/>
                                <w:sz w:val="32"/>
                                <w:szCs w:val="32"/>
                                <w:lang w:val="zh-TW" w:eastAsia="zh-TW"/>
                              </w:rPr>
                              <w:t>出租房屋及出租部位平面图</w:t>
                            </w:r>
                          </w:p>
                        </w:txbxContent>
                      </wps:txbx>
                      <wps:bodyPr rot="0" vert="horz" wrap="square" lIns="45720" tIns="45720" rIns="45720" bIns="45720" anchor="t" anchorCtr="0" upright="1">
                        <a:noAutofit/>
                      </wps:bodyPr>
                    </wps:wsp>
                  </a:graphicData>
                </a:graphic>
              </wp:anchor>
            </w:drawing>
          </mc:Choice>
          <mc:Fallback>
            <w:pict>
              <v:rect id="_x0000_s1026" o:spid="_x0000_s1026" o:spt="1" style="position:absolute;left:0pt;margin-left:-1.5pt;margin-top:13.2pt;height:590.95pt;width:434.4pt;mso-position-vertical-relative:line;z-index:251662336;mso-width-relative:page;mso-height-relative:page;" fillcolor="#FFFFFF" filled="t" stroked="t" coordsize="21600,21600" o:gfxdata="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0K0wYNkAAAAKAQAADwAAAAAAAAABACAAAAAiAAAAZHJzL2Rvd25y&#10;ZXYueG1sUEsBAhQAFAAAAAgAh07iQB3ub0o2AgAAewQAAA4AAAAAAAAAAQAgAAAAKAEAAGRycy9l&#10;Mm9Eb2MueG1sUEsFBgAAAAAGAAYAWQEAANAFAAAAAA==&#10;">
                <v:fill on="t" focussize="0,0"/>
                <v:stroke color="#000000" miterlimit="2" joinstyle="miter"/>
                <v:imagedata o:title=""/>
                <o:lock v:ext="edit" aspectratio="f"/>
                <v:textbox inset="1.27mm,1.27mm,1.27mm,1.27mm">
                  <w:txbxContent>
                    <w:p>
                      <w:pPr>
                        <w:jc w:val="center"/>
                      </w:pPr>
                      <w:r>
                        <w:rPr>
                          <w:rFonts w:ascii="仿宋_GB2312" w:hAnsi="仿宋_GB2312" w:eastAsia="仿宋_GB2312" w:cs="仿宋_GB2312"/>
                          <w:sz w:val="32"/>
                          <w:szCs w:val="32"/>
                          <w:lang w:val="zh-TW" w:eastAsia="zh-TW"/>
                        </w:rPr>
                        <w:t>出租房屋及出租部位平面图</w:t>
                      </w:r>
                    </w:p>
                  </w:txbxContent>
                </v:textbox>
              </v:rect>
            </w:pict>
          </mc:Fallback>
        </mc:AlternateContent>
      </w:r>
    </w:p>
    <w:p>
      <w:pPr>
        <w:widowControl/>
        <w:jc w:val="left"/>
        <w:rPr>
          <w:color w:val="000000" w:themeColor="text1"/>
          <w14:textFill>
            <w14:solidFill>
              <w14:schemeClr w14:val="tx1"/>
            </w14:solidFill>
          </w14:textFill>
        </w:rPr>
      </w:pPr>
      <w:r>
        <w:rPr>
          <w:rFonts w:ascii="仿宋_GB2312" w:hAnsi="仿宋_GB2312" w:eastAsia="仿宋_GB2312" w:cs="仿宋_GB2312"/>
          <w:color w:val="000000" w:themeColor="text1"/>
          <w:sz w:val="24"/>
          <w:szCs w:val="24"/>
          <w14:textFill>
            <w14:solidFill>
              <w14:schemeClr w14:val="tx1"/>
            </w14:solidFill>
          </w14:textFill>
        </w:rPr>
        <w:br w:type="page"/>
      </w:r>
    </w:p>
    <w:p>
      <w:pPr>
        <w:spacing w:line="336" w:lineRule="auto"/>
        <w:jc w:val="center"/>
        <w:rPr>
          <w:rFonts w:hint="eastAsia" w:ascii="黑体" w:hAnsi="黑体" w:eastAsia="黑体" w:cs="仿宋_GB2312"/>
          <w:bCs/>
          <w:color w:val="000000" w:themeColor="text1"/>
          <w:sz w:val="32"/>
          <w:szCs w:val="32"/>
          <w:lang w:val="zh-TW" w:eastAsia="zh-CN"/>
          <w14:textFill>
            <w14:solidFill>
              <w14:schemeClr w14:val="tx1"/>
            </w14:solidFill>
          </w14:textFill>
        </w:rPr>
      </w:pPr>
      <w:r>
        <w:rPr>
          <w:rFonts w:ascii="黑体" w:hAnsi="黑体" w:eastAsia="黑体" w:cs="仿宋_GB2312"/>
          <w:bCs/>
          <w:color w:val="000000" w:themeColor="text1"/>
          <w:sz w:val="32"/>
          <w:szCs w:val="32"/>
          <w:lang w:val="zh-TW" w:eastAsia="zh-TW"/>
          <w14:textFill>
            <w14:solidFill>
              <w14:schemeClr w14:val="tx1"/>
            </w14:solidFill>
          </w14:textFill>
        </w:rPr>
        <w:t>房屋交</w:t>
      </w:r>
      <w:r>
        <w:rPr>
          <w:rFonts w:hint="eastAsia" w:ascii="黑体" w:hAnsi="黑体" w:eastAsia="黑体" w:cs="仿宋_GB2312"/>
          <w:bCs/>
          <w:color w:val="000000" w:themeColor="text1"/>
          <w:sz w:val="32"/>
          <w:szCs w:val="32"/>
          <w:lang w:val="zh-TW" w:eastAsia="zh-CN"/>
          <w14:textFill>
            <w14:solidFill>
              <w14:schemeClr w14:val="tx1"/>
            </w14:solidFill>
          </w14:textFill>
        </w:rPr>
        <w:t>付确认书</w:t>
      </w:r>
    </w:p>
    <w:tbl>
      <w:tblPr>
        <w:tblStyle w:val="11"/>
        <w:tblW w:w="9217"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650"/>
        <w:gridCol w:w="1340"/>
        <w:gridCol w:w="1343"/>
        <w:gridCol w:w="1976"/>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2467" w:type="dxa"/>
            <w:gridSpan w:val="2"/>
            <w:tcBorders>
              <w:top w:val="single" w:color="auto" w:sz="4" w:space="0"/>
              <w:left w:val="single" w:color="auto" w:sz="4" w:space="0"/>
              <w:bottom w:val="nil"/>
            </w:tcBorders>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房屋坐落</w:t>
            </w:r>
          </w:p>
        </w:tc>
        <w:tc>
          <w:tcPr>
            <w:tcW w:w="6750" w:type="dxa"/>
            <w:gridSpan w:val="4"/>
            <w:tcBorders>
              <w:top w:val="single" w:color="auto" w:sz="4" w:space="0"/>
              <w:bottom w:val="nil"/>
              <w:right w:val="single" w:color="auto" w:sz="4" w:space="0"/>
            </w:tcBorders>
            <w:vAlign w:val="center"/>
          </w:tcPr>
          <w:p>
            <w:pPr>
              <w:spacing w:line="240" w:lineRule="auto"/>
              <w:jc w:val="center"/>
              <w:rPr>
                <w:rFonts w:hint="eastAsia" w:ascii="黑体" w:hAnsi="黑体" w:eastAsia="黑体" w:cs="黑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t>分类</w:t>
            </w:r>
          </w:p>
        </w:tc>
        <w:tc>
          <w:tcPr>
            <w:tcW w:w="1650" w:type="dxa"/>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t>名称</w:t>
            </w:r>
          </w:p>
        </w:tc>
        <w:tc>
          <w:tcPr>
            <w:tcW w:w="1340" w:type="dxa"/>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t>品牌</w:t>
            </w:r>
          </w:p>
        </w:tc>
        <w:tc>
          <w:tcPr>
            <w:tcW w:w="1343" w:type="dxa"/>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t>数量</w:t>
            </w:r>
          </w:p>
        </w:tc>
        <w:tc>
          <w:tcPr>
            <w:tcW w:w="1976" w:type="dxa"/>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型号</w:t>
            </w:r>
          </w:p>
        </w:tc>
        <w:tc>
          <w:tcPr>
            <w:tcW w:w="2091" w:type="dxa"/>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restart"/>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家用电器</w:t>
            </w: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电视机</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空调</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冰箱</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微波炉</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燃气灶</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抽油烟机</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洗衣机</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热水器</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restart"/>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家具</w:t>
            </w: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床</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书桌</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衣柜</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沙发</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茶几</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餐桌/桌椅</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restart"/>
            <w:vAlign w:val="center"/>
          </w:tcPr>
          <w:p>
            <w:pPr>
              <w:spacing w:line="240" w:lineRule="auto"/>
              <w:jc w:val="cente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物品</w:t>
            </w: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遥控器</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门禁卡</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钥匙</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水卡</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65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t>电卡</w:t>
            </w:r>
          </w:p>
        </w:tc>
        <w:tc>
          <w:tcPr>
            <w:tcW w:w="1340"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343" w:type="dxa"/>
            <w:vAlign w:val="center"/>
          </w:tcPr>
          <w:p>
            <w:pPr>
              <w:spacing w:line="240" w:lineRule="auto"/>
              <w:jc w:val="center"/>
              <w:rPr>
                <w:rFonts w:hint="default" w:ascii="仿宋_GB2312" w:hAnsi="仿宋_GB2312" w:eastAsia="仿宋_GB2312" w:cs="仿宋_GB2312"/>
                <w:b w:val="0"/>
                <w:bCs w:val="0"/>
                <w:color w:val="000000" w:themeColor="text1"/>
                <w:sz w:val="24"/>
                <w:szCs w:val="24"/>
                <w:vertAlign w:val="baseline"/>
                <w:lang w:val="zh-TW" w:eastAsia="zh-TW"/>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t>分类</w:t>
            </w:r>
          </w:p>
        </w:tc>
        <w:tc>
          <w:tcPr>
            <w:tcW w:w="1650"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TW"/>
                <w14:textFill>
                  <w14:solidFill>
                    <w14:schemeClr w14:val="tx1"/>
                  </w14:solidFill>
                </w14:textFill>
              </w:rPr>
              <w:t>名称</w:t>
            </w:r>
          </w:p>
        </w:tc>
        <w:tc>
          <w:tcPr>
            <w:tcW w:w="1340" w:type="dxa"/>
            <w:vAlign w:val="center"/>
          </w:tcPr>
          <w:p>
            <w:pPr>
              <w:spacing w:line="240" w:lineRule="auto"/>
              <w:jc w:val="center"/>
              <w:rPr>
                <w:rFonts w:hint="eastAsia" w:ascii="仿宋_GB2312" w:hAnsi="仿宋_GB2312" w:eastAsia="黑体" w:cs="仿宋_GB2312"/>
                <w:b w:val="0"/>
                <w:bCs/>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单位</w:t>
            </w:r>
          </w:p>
        </w:tc>
        <w:tc>
          <w:tcPr>
            <w:tcW w:w="1343" w:type="dxa"/>
            <w:vAlign w:val="center"/>
          </w:tcPr>
          <w:p>
            <w:pPr>
              <w:spacing w:line="240" w:lineRule="auto"/>
              <w:jc w:val="center"/>
              <w:rPr>
                <w:rFonts w:hint="eastAsia" w:ascii="仿宋_GB2312" w:hAnsi="仿宋_GB2312" w:eastAsia="黑体" w:cs="仿宋_GB2312"/>
                <w:b w:val="0"/>
                <w:bCs/>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起计时间</w:t>
            </w:r>
          </w:p>
        </w:tc>
        <w:tc>
          <w:tcPr>
            <w:tcW w:w="1976"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起计底数</w:t>
            </w:r>
          </w:p>
        </w:tc>
        <w:tc>
          <w:tcPr>
            <w:tcW w:w="2091" w:type="dxa"/>
            <w:vAlign w:val="center"/>
          </w:tcPr>
          <w:p>
            <w:pPr>
              <w:spacing w:line="240" w:lineRule="auto"/>
              <w:jc w:val="center"/>
              <w:rPr>
                <w:rFonts w:hint="eastAsia" w:ascii="仿宋_GB2312" w:hAnsi="仿宋_GB2312" w:eastAsia="黑体" w:cs="仿宋_GB2312"/>
                <w:b w:val="0"/>
                <w:bCs/>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val="0"/>
                <w:color w:val="000000" w:themeColor="text1"/>
                <w:sz w:val="24"/>
                <w:szCs w:val="24"/>
                <w:vertAlign w:val="baseline"/>
                <w:lang w:val="zh-TW" w:eastAsia="zh-CN"/>
                <w14:textFill>
                  <w14:solidFill>
                    <w14:schemeClr w14:val="tx1"/>
                  </w14:solidFill>
                </w14:textFill>
              </w:rPr>
              <w:t>交纳人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restart"/>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黑体" w:hAnsi="黑体" w:eastAsia="黑体" w:cs="黑体"/>
                <w:b w:val="0"/>
                <w:bCs/>
                <w:color w:val="000000" w:themeColor="text1"/>
                <w:sz w:val="24"/>
                <w:szCs w:val="24"/>
                <w:vertAlign w:val="baseline"/>
                <w:lang w:val="zh-TW" w:eastAsia="zh-CN"/>
                <w14:textFill>
                  <w14:solidFill>
                    <w14:schemeClr w14:val="tx1"/>
                  </w14:solidFill>
                </w14:textFill>
              </w:rPr>
              <w:t>各项费用基本情况</w:t>
            </w: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default" w:ascii="仿宋_GB2312" w:hAnsi="仿宋_GB2312" w:eastAsia="仿宋_GB2312" w:cs="仿宋_GB2312"/>
                <w:color w:val="000000" w:themeColor="text1"/>
                <w:sz w:val="24"/>
                <w:szCs w:val="24"/>
                <w:lang w:val="zh-TW" w:eastAsia="zh-TW"/>
                <w14:textFill>
                  <w14:solidFill>
                    <w14:schemeClr w14:val="tx1"/>
                  </w14:solidFill>
                </w14:textFill>
              </w:rPr>
              <w:t>水费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default" w:ascii="仿宋_GB2312" w:hAnsi="仿宋_GB2312" w:eastAsia="仿宋_GB2312" w:cs="仿宋_GB2312"/>
                <w:color w:val="000000" w:themeColor="text1"/>
                <w:sz w:val="24"/>
                <w:szCs w:val="24"/>
                <w:lang w:val="zh-TW" w:eastAsia="zh-TW"/>
                <w14:textFill>
                  <w14:solidFill>
                    <w14:schemeClr w14:val="tx1"/>
                  </w14:solidFill>
                </w14:textFill>
              </w:rPr>
              <w:t>电费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燃气</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default" w:ascii="仿宋_GB2312" w:hAnsi="仿宋_GB2312" w:eastAsia="仿宋_GB2312" w:cs="仿宋_GB2312"/>
                <w:color w:val="000000" w:themeColor="text1"/>
                <w:sz w:val="24"/>
                <w:szCs w:val="24"/>
                <w:lang w:val="zh-TW" w:eastAsia="zh-TW"/>
                <w14:textFill>
                  <w14:solidFill>
                    <w14:schemeClr w14:val="tx1"/>
                  </w14:solidFill>
                </w14:textFill>
              </w:rPr>
              <w:t>电视收视费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default" w:ascii="仿宋_GB2312" w:hAnsi="仿宋_GB2312" w:eastAsia="仿宋_GB2312" w:cs="仿宋_GB2312"/>
                <w:color w:val="000000" w:themeColor="text1"/>
                <w:sz w:val="24"/>
                <w:szCs w:val="24"/>
                <w:lang w:val="zh-TW" w:eastAsia="zh-TW"/>
                <w14:textFill>
                  <w14:solidFill>
                    <w14:schemeClr w14:val="tx1"/>
                  </w14:solidFill>
                </w14:textFill>
              </w:rPr>
              <w:t>网络费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CN"/>
                <w14:textFill>
                  <w14:solidFill>
                    <w14:schemeClr w14:val="tx1"/>
                  </w14:solidFill>
                </w14:textFill>
              </w:rPr>
              <w:t>电话</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default" w:ascii="仿宋_GB2312" w:hAnsi="仿宋_GB2312" w:eastAsia="仿宋_GB2312" w:cs="仿宋_GB2312"/>
                <w:color w:val="000000" w:themeColor="text1"/>
                <w:sz w:val="24"/>
                <w:szCs w:val="24"/>
                <w:lang w:val="zh-TW" w:eastAsia="zh-TW"/>
                <w14:textFill>
                  <w14:solidFill>
                    <w14:schemeClr w14:val="tx1"/>
                  </w14:solidFill>
                </w14:textFill>
              </w:rPr>
              <w:t>物业管理费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default" w:ascii="仿宋_GB2312" w:hAnsi="仿宋_GB2312" w:eastAsia="仿宋_GB2312" w:cs="仿宋_GB2312"/>
                <w:color w:val="000000" w:themeColor="text1"/>
                <w:sz w:val="24"/>
                <w:szCs w:val="24"/>
                <w:lang w:val="zh-TW" w:eastAsia="zh-TW"/>
                <w14:textFill>
                  <w14:solidFill>
                    <w14:schemeClr w14:val="tx1"/>
                  </w14:solidFill>
                </w14:textFill>
              </w:rPr>
              <w:t>停车费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817" w:type="dxa"/>
            <w:vMerge w:val="continue"/>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650" w:type="dxa"/>
            <w:vAlign w:val="center"/>
          </w:tcPr>
          <w:p>
            <w:pPr>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default" w:ascii="仿宋_GB2312" w:hAnsi="仿宋_GB2312" w:eastAsia="仿宋_GB2312" w:cs="仿宋_GB2312"/>
                <w:color w:val="000000" w:themeColor="text1"/>
                <w:sz w:val="24"/>
                <w:szCs w:val="24"/>
                <w:lang w:val="zh-TW" w:eastAsia="zh-TW"/>
                <w14:textFill>
                  <w14:solidFill>
                    <w14:schemeClr w14:val="tx1"/>
                  </w14:solidFill>
                </w14:textFill>
              </w:rPr>
              <w:t>清洁费</w:t>
            </w:r>
          </w:p>
        </w:tc>
        <w:tc>
          <w:tcPr>
            <w:tcW w:w="1340"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343"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1976" w:type="dxa"/>
            <w:vAlign w:val="center"/>
          </w:tcPr>
          <w:p>
            <w:pPr>
              <w:spacing w:line="336" w:lineRule="auto"/>
              <w:jc w:val="left"/>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p>
        </w:tc>
        <w:tc>
          <w:tcPr>
            <w:tcW w:w="2091" w:type="dxa"/>
            <w:vAlign w:val="center"/>
          </w:tcPr>
          <w:p>
            <w:pPr>
              <w:spacing w:line="240" w:lineRule="auto"/>
              <w:jc w:val="center"/>
              <w:rPr>
                <w:rFonts w:hint="eastAsia" w:ascii="仿宋_GB2312" w:hAnsi="仿宋_GB2312" w:eastAsia="仿宋_GB2312" w:cs="仿宋_GB2312"/>
                <w:b w:val="0"/>
                <w:bCs/>
                <w:color w:val="000000" w:themeColor="text1"/>
                <w:sz w:val="24"/>
                <w:szCs w:val="24"/>
                <w:vertAlign w:val="baseline"/>
                <w:lang w:val="zh-TW" w:eastAsia="zh-CN"/>
                <w14:textFill>
                  <w14:solidFill>
                    <w14:schemeClr w14:val="tx1"/>
                  </w14:solidFill>
                </w14:textFill>
              </w:rPr>
            </w:pP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 xml:space="preserve">甲方   </w:t>
            </w:r>
            <w:r>
              <w:rPr>
                <w:rFonts w:hint="eastAsia" w:ascii="仿宋_GB2312" w:hAnsi="仿宋_GB2312" w:eastAsia="仿宋_GB2312" w:cs="仿宋_GB2312"/>
                <w:color w:val="000000" w:themeColor="text1"/>
                <w:sz w:val="24"/>
                <w:szCs w:val="24"/>
                <w:lang w:val="zh-TW" w:eastAsia="zh-TW"/>
                <w14:textFill>
                  <w14:solidFill>
                    <w14:schemeClr w14:val="tx1"/>
                  </w14:solidFill>
                </w14:textFill>
              </w:rPr>
              <w:t>□</w:t>
            </w:r>
            <w:r>
              <w:rPr>
                <w:rFonts w:hint="default" w:ascii="仿宋_GB2312" w:hAnsi="仿宋_GB2312" w:eastAsia="仿宋_GB2312" w:cs="仿宋_GB2312"/>
                <w:color w:val="000000" w:themeColor="text1"/>
                <w:sz w:val="24"/>
                <w:szCs w:val="24"/>
                <w:lang w:val="zh-TW" w:eastAsia="zh-TW"/>
                <w14:textFill>
                  <w14:solidFill>
                    <w14:schemeClr w14:val="tx1"/>
                  </w14:solidFill>
                </w14:textFill>
              </w:rPr>
              <w:t>乙方</w:t>
            </w:r>
          </w:p>
        </w:tc>
      </w:tr>
    </w:tbl>
    <w:p>
      <w:pPr>
        <w:spacing w:before="312" w:line="600" w:lineRule="exact"/>
        <w:ind w:firstLine="482"/>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pPr>
      <w:r>
        <w:rPr>
          <w:rFonts w:ascii="仿宋_GB2312" w:hAnsi="仿宋_GB2312" w:eastAsia="仿宋_GB2312" w:cs="仿宋_GB2312"/>
          <w:color w:val="000000" w:themeColor="text1"/>
          <w:sz w:val="32"/>
          <w:szCs w:val="32"/>
          <w:lang w:val="zh-TW" w:eastAsia="zh-TW"/>
          <w14:textFill>
            <w14:solidFill>
              <w14:schemeClr w14:val="tx1"/>
            </w14:solidFill>
          </w14:textFill>
        </w:rPr>
        <w:t>双方</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当事人对租赁</w:t>
      </w:r>
      <w:r>
        <w:rPr>
          <w:rFonts w:ascii="仿宋_GB2312" w:hAnsi="仿宋_GB2312" w:eastAsia="仿宋_GB2312" w:cs="仿宋_GB2312"/>
          <w:color w:val="000000" w:themeColor="text1"/>
          <w:sz w:val="32"/>
          <w:szCs w:val="32"/>
          <w:lang w:val="zh-TW" w:eastAsia="zh-TW"/>
          <w14:textFill>
            <w14:solidFill>
              <w14:schemeClr w14:val="tx1"/>
            </w14:solidFill>
          </w14:textFill>
        </w:rPr>
        <w:t>房屋</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和附属物品、设施设备及水电使用等情况进行</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了</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交验，</w:t>
      </w:r>
      <w:r>
        <w:rPr>
          <w:rFonts w:ascii="仿宋_GB2312" w:hAnsi="仿宋_GB2312" w:eastAsia="仿宋_GB2312" w:cs="仿宋_GB2312"/>
          <w:color w:val="000000" w:themeColor="text1"/>
          <w:sz w:val="32"/>
          <w:szCs w:val="32"/>
          <w:lang w:val="zh-TW" w:eastAsia="zh-TW"/>
          <w14:textFill>
            <w14:solidFill>
              <w14:schemeClr w14:val="tx1"/>
            </w14:solidFill>
          </w14:textFill>
        </w:rPr>
        <w:t>双方</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对</w:t>
      </w:r>
      <w:r>
        <w:rPr>
          <w:rFonts w:ascii="仿宋_GB2312" w:hAnsi="仿宋_GB2312" w:eastAsia="仿宋_GB2312" w:cs="仿宋_GB2312"/>
          <w:color w:val="000000" w:themeColor="text1"/>
          <w:sz w:val="32"/>
          <w:szCs w:val="32"/>
          <w:lang w:val="zh-TW" w:eastAsia="zh-TW"/>
          <w14:textFill>
            <w14:solidFill>
              <w14:schemeClr w14:val="tx1"/>
            </w14:solidFill>
          </w14:textFill>
        </w:rPr>
        <w:t>上述所列的房屋内设备</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及各项费用基本情况</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w:t>
      </w:r>
      <w:r>
        <w:rPr>
          <w:rFonts w:ascii="仿宋_GB2312" w:hAnsi="仿宋_GB2312" w:eastAsia="仿宋_GB2312" w:cs="仿宋_GB2312"/>
          <w:color w:val="000000" w:themeColor="text1"/>
          <w:sz w:val="32"/>
          <w:szCs w:val="32"/>
          <w:lang w:val="zh-TW" w:eastAsia="zh-TW"/>
          <w14:textFill>
            <w14:solidFill>
              <w14:schemeClr w14:val="tx1"/>
            </w14:solidFill>
          </w14:textFill>
        </w:rPr>
        <w:t>无异议</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 xml:space="preserve"> / □附以下说明：</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p>
    <w:p>
      <w:pPr>
        <w:spacing w:before="312" w:line="400" w:lineRule="exact"/>
        <w:ind w:left="0" w:leftChars="0" w:firstLine="0" w:firstLineChars="0"/>
        <w:rPr>
          <w:rFonts w:hint="default" w:ascii="仿宋_GB2312" w:hAnsi="仿宋_GB2312" w:eastAsia="仿宋_GB2312" w:cs="仿宋_GB2312"/>
          <w:color w:val="000000" w:themeColor="text1"/>
          <w:sz w:val="24"/>
          <w:szCs w:val="24"/>
          <w:u w:val="single" w:color="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p>
    <w:p>
      <w:pPr>
        <w:spacing w:before="312" w:line="400" w:lineRule="exact"/>
        <w:ind w:left="1037" w:leftChars="494" w:firstLine="1360" w:firstLineChars="425"/>
        <w:rPr>
          <w:rFonts w:ascii="仿宋_GB2312" w:hAnsi="仿宋_GB2312" w:eastAsia="仿宋_GB2312" w:cs="仿宋_GB2312"/>
          <w:color w:val="000000" w:themeColor="text1"/>
          <w:sz w:val="32"/>
          <w:szCs w:val="32"/>
          <w:lang w:val="zh-TW" w:eastAsia="zh-TW"/>
          <w14:textFill>
            <w14:solidFill>
              <w14:schemeClr w14:val="tx1"/>
            </w14:solidFill>
          </w14:textFill>
        </w:rPr>
      </w:pPr>
    </w:p>
    <w:p>
      <w:pPr>
        <w:spacing w:before="312" w:line="600" w:lineRule="exact"/>
        <w:ind w:firstLine="482" w:firstLineChars="0"/>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出租人（甲方）                   承租人（乙方）</w:t>
      </w:r>
    </w:p>
    <w:p>
      <w:pPr>
        <w:spacing w:before="312" w:line="600" w:lineRule="exact"/>
        <w:ind w:firstLine="482" w:firstLineChars="0"/>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（签字或盖章）：                  （签字或盖章）：</w:t>
      </w:r>
    </w:p>
    <w:p>
      <w:pPr>
        <w:spacing w:before="312" w:line="600" w:lineRule="exact"/>
        <w:ind w:firstLine="482" w:firstLineChars="0"/>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p>
    <w:p>
      <w:pPr>
        <w:spacing w:before="312" w:line="600" w:lineRule="exact"/>
        <w:ind w:firstLine="482" w:firstLineChars="0"/>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交付日期：    年    月    日</w:t>
      </w:r>
    </w:p>
    <w:p>
      <w:pPr>
        <w:spacing w:before="312" w:line="400" w:lineRule="exact"/>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p>
    <w:p>
      <w:pPr>
        <w:spacing w:before="312" w:line="400" w:lineRule="exact"/>
        <w:ind w:firstLine="480"/>
        <w:rPr>
          <w:rFonts w:ascii="仿宋_GB2312" w:hAnsi="仿宋_GB2312" w:eastAsia="仿宋_GB2312" w:cs="仿宋_GB2312"/>
          <w:color w:val="000000" w:themeColor="text1"/>
          <w:sz w:val="24"/>
          <w:szCs w:val="24"/>
          <w:lang w:val="zh-TW" w:eastAsia="zh-TW"/>
          <w14:textFill>
            <w14:solidFill>
              <w14:schemeClr w14:val="tx1"/>
            </w14:solidFill>
          </w14:textFill>
        </w:rPr>
      </w:pPr>
    </w:p>
    <w:p>
      <w:pPr>
        <w:pStyle w:val="5"/>
        <w:spacing w:line="360" w:lineRule="auto"/>
        <w:ind w:firstLine="0" w:firstLineChars="0"/>
        <w:jc w:val="center"/>
        <w:rPr>
          <w:rFonts w:hint="eastAsia" w:ascii="黑体" w:hAnsi="黑体" w:eastAsia="黑体"/>
          <w:color w:val="auto"/>
          <w:sz w:val="36"/>
          <w:szCs w:val="36"/>
        </w:rPr>
      </w:pPr>
    </w:p>
    <w:p>
      <w:pPr>
        <w:pStyle w:val="5"/>
        <w:spacing w:line="360" w:lineRule="auto"/>
        <w:ind w:firstLine="0" w:firstLineChars="0"/>
        <w:jc w:val="center"/>
        <w:rPr>
          <w:rFonts w:hint="eastAsia" w:ascii="黑体" w:hAnsi="黑体" w:eastAsia="黑体"/>
          <w:color w:val="auto"/>
          <w:sz w:val="36"/>
          <w:szCs w:val="36"/>
        </w:rPr>
      </w:pPr>
      <w:r>
        <w:rPr>
          <w:rFonts w:hint="eastAsia" w:ascii="黑体" w:hAnsi="黑体" w:eastAsia="黑体"/>
          <w:color w:val="auto"/>
          <w:sz w:val="36"/>
          <w:szCs w:val="36"/>
          <w:lang w:val="en-US" w:eastAsia="zh-CN"/>
        </w:rPr>
        <w:t>.0</w:t>
      </w:r>
      <w:r>
        <w:rPr>
          <w:rFonts w:hint="eastAsia" w:ascii="黑体" w:hAnsi="黑体" w:eastAsia="黑体"/>
          <w:color w:val="auto"/>
          <w:sz w:val="36"/>
          <w:szCs w:val="36"/>
        </w:rPr>
        <w:t>房屋</w:t>
      </w:r>
      <w:r>
        <w:rPr>
          <w:rFonts w:hint="eastAsia" w:ascii="黑体" w:hAnsi="黑体" w:eastAsia="黑体"/>
          <w:color w:val="auto"/>
          <w:sz w:val="36"/>
          <w:szCs w:val="36"/>
          <w:lang w:eastAsia="zh-CN"/>
        </w:rPr>
        <w:t>交</w:t>
      </w:r>
      <w:r>
        <w:rPr>
          <w:rFonts w:hint="eastAsia" w:ascii="黑体" w:hAnsi="黑体" w:eastAsia="黑体"/>
          <w:color w:val="auto"/>
          <w:sz w:val="36"/>
          <w:szCs w:val="36"/>
        </w:rPr>
        <w:t>还确认书</w:t>
      </w:r>
    </w:p>
    <w:p>
      <w:pPr>
        <w:spacing w:before="312" w:line="600" w:lineRule="exact"/>
        <w:ind w:firstLine="482"/>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pPr>
      <w:r>
        <w:rPr>
          <w:rFonts w:ascii="仿宋_GB2312" w:hAnsi="仿宋_GB2312" w:eastAsia="仿宋_GB2312" w:cs="仿宋_GB2312"/>
          <w:color w:val="000000" w:themeColor="text1"/>
          <w:sz w:val="32"/>
          <w:szCs w:val="32"/>
          <w:lang w:val="zh-TW" w:eastAsia="zh-TW"/>
          <w14:textFill>
            <w14:solidFill>
              <w14:schemeClr w14:val="tx1"/>
            </w14:solidFill>
          </w14:textFill>
        </w:rPr>
        <w:t>本合同租赁期满，双方</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当事人对租赁</w:t>
      </w:r>
      <w:r>
        <w:rPr>
          <w:rFonts w:ascii="仿宋_GB2312" w:hAnsi="仿宋_GB2312" w:eastAsia="仿宋_GB2312" w:cs="仿宋_GB2312"/>
          <w:color w:val="000000" w:themeColor="text1"/>
          <w:sz w:val="32"/>
          <w:szCs w:val="32"/>
          <w:lang w:val="zh-TW" w:eastAsia="zh-TW"/>
          <w14:textFill>
            <w14:solidFill>
              <w14:schemeClr w14:val="tx1"/>
            </w14:solidFill>
          </w14:textFill>
        </w:rPr>
        <w:t>房屋</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和附属物品、设施设备及水电使用等情况进行</w:t>
      </w:r>
      <w:r>
        <w:rPr>
          <w:rFonts w:hint="eastAsia" w:ascii="仿宋_GB2312" w:hAnsi="仿宋_GB2312" w:eastAsia="仿宋_GB2312" w:cs="仿宋_GB2312"/>
          <w:color w:val="000000" w:themeColor="text1"/>
          <w:sz w:val="32"/>
          <w:szCs w:val="32"/>
          <w:lang w:val="zh-TW" w:eastAsia="zh-CN"/>
          <w14:textFill>
            <w14:solidFill>
              <w14:schemeClr w14:val="tx1"/>
            </w14:solidFill>
          </w14:textFill>
        </w:rPr>
        <w:t>了</w:t>
      </w: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交验，承租人结清了其应承担的费用，出租人同意收回房屋。有关费用的承担、押金返还、房屋及其附属物品设施设备的返还 □无纠纷 / □附以下说明：</w:t>
      </w: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w:t>
      </w:r>
    </w:p>
    <w:p>
      <w:pPr>
        <w:spacing w:before="312" w:line="400" w:lineRule="exact"/>
        <w:ind w:firstLine="0"/>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single" w:color="auto"/>
          <w:lang w:val="en-US" w:eastAsia="zh-CN"/>
          <w14:textFill>
            <w14:solidFill>
              <w14:schemeClr w14:val="tx1"/>
            </w14:solidFill>
          </w14:textFill>
        </w:rPr>
        <w:t xml:space="preserve">                                                                     。 </w:t>
      </w:r>
    </w:p>
    <w:p>
      <w:pPr>
        <w:spacing w:before="312" w:line="400" w:lineRule="exact"/>
        <w:ind w:firstLine="480"/>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 xml:space="preserve">    </w:t>
      </w:r>
    </w:p>
    <w:p>
      <w:pPr>
        <w:spacing w:before="312" w:line="400" w:lineRule="exact"/>
        <w:ind w:firstLine="480"/>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pPr>
    </w:p>
    <w:p>
      <w:pPr>
        <w:spacing w:before="312" w:line="600" w:lineRule="exact"/>
        <w:ind w:firstLine="482" w:firstLineChars="0"/>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出租人（甲方）                   承租人（乙方）</w:t>
      </w:r>
    </w:p>
    <w:p>
      <w:pPr>
        <w:spacing w:before="312" w:line="600" w:lineRule="exact"/>
        <w:ind w:firstLine="482" w:firstLineChars="0"/>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（签字或盖章）：                  （签字或盖章）：</w:t>
      </w:r>
    </w:p>
    <w:p>
      <w:pPr>
        <w:spacing w:before="312" w:line="600" w:lineRule="exact"/>
        <w:ind w:firstLine="482" w:firstLineChars="0"/>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p>
    <w:p>
      <w:pPr>
        <w:spacing w:before="312" w:line="600" w:lineRule="exact"/>
        <w:ind w:firstLine="482" w:firstLineChars="0"/>
        <w:rPr>
          <w:rFonts w:hint="eastAsia" w:ascii="仿宋_GB2312" w:hAnsi="仿宋_GB2312" w:eastAsia="仿宋_GB2312" w:cs="仿宋_GB2312"/>
          <w:color w:val="000000" w:themeColor="text1"/>
          <w:sz w:val="32"/>
          <w:szCs w:val="32"/>
          <w:lang w:val="zh-TW" w:eastAsia="zh-TW"/>
          <w14:textFill>
            <w14:solidFill>
              <w14:schemeClr w14:val="tx1"/>
            </w14:solidFill>
          </w14:textFill>
        </w:rPr>
      </w:pPr>
      <w:r>
        <w:rPr>
          <w:rFonts w:hint="eastAsia" w:ascii="仿宋_GB2312" w:hAnsi="仿宋_GB2312" w:eastAsia="仿宋_GB2312" w:cs="仿宋_GB2312"/>
          <w:color w:val="000000" w:themeColor="text1"/>
          <w:sz w:val="32"/>
          <w:szCs w:val="32"/>
          <w:lang w:val="zh-TW" w:eastAsia="zh-TW"/>
          <w14:textFill>
            <w14:solidFill>
              <w14:schemeClr w14:val="tx1"/>
            </w14:solidFill>
          </w14:textFill>
        </w:rPr>
        <w:t>返还日期：    年    月    日</w:t>
      </w:r>
    </w:p>
    <w:p>
      <w:pPr>
        <w:spacing w:line="400" w:lineRule="exact"/>
        <w:rPr>
          <w:color w:val="000000" w:themeColor="text1"/>
          <w:lang w:eastAsia="zh-TW"/>
          <w14:textFill>
            <w14:solidFill>
              <w14:schemeClr w14:val="tx1"/>
            </w14:solidFill>
          </w14:textFill>
        </w:rPr>
      </w:pPr>
    </w:p>
    <w:p>
      <w:pPr>
        <w:pStyle w:val="2"/>
        <w:rPr>
          <w:rFonts w:hint="default"/>
          <w:lang w:val="en-US" w:eastAsia="zh-CN"/>
        </w:rPr>
      </w:pPr>
    </w:p>
    <w:sectPr>
      <w:footerReference r:id="rId6" w:type="default"/>
      <w:pgSz w:w="11900" w:h="16840"/>
      <w:pgMar w:top="1440" w:right="1800" w:bottom="1440" w:left="1800" w:header="851" w:footer="992" w:gutter="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细等线简体">
    <w:altName w:val="宋体"/>
    <w:panose1 w:val="02010601030101010101"/>
    <w:charset w:val="86"/>
    <w:family w:val="auto"/>
    <w:pitch w:val="default"/>
    <w:sig w:usb0="00000000" w:usb1="00000000" w:usb2="00000010" w:usb3="00000000" w:csb0="00040000" w:csb1="00000000"/>
  </w:font>
  <w:font w:name="Helvetica Neue">
    <w:altName w:val="微软雅黑"/>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600"/>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98933448"/>
                          </w:sdtPr>
                          <w:sdtEndPr>
                            <w:rPr>
                              <w:rFonts w:hint="eastAsia" w:asciiTheme="majorEastAsia" w:hAnsiTheme="majorEastAsia" w:eastAsiaTheme="majorEastAsia" w:cstheme="majorEastAsia"/>
                              <w:sz w:val="22"/>
                              <w:szCs w:val="22"/>
                            </w:rPr>
                          </w:sdtEndPr>
                          <w:sdtContent>
                            <w:p>
                              <w:pPr>
                                <w:pStyle w:val="7"/>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PAGE   \* MERGEFORMAT</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lang w:val="zh-CN"/>
                                </w:rPr>
                                <w:t>8</w:t>
                              </w:r>
                              <w:r>
                                <w:rPr>
                                  <w:rFonts w:hint="eastAsia" w:asciiTheme="majorEastAsia" w:hAnsiTheme="majorEastAsia" w:eastAsiaTheme="majorEastAsia" w:cstheme="majorEastAsia"/>
                                  <w:sz w:val="22"/>
                                  <w:szCs w:val="22"/>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598933448"/>
                    </w:sdtPr>
                    <w:sdtEndPr>
                      <w:rPr>
                        <w:rFonts w:hint="eastAsia" w:asciiTheme="majorEastAsia" w:hAnsiTheme="majorEastAsia" w:eastAsiaTheme="majorEastAsia" w:cstheme="majorEastAsia"/>
                        <w:sz w:val="22"/>
                        <w:szCs w:val="22"/>
                      </w:rPr>
                    </w:sdtEndPr>
                    <w:sdtContent>
                      <w:p>
                        <w:pPr>
                          <w:pStyle w:val="7"/>
                          <w:jc w:val="center"/>
                          <w:rPr>
                            <w:rFonts w:hint="eastAsia" w:asciiTheme="majorEastAsia" w:hAnsiTheme="majorEastAsia" w:eastAsiaTheme="majorEastAsia" w:cstheme="majorEastAsia"/>
                            <w:sz w:val="22"/>
                            <w:szCs w:val="22"/>
                          </w:rPr>
                        </w:pPr>
                        <w:r>
                          <w:rPr>
                            <w:rFonts w:hint="eastAsia" w:asciiTheme="majorEastAsia" w:hAnsiTheme="majorEastAsia" w:eastAsiaTheme="majorEastAsia" w:cstheme="majorEastAsia"/>
                            <w:sz w:val="22"/>
                            <w:szCs w:val="22"/>
                          </w:rPr>
                          <w:fldChar w:fldCharType="begin"/>
                        </w:r>
                        <w:r>
                          <w:rPr>
                            <w:rFonts w:hint="eastAsia" w:asciiTheme="majorEastAsia" w:hAnsiTheme="majorEastAsia" w:eastAsiaTheme="majorEastAsia" w:cstheme="majorEastAsia"/>
                            <w:sz w:val="22"/>
                            <w:szCs w:val="22"/>
                          </w:rPr>
                          <w:instrText xml:space="preserve">PAGE   \* MERGEFORMAT</w:instrText>
                        </w:r>
                        <w:r>
                          <w:rPr>
                            <w:rFonts w:hint="eastAsia" w:asciiTheme="majorEastAsia" w:hAnsiTheme="majorEastAsia" w:eastAsiaTheme="majorEastAsia" w:cstheme="majorEastAsia"/>
                            <w:sz w:val="22"/>
                            <w:szCs w:val="22"/>
                          </w:rPr>
                          <w:fldChar w:fldCharType="separate"/>
                        </w:r>
                        <w:r>
                          <w:rPr>
                            <w:rFonts w:hint="eastAsia" w:asciiTheme="majorEastAsia" w:hAnsiTheme="majorEastAsia" w:eastAsiaTheme="majorEastAsia" w:cstheme="majorEastAsia"/>
                            <w:sz w:val="22"/>
                            <w:szCs w:val="22"/>
                            <w:lang w:val="zh-CN"/>
                          </w:rPr>
                          <w:t>8</w:t>
                        </w:r>
                        <w:r>
                          <w:rPr>
                            <w:rFonts w:hint="eastAsia" w:asciiTheme="majorEastAsia" w:hAnsiTheme="majorEastAsia" w:eastAsiaTheme="majorEastAsia" w:cstheme="majorEastAsia"/>
                            <w:sz w:val="22"/>
                            <w:szCs w:val="22"/>
                          </w:rPr>
                          <w:fldChar w:fldCharType="end"/>
                        </w:r>
                      </w:p>
                    </w:sdtContent>
                  </w:sdt>
                  <w:p/>
                </w:txbxContent>
              </v:textbox>
            </v:shape>
          </w:pict>
        </mc:Fallback>
      </mc:AlternateContent>
    </w:r>
  </w:p>
  <w:p>
    <w:pPr>
      <w:pStyle w:val="7"/>
      <w:tabs>
        <w:tab w:val="left" w:pos="360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E9E484"/>
    <w:multiLevelType w:val="singleLevel"/>
    <w:tmpl w:val="EAE9E484"/>
    <w:lvl w:ilvl="0" w:tentative="0">
      <w:start w:val="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907896"/>
    <w:rsid w:val="01570BCE"/>
    <w:rsid w:val="031D15F4"/>
    <w:rsid w:val="035651E0"/>
    <w:rsid w:val="03A021B8"/>
    <w:rsid w:val="05757557"/>
    <w:rsid w:val="062A7606"/>
    <w:rsid w:val="0636513C"/>
    <w:rsid w:val="073B5121"/>
    <w:rsid w:val="07876249"/>
    <w:rsid w:val="0C107D9D"/>
    <w:rsid w:val="0C902792"/>
    <w:rsid w:val="0CA12A12"/>
    <w:rsid w:val="0D191EE8"/>
    <w:rsid w:val="0D8A4677"/>
    <w:rsid w:val="0DD758FC"/>
    <w:rsid w:val="1022076B"/>
    <w:rsid w:val="10784BED"/>
    <w:rsid w:val="119B2E62"/>
    <w:rsid w:val="12783B54"/>
    <w:rsid w:val="12E65DBD"/>
    <w:rsid w:val="12ED15E1"/>
    <w:rsid w:val="132D564A"/>
    <w:rsid w:val="133A204A"/>
    <w:rsid w:val="134E1DCB"/>
    <w:rsid w:val="14D457A6"/>
    <w:rsid w:val="15572A6F"/>
    <w:rsid w:val="15D825A1"/>
    <w:rsid w:val="18C86821"/>
    <w:rsid w:val="1A2A5A95"/>
    <w:rsid w:val="1C956E98"/>
    <w:rsid w:val="1D5C4423"/>
    <w:rsid w:val="1E25440C"/>
    <w:rsid w:val="1E5D06B8"/>
    <w:rsid w:val="1ED329B0"/>
    <w:rsid w:val="1F6C1AEC"/>
    <w:rsid w:val="1FF719A0"/>
    <w:rsid w:val="200B0F3D"/>
    <w:rsid w:val="205B42A1"/>
    <w:rsid w:val="2134467D"/>
    <w:rsid w:val="217155C4"/>
    <w:rsid w:val="217A3C4E"/>
    <w:rsid w:val="21F0757E"/>
    <w:rsid w:val="25225A0B"/>
    <w:rsid w:val="25907896"/>
    <w:rsid w:val="274D4470"/>
    <w:rsid w:val="278E2EA1"/>
    <w:rsid w:val="2B344FE2"/>
    <w:rsid w:val="2C9F50FB"/>
    <w:rsid w:val="2DC03A01"/>
    <w:rsid w:val="30843A22"/>
    <w:rsid w:val="319E69FD"/>
    <w:rsid w:val="334F0662"/>
    <w:rsid w:val="35286858"/>
    <w:rsid w:val="374F4A9C"/>
    <w:rsid w:val="38007558"/>
    <w:rsid w:val="384C103C"/>
    <w:rsid w:val="38DA42CC"/>
    <w:rsid w:val="39510D6A"/>
    <w:rsid w:val="395A1D12"/>
    <w:rsid w:val="3A6E09FB"/>
    <w:rsid w:val="3C401197"/>
    <w:rsid w:val="3C761FDD"/>
    <w:rsid w:val="3C964FDF"/>
    <w:rsid w:val="3DA54057"/>
    <w:rsid w:val="3FAF33E5"/>
    <w:rsid w:val="4077430C"/>
    <w:rsid w:val="41510D1D"/>
    <w:rsid w:val="42151956"/>
    <w:rsid w:val="43A052AA"/>
    <w:rsid w:val="44AB10E6"/>
    <w:rsid w:val="45BB0124"/>
    <w:rsid w:val="45DF0A43"/>
    <w:rsid w:val="4603059F"/>
    <w:rsid w:val="47412C24"/>
    <w:rsid w:val="47673F9E"/>
    <w:rsid w:val="47991FCB"/>
    <w:rsid w:val="4B6279A6"/>
    <w:rsid w:val="4BBC710E"/>
    <w:rsid w:val="4C1B64B4"/>
    <w:rsid w:val="4C5B0B83"/>
    <w:rsid w:val="4DF069CA"/>
    <w:rsid w:val="4E9A4721"/>
    <w:rsid w:val="4EE57806"/>
    <w:rsid w:val="4FE302F5"/>
    <w:rsid w:val="5059184C"/>
    <w:rsid w:val="506E4783"/>
    <w:rsid w:val="507872C0"/>
    <w:rsid w:val="51E37FC3"/>
    <w:rsid w:val="52672EBD"/>
    <w:rsid w:val="53214115"/>
    <w:rsid w:val="533A0E51"/>
    <w:rsid w:val="53FA3305"/>
    <w:rsid w:val="540255FD"/>
    <w:rsid w:val="54123A70"/>
    <w:rsid w:val="55990FE6"/>
    <w:rsid w:val="55BC1B50"/>
    <w:rsid w:val="562D609C"/>
    <w:rsid w:val="56AB36A4"/>
    <w:rsid w:val="576D5D32"/>
    <w:rsid w:val="5852126D"/>
    <w:rsid w:val="58DF6F30"/>
    <w:rsid w:val="58F36A68"/>
    <w:rsid w:val="59594C79"/>
    <w:rsid w:val="598238DA"/>
    <w:rsid w:val="59F910D5"/>
    <w:rsid w:val="5A0618D2"/>
    <w:rsid w:val="5AF14B0A"/>
    <w:rsid w:val="5B394421"/>
    <w:rsid w:val="5B532C1A"/>
    <w:rsid w:val="5C49416C"/>
    <w:rsid w:val="5C61219D"/>
    <w:rsid w:val="5C86328C"/>
    <w:rsid w:val="5CB139A9"/>
    <w:rsid w:val="5E0C0FAB"/>
    <w:rsid w:val="5E273828"/>
    <w:rsid w:val="5E7F3C85"/>
    <w:rsid w:val="5EEB2AAB"/>
    <w:rsid w:val="5F403682"/>
    <w:rsid w:val="60A24C60"/>
    <w:rsid w:val="60CC4794"/>
    <w:rsid w:val="60FB33B0"/>
    <w:rsid w:val="614E7B61"/>
    <w:rsid w:val="629C39FD"/>
    <w:rsid w:val="63A87834"/>
    <w:rsid w:val="64C464A6"/>
    <w:rsid w:val="65FB0D44"/>
    <w:rsid w:val="67445988"/>
    <w:rsid w:val="67B30123"/>
    <w:rsid w:val="67C702A6"/>
    <w:rsid w:val="67E02283"/>
    <w:rsid w:val="6BFA6A91"/>
    <w:rsid w:val="6C242F13"/>
    <w:rsid w:val="6CDE4174"/>
    <w:rsid w:val="6E971690"/>
    <w:rsid w:val="6FAC3888"/>
    <w:rsid w:val="70B34CDA"/>
    <w:rsid w:val="72144801"/>
    <w:rsid w:val="721C4661"/>
    <w:rsid w:val="72507DB9"/>
    <w:rsid w:val="727F65E0"/>
    <w:rsid w:val="72BE3CB3"/>
    <w:rsid w:val="72E509F0"/>
    <w:rsid w:val="739B3F85"/>
    <w:rsid w:val="759F17B0"/>
    <w:rsid w:val="75FD3D9F"/>
    <w:rsid w:val="760816A7"/>
    <w:rsid w:val="76540B38"/>
    <w:rsid w:val="772A3F71"/>
    <w:rsid w:val="7796750C"/>
    <w:rsid w:val="78233140"/>
    <w:rsid w:val="79357288"/>
    <w:rsid w:val="79603924"/>
    <w:rsid w:val="7A2140C4"/>
    <w:rsid w:val="7C9525F2"/>
    <w:rsid w:val="7CE63DBD"/>
    <w:rsid w:val="7DFA0ADE"/>
    <w:rsid w:val="7E0311F4"/>
    <w:rsid w:val="7E205CC4"/>
    <w:rsid w:val="7F7C4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hint="default" w:ascii="Calibri" w:hAnsi="Calibri" w:eastAsia="宋体" w:cs="Times New Roman"/>
      <w:kern w:val="2"/>
      <w:sz w:val="21"/>
      <w:lang w:val="en-US" w:eastAsia="zh-CN"/>
    </w:rPr>
  </w:style>
  <w:style w:type="paragraph" w:styleId="3">
    <w:name w:val="Body Text"/>
    <w:basedOn w:val="1"/>
    <w:next w:val="1"/>
    <w:unhideWhenUsed/>
    <w:qFormat/>
    <w:uiPriority w:val="0"/>
    <w:rPr>
      <w:rFonts w:hint="eastAsia"/>
    </w:rPr>
  </w:style>
  <w:style w:type="paragraph" w:styleId="4">
    <w:name w:val="Normal Indent"/>
    <w:basedOn w:val="1"/>
    <w:next w:val="1"/>
    <w:qFormat/>
    <w:uiPriority w:val="0"/>
    <w:pPr>
      <w:ind w:firstLine="420" w:firstLineChars="200"/>
    </w:pPr>
    <w:rPr>
      <w:rFonts w:ascii="Calibri" w:hAnsi="Calibri" w:eastAsia="宋体" w:cs="Times New Roman"/>
    </w:rPr>
  </w:style>
  <w:style w:type="paragraph" w:styleId="5">
    <w:name w:val="Body Text Indent"/>
    <w:basedOn w:val="1"/>
    <w:qFormat/>
    <w:uiPriority w:val="0"/>
    <w:pPr>
      <w:spacing w:after="200" w:line="336" w:lineRule="auto"/>
      <w:ind w:firstLine="420"/>
    </w:pPr>
    <w:rPr>
      <w:rFonts w:ascii="宋体" w:hAnsi="宋体" w:eastAsia="宋体" w:cs="宋体"/>
      <w:color w:val="000000"/>
      <w:kern w:val="2"/>
      <w:sz w:val="21"/>
      <w:szCs w:val="21"/>
      <w:u w:color="000000"/>
      <w:lang w:val="en-US" w:eastAsia="zh-CN" w:bidi="ar-SA"/>
    </w:rPr>
  </w:style>
  <w:style w:type="paragraph" w:styleId="6">
    <w:name w:val="Plain Text"/>
    <w:basedOn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qFormat/>
    <w:uiPriority w:val="0"/>
    <w:pPr>
      <w:spacing w:before="100" w:after="100" w:line="276" w:lineRule="auto"/>
    </w:pPr>
    <w:rPr>
      <w:rFonts w:ascii="宋体" w:hAnsi="宋体" w:eastAsia="宋体" w:cs="宋体"/>
      <w:color w:val="000000"/>
      <w:kern w:val="0"/>
      <w:sz w:val="24"/>
      <w:szCs w:val="24"/>
      <w:u w:color="000000"/>
      <w:lang w:val="en-US" w:eastAsia="zh-CN" w:bidi="ar-SA"/>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正文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括号（1）（2）（3）"/>
    <w:basedOn w:val="1"/>
    <w:qFormat/>
    <w:uiPriority w:val="0"/>
    <w:pPr>
      <w:spacing w:line="560" w:lineRule="exact"/>
      <w:ind w:firstLine="560"/>
    </w:pPr>
    <w:rPr>
      <w:b/>
      <w:sz w:val="32"/>
      <w:szCs w:val="28"/>
    </w:rPr>
  </w:style>
  <w:style w:type="paragraph" w:customStyle="1" w:styleId="16">
    <w:name w:val="_Style 1"/>
    <w:basedOn w:val="1"/>
    <w:qFormat/>
    <w:uiPriority w:val="0"/>
    <w:pPr>
      <w:ind w:firstLine="420" w:firstLineChars="200"/>
    </w:pPr>
    <w:rPr>
      <w:rFonts w:ascii="Times New Roman" w:hAnsi="Times New Roman" w:eastAsia="宋体" w:cs="Times New Roman"/>
    </w:rPr>
  </w:style>
  <w:style w:type="paragraph" w:customStyle="1" w:styleId="17">
    <w:name w:val="正文 New New New"/>
    <w:qFormat/>
    <w:uiPriority w:val="0"/>
    <w:pPr>
      <w:widowControl w:val="0"/>
      <w:jc w:val="both"/>
    </w:pPr>
    <w:rPr>
      <w:rFonts w:hint="eastAsia" w:ascii="Times New Roman" w:hAnsi="Times New Roman" w:eastAsia="宋体" w:cs="黑体"/>
      <w:kern w:val="2"/>
      <w:sz w:val="21"/>
      <w:szCs w:val="22"/>
      <w:lang w:val="en-US" w:eastAsia="zh-CN"/>
    </w:rPr>
  </w:style>
  <w:style w:type="paragraph" w:customStyle="1" w:styleId="18">
    <w:name w:val="正文 New"/>
    <w:qFormat/>
    <w:uiPriority w:val="0"/>
    <w:pPr>
      <w:widowControl w:val="0"/>
      <w:jc w:val="both"/>
    </w:pPr>
    <w:rPr>
      <w:rFonts w:ascii="Calibri" w:hAnsi="Calibri" w:eastAsia="宋体" w:cs="Times New Roman"/>
      <w:kern w:val="2"/>
      <w:sz w:val="21"/>
      <w:szCs w:val="24"/>
      <w:lang w:val="en-US" w:eastAsia="zh-CN"/>
    </w:rPr>
  </w:style>
  <w:style w:type="paragraph" w:customStyle="1" w:styleId="19">
    <w:name w:val="正文 New New"/>
    <w:qFormat/>
    <w:uiPriority w:val="0"/>
    <w:pPr>
      <w:widowControl w:val="0"/>
      <w:jc w:val="both"/>
    </w:pPr>
    <w:rPr>
      <w:rFonts w:ascii="Calibri" w:hAnsi="Calibri" w:eastAsia="仿宋_GB2312" w:cs="Times New Roman"/>
      <w:kern w:val="2"/>
      <w:sz w:val="32"/>
      <w:szCs w:val="22"/>
      <w:lang w:val="en-US" w:eastAsia="zh-CN"/>
    </w:rPr>
  </w:style>
  <w:style w:type="paragraph" w:customStyle="1" w:styleId="20">
    <w:name w:val="普通(网站) New New"/>
    <w:basedOn w:val="2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1">
    <w:name w:val="正文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22">
    <w:name w:val="正文文本缩进 New"/>
    <w:basedOn w:val="18"/>
    <w:qFormat/>
    <w:uiPriority w:val="0"/>
    <w:pPr>
      <w:adjustRightInd w:val="0"/>
      <w:snapToGrid w:val="0"/>
      <w:spacing w:line="336" w:lineRule="auto"/>
      <w:ind w:firstLine="420" w:firstLineChars="200"/>
    </w:pPr>
    <w:rPr>
      <w:rFonts w:ascii="宋体"/>
      <w:color w:val="000000"/>
      <w:kern w:val="2"/>
      <w:sz w:val="21"/>
    </w:rPr>
  </w:style>
  <w:style w:type="paragraph" w:customStyle="1" w:styleId="23">
    <w:name w:val="正文文本缩进 New New"/>
    <w:basedOn w:val="19"/>
    <w:qFormat/>
    <w:uiPriority w:val="0"/>
    <w:pPr>
      <w:ind w:firstLine="656" w:firstLineChars="200"/>
    </w:pPr>
    <w:rPr>
      <w:rFonts w:ascii="方正细等线简体" w:eastAsia="方正细等线简体"/>
    </w:rPr>
  </w:style>
  <w:style w:type="paragraph" w:customStyle="1" w:styleId="24">
    <w:name w:val="页眉与页脚"/>
    <w:qFormat/>
    <w:uiPriority w:val="0"/>
    <w:pPr>
      <w:tabs>
        <w:tab w:val="right" w:pos="9020"/>
      </w:tabs>
    </w:pPr>
    <w:rPr>
      <w:rFonts w:ascii="Helvetica Neue" w:hAnsi="Helvetica Neue" w:eastAsia="Arial Unicode MS" w:cs="Arial Unicode MS"/>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2024-05-27T06:41:00Z</dcterms:created>
  <dc:creator>240541</dc:creator>
  <cp:lastModifiedBy>240541</cp:lastModifiedBy>
  <cp:lastPrinted>2024-10-08T02:51:00Z</cp:lastPrinted>
  <dcterms:modified xsi:type="dcterms:W3CDTF">2024-10-09T07:21:07Z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2859D365F0F04015B0354C042D099223</vt:lpwstr>
  </property>
</Properties>
</file>