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清远市临床检验结果互认医疗机构及互认项目清单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5"/>
        <w:tblW w:w="13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247"/>
        <w:gridCol w:w="10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医疗机构</w:t>
            </w:r>
          </w:p>
        </w:tc>
        <w:tc>
          <w:tcPr>
            <w:tcW w:w="105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申报互认项目代码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广州医科大学附属清远医院（清远市人民医院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10535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血常规-五分类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尿常规检查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隐血试验-免疫法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血浆抗凝血酶Ⅲ活性测定(AT-ⅢA)-仪器法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网织红细胞计数(Ret)-仪器法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凝血酶时间测定(TT)-仪器法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血浆凝血酶原时间测定(PT)-仪器法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活化部分凝血活酶时间测定(APTT)-仪器法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血浆纤维蛋白原测定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总蛋白测定-化学法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血清白蛋白测定-化学法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血清丙氨酸氨基转移酶测定-速率法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血清天门冬氨酸氨基转移酶测定-速率法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血清总胆红素测定-化学法或酶促法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血清直接胆红素测定-化学法或酶促法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血清碱性磷酸酶测定-速率法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血清γ-谷氨酰基转移酶测定(速率法)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尿素测定-酶促动力学法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肌酐测定-酶促动力学法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血清尿酸测定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血清总胆固醇测定-化学法或酶法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血清甘油三酯测定-化学法或酶法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血清高密度脂蛋白胆固醇测定-其他方法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血清低密度脂蛋白胆固醇测定-其他方法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淀粉酶测定-速率法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血清肌酸激酶测定-速率法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乳酸脱氢酶测定-速率法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糖化血红蛋白测定-色谱法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钾测定-火焰分光光度法或离子选择电极法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钠测定-火焰分光光度法或离子选择电极法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氯测定-离子选择电极法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钙测定-比色法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葡萄糖测定-各种酶法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镁测定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铁测定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铜测定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锌测定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脂肪酶测定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、β2微球蛋白测定-化学发光法、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轻链KAPPA测定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轻链Lambda测定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胱抑素C测定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总胆汁酸测定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腺苷脱氨酶测定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重碳酸盐测定-比色法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脂蛋白(a）测定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载脂蛋白A1测定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载脂蛋白B测定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肌酸激酶同工酶测定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肌酸激酶同工酶测定（CK-MB)-化学发光免疫分析法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超敏C反应蛋白测定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同型半胱氨酸测定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α-L-岩藻糖苷酶测定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血清Ⅲ型胶原测定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血清Ⅳ型胶原测定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血清层粘连蛋白测定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血清透明质酸酶测定-化学发光法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乙型肝炎表面抗原测定(HBsAg)-化学发光法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乙型肝炎表面抗体测定(Anti-HBs)-化学发光法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抗原测定(HBeAg)-化学发光法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抗体测定(Anti-HBe)-化学发光法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乙型肝炎核心抗原测定(HBcAg)-化学发光法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乙型肝炎核心抗体测定(Anti-HBc)-化学发光法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丙型肝炎抗体测定(Anti-HCV)-定性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甲胎蛋白测定(AFP)-化学发光法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癌胚抗原测定(CEA)-化学发光法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总前列腺特异性抗原测定(TPSA)-化学发光法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皮质醇测定（CORT）-化学发光法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雌二醇测定（E2）-化学发光法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卵泡刺激激素测定（FSH）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黄体生成激素测定（LH）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孕酮测定（PROG）-化学发光法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催乳素测定（PRL）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睾酮测定（TESTO）-化学发光法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C肽测定（C-Peptide）-化学发光法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叶酸测定（FOL）-化学发光法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胰岛素测定（Insulin）-化学发光法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维生素B12测定（Vitamin-B12）-化学发光法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血清甘油三酯测定-化学法或酶法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、甲状腺球蛋白测定（TG）-化学发光法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、甲状旁腺素测定（PTH）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糖类抗原19-9测定（CA19-9）-化学发光法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糖类抗原125测定（CA125）-化学发光法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糖类抗原15-3测定（CA15-3)-化学发光法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铁蛋白测定（Ferr）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氨基末端脑利钠肽前体（NT-proBNP)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降钙素原测定（PCT)-化学发光免疫分析法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糖类抗原72-4测定（CA72-4)-化学发光法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人附睾蛋白4测定（HE4)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细胞角蛋白19片段测定（CYFRA21-1)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神经元特异性烯醇化酶测定（NSE)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鳞状上皮细胞癌抗原测定（SCC)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肌红蛋白测定（MYO)-化学发光免疫分析法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高敏肌钙蛋白I(hs-cTnI)测定-化学发光法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白介素6（IL-6)测定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、抗核抗体测定(ANA)-定性法、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抗核提取物抗体测定(抗ENA抗体)-免疫印迹法或高通量免疫荧光发光法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、抗中性粒细胞胞浆抗体测定(ANCA)-免疫学法、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抗双链DNA(抗dsDNA)-快速定量检测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抗线粒体抗体M2型(AMA-M2)-快速定量检测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抗环瓜氨酸肽抗体(抗CCP抗体)测定-化学发光法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α地中海贫血的基因突变检查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β地中海贫血的基因突变检查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耳聋基因筛查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唐氏综合症筛查-胎儿21-三体综合征基因检测筛查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早期唐氏综合症筛查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中期唐氏综合症筛查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血红蛋白A2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血红蛋白F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新生儿遗传代谢病串联质谱检测-氨基酸和酰基肉碱（血斑）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维生素D检测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氯吡格雷药物代谢基因（CYP2C19）多态性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、叶酸代谢基因（MTHFR）多态性、淋球菌核酸检测、沙眼衣原体核酸检测、结合分枝杆菌核酸检测、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新型冠状病毒核酸检测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甲型流感病毒核酸检测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乙型流感病毒核酸检测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副流感病毒核酸检测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呼吸道合胞病毒核酸检测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鼻病毒核酸检测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、乙型肝炎病毒核酸、丙型肝炎病毒核酸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清远市中医院</w:t>
            </w:r>
          </w:p>
        </w:tc>
        <w:tc>
          <w:tcPr>
            <w:tcW w:w="10535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血常规-五分类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尿常规检查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隐血试验-免疫法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网织红细胞计数(Ret)-镜检法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凝血酶时间测定(TT)-仪器法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血浆凝血酶原时间测定(PT)-仪器法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活化部分凝血活酶时间测定(APTT)-仪器法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血浆纤维蛋白原测定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总蛋白测定-化学法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血清白蛋白测定-化学法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血清丙氨酸氨基转移酶测定-速率法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血清天门冬氨酸氨基转移酶测定-速率法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血清总胆红素测定-化学法或酶促法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血清直接胆红素测定-化学法或酶促法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血清碱性磷酸酶测定-速率法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血清γ-谷氨酰基转移酶测定(速率法)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尿素测定-酶促动力学法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肌酐测定-酶促动力学法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血清尿酸测定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血清总胆固醇测定-化学法或酶法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血清甘油三酯测定-化学法或酶法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血清高密度脂蛋白胆固醇测定-其他方法、血清低密度脂蛋白胆固醇测定-其他方法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血清肌酸激酶测定-速率法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乳酸脱氢酶测定-速率法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糖化血红蛋白测定-色谱法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钾测定-火焰分光光度法或离子选择电极法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钠测定-火焰分光光度法或离子选择电极法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氯测定-离子选择电极法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血清淀粉样蛋白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A测定，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钙测定-比色法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葡萄糖测定-各种酶法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镁测定、铁测定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铜测定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锌测定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脂肪酶测定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，β2微球蛋白测定-各种免疫，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胱抑素C测定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淀粉酶测定-速率法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总胆汁酸测定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腺苷脱氨酶测定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重碳酸盐测定-比色法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脂蛋白(a）测定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载脂蛋白A1测定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载脂蛋白B测定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肌酸激酶同工酶测定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超敏C反应蛋白测定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同型半胱氨酸测定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α-L-岩藻糖苷酶测定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，乙型肝炎表面抗原测定(HBsAg)-酶标法，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乙型肝炎表面抗原测定(HBsAg)-化学发光法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乙型肝炎表面抗体测定(Anti-HBs)-酶标法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乙型肝炎表面抗体测定(Anti-HBs)-化学发光法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抗原测定(HBeAg)-酶标法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抗原测定(HBeAg)-化学发光法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抗体测定(Anti-HBe)-酶标法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抗体测定(Anti-HBe)-化学发光法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乙型肝炎核心抗体测定(Anti-HBc)-酶标法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乙型肝炎核心抗体测定(Anti-HBc)-化学发光法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丙型肝炎抗体测定(Anti-HCV)-定性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甲胎蛋白测定(AFP)-化学发光法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癌胚抗原测定(CEA)-化学发光法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总前列腺特异性抗原测定(TPSA)-化学发光法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雌二醇测定（E2）-化学发光法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卵泡刺激激素测定（FSH）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黄体生成激素测定（LH）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孕酮测定（PROG）-化学发光法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催乳素测定（PRL）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睾酮测定（TESTO）-化学发光法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C肽测定（C-Peptide）-化学发光法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叶酸测定（FOL）-化学发光法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胰岛素测定（Insulin）-化学发光法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维生素B12测定（Vitamin-B12）-化学发光法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甲状旁腺素测定（PTH）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糖类抗原19-9测定（CA19-9）-化学发光法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糖类抗原125测定（CA125）-化学发光法、糖类抗原15-3测定（CA15-3)-化学发光法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铁蛋白测定（Ferr）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氨基末端脑利钠肽前体（NT-proBNP)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降钙素原测定（PCT)-化学发光免疫分析法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糖类抗原72-4测定（CA72-4)-化学发光法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人附睾蛋白4测定（HE4)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细胞角蛋白19片段测定（CYFRA21-1)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神经元特异性烯醇化酶测定（NSE)、鳞状上皮细胞癌抗原测定（SCC)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肌红蛋白测定（MYO)-化学发光免疫分析法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白介素6（IL-6)测定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抗环瓜氨酸肽抗体(抗CCP抗体)测定-各种免疫学方法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α地中海贫血的基因突变检查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β地中海贫血的基因突变检查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耳聋基因筛查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早期唐氏综合症筛查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中期唐氏综合症筛查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血红蛋白A2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血红蛋白F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维生素D检测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淋球菌核酸检测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，沙眼衣原体核酸检测，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结合分枝杆菌核酸检测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新型冠状病毒核酸检测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甲型流感病毒核酸检测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乙型流感病毒核酸检测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乙型肝炎病毒核酸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清远市妇幼保健院</w:t>
            </w:r>
          </w:p>
        </w:tc>
        <w:tc>
          <w:tcPr>
            <w:tcW w:w="10535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血常规-五分类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尿常规检查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尿液分析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隐血试验-免疫法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网织红细胞计数(Ret)-仪器法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凝血酶时间测定(TT)-仪器法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血浆凝血酶原时间测定(PT)-仪器法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活化部分凝血活酶时间测定(APTT)-仪器法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血浆纤维蛋白原测定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总蛋白测定-化学法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血清白蛋白测定-化学法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血清丙氨酸氨基转移酶测定-速率法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血清天门冬氨酸氨基转移酶测定-速率法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血清总胆红素测定-化学法或酶促法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血清直接胆红素测定-化学法或酶促法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血清碱性磷酸酶测定-速率法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血清γ-谷氨酰基转移酶测定(速率法)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尿素测定-酶促动力学法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肌酐测定-酶促动力学法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血清尿酸测定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血清总胆固醇测定-化学法或酶法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血清甘油三酯测定-化学法或酶法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血清高密度脂蛋白胆固醇测定-其他方法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血清低密度脂蛋白胆固醇测定-其他方法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淀粉酶测定-速率法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血清肌酸激酶测定-速率法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乳酸脱氢酶测定-速率法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糖化血红蛋白测定-色谱法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钾测定-火焰分光光度法或离子选择电极法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钠测定-火焰分光光度法或离子选择电极法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氯测定-离子选择电极法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钙测定-比色法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葡萄糖测定-各种酶法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镁测定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铁测定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铜测定-原子吸收法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锌测定-原子吸收法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、β2微球蛋白测定-各种免疫、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胱抑素C测定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淀粉酶测定-速率法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总胆汁酸测定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腺苷脱氨酶测定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脂蛋白(a）测定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载脂蛋白A1测定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载脂蛋白B测定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肌酸激酶同工酶测定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超敏C反应蛋白测定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同型半胱氨酸测定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α-L-岩藻糖苷酶测定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乙型肝炎表面抗原测定(HBsAg)-酶标法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乙型肝炎表面抗原测定(HBsAg)-化学发光法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乙型肝炎表面抗体测定(Anti-HBs)-酶标法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乙型肝炎表面抗体测定(Anti-HBs)-化学发光法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抗原测定(HBeAg)-酶标法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抗原测定(HBeAg)-化学发光法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抗体测定(Anti-HBe)-酶标法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抗体测定(Anti-HBe)-化学发光法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乙型肝炎核心抗体测定(Anti-HBc)-酶标法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乙型肝炎核心抗原测定(HBcAg)-化学发光法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丙型肝炎抗体测定(Anti-HCV)-定性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丙型肝炎抗体测定(Anti-HCV)-定量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、AFP-a、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甲胎蛋白测定(AFP)-化学发光法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癌胚抗原测定(CEA)-各种免疫学方法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癌胚抗原测定(CEA)-化学发光法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雌二醇测定（E2）-化学发光法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卵泡刺激激素测定（FSH）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黄体生成激素测定（LH）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孕酮测定（PROG）-化学发光法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催乳素测定（PRL）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睾酮测定（TESTO）-化学发光法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胰岛素测定（Insulin）-化学发光法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糖类抗原19-9测定（CA19-9）-化学发光法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糖类抗原125测定（CA125）-化学发光法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糖类抗原15-3测定（CA15-3)-化学发光法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铁蛋白测定（Ferr）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氨基末端脑利钠肽前体（NT-proBNP)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降钙素原测定（PCT)-荧光定量法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肌红蛋白测定（MYO)-化学发光免疫分析法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高敏肌钙蛋白I(hs-cTnI)测定-化学发光法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白介素6（IL-6)测定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抗环瓜氨酸肽抗体(抗CCP抗体)测定-各种免疫学方法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α地中海贫血的基因突变检查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β地中海贫血的基因突变检查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耳聋基因筛查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唐氏综合症筛查-胎儿21-三体综合征基因检测筛查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早期唐氏综合症筛查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中期唐氏综合症筛查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血红蛋白A2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血红蛋白F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新生儿遗传代谢病串联质谱检测-氨基酸和酰基肉碱（血斑）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维生素D检测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氯吡格雷药物代谢基因（CYP2C19）多态性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、MT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血红蛋白F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R、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新型冠状病毒核酸检测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甲型流感病毒核酸检测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乙型流感病毒核酸检测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副流感病毒核酸检测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呼吸道合胞病毒核酸检测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乙型肝炎病毒核酸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清远市慢性病防治医院</w:t>
            </w:r>
          </w:p>
        </w:tc>
        <w:tc>
          <w:tcPr>
            <w:tcW w:w="10535" w:type="dxa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血常规-五分类、尿液分析、总蛋白测定-化学法、血清白蛋白测定-化学法、血清丙氨酸氨基转移酶测定-速率法、血清天门冬氨酸氨基转移酶测定-速率法、血清碱性磷酸酶测定-速率法、血清γ-谷氨酰基转移酶测定(速率法)、尿素测定-酶促动力学法、肌酐测定-酶促动力学法、血清尿酸测定、血清总胆固醇测定-化学法或酶法、血清甘油三酯测定-化学法或酶法、葡萄糖测定-各种酶法、糖化血红蛋白测定-色谱法、结合分枝杆菌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清远市第三人民医院</w:t>
            </w:r>
          </w:p>
        </w:tc>
        <w:tc>
          <w:tcPr>
            <w:tcW w:w="10535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血常规-五分类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尿常规检查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凝血酶时间测定(TT)-仪器法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血浆凝血酶原时间测定(PT)-仪器法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活化部分凝血活酶时间测定(APTT)-仪器法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血浆纤维蛋白原测定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总蛋白测定-化学法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血清白蛋白测定-化学法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血清丙氨酸氨基转移酶测定-速率法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血清天门冬氨酸氨基转移酶测定-速率法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血清总胆红素测定-化学法或酶促法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血清直接胆红素测定-化学法或酶促法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血清碱性磷酸酶测定-速率法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血清γ-谷氨酰基转移酶测定(速率法)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尿素测定-酶促动力学法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肌酐测定-酶促动力学法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血清尿酸测定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血清总胆固醇测定-化学法或酶法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血清甘油三酯测定-化学法或酶法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血清高密度脂蛋白胆固醇测定-其他方法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血清低密度脂蛋白胆固醇测定-其他方法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血清肌酸激酶测定-速率法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乳酸脱氢酶测定-速率法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葡萄糖测定-各种酶法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镁测定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、β2微球蛋白测定-各种免疫、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胱抑素C测定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、总胆汁酸测定、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脂蛋白(a）测定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载脂蛋白A1测定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载脂蛋白B测定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肌酸激酶同工酶测定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超敏C反应蛋白测定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同型半胱氨酸测定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α-L-岩藻糖苷酶测定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催乳素测定（PRL）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清城区人民医院</w:t>
            </w:r>
          </w:p>
        </w:tc>
        <w:tc>
          <w:tcPr>
            <w:tcW w:w="10535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血常规-五分类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尿液分析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隐血试验-免疫法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总蛋白测定-化学法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血清白蛋白测定-化学法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血清丙氨酸氨基转移酶测定-速率法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血清天门冬氨酸氨基转移酶测定-速率法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血清总胆红素测定-化学法或酶促法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血清直接胆红素测定-化学法或酶促法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血清碱性磷酸酶测定-速率法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血清γ-谷氨酰基转移酶测定(速率法)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尿素测定-酶促动力学法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肌酐测定-酶促动力学法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血清尿酸测定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血清总胆固醇测定-化学法或酶法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血清甘油三酯测定-化学法或酶法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血清高密度脂蛋白胆固醇测定-其他方法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淀粉酶测定-速率法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血清肌酸激酶测定-速率法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乳酸脱氢酶测定-速率法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糖化血红蛋白测定-色谱法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钾测定-火焰分光光度法或离子选择电极法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钠测定-火焰分光光度法或离子选择电极法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氯测定-离子选择电极法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钙测定-比色法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葡萄糖测定-各种酶法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乙型肝炎表面抗原测定(HBsAg)-酶标法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乙型肝炎表面抗体测定(Anti-HBs)-酶标法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抗原测定(HBeAg)-酶标法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抗体测定(Anti-HBe)-酶标法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乙型肝炎核心抗原测定(HBcAg)-酶标法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乙型肝炎核心抗体测定(Anti-HBc)-酶标法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丙型肝炎抗体测定(Anti-HCV)-定性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甲胎蛋白测定(AFP)-化学发光法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癌胚抗原测定(CEA)-化学发光法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总前列腺特异性抗原测定(TPSA)-化学发光法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清新区人民医院</w:t>
            </w:r>
          </w:p>
        </w:tc>
        <w:tc>
          <w:tcPr>
            <w:tcW w:w="10535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血常规-五分类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尿常规检查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尿液分析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隐血试验-免疫法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凝血酶时间测定(TT)-仪器法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血浆凝血酶原时间测定(PT)-仪器法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活化部分凝血活酶时间测定(APTT)-仪器法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血浆纤维蛋白原测定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总蛋白测定-化学法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血清白蛋白测定-化学法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血清丙氨酸氨基转移酶测定-速率法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血清总胆红素测定-化学法或酶促法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血清直接胆红素测定-化学法或酶促法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血清碱性磷酸酶测定-速率法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血清γ-谷氨酰基转移酶测定(速率法)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尿素测定-酶促动力学法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血清尿酸测定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血清总胆固醇测定-化学法或酶法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血清高密度脂蛋白胆固醇测定-其他方法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血清低密度脂蛋白胆固醇测定-其他方法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淀粉酶测定-速率法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血清肌酸激酶测定-速率法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乳酸脱氢酶测定-速率法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糖化血红蛋白测定-色谱法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钾测定-火焰分光光度法或离子选择电极法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钠测定-火焰分光光度法或离子选择电极法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氯测定-离子选择电极法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钙测定-比色法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葡萄糖测定-各种酶法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镁测定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脂肪酶测定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、β2微球蛋白测定-各种免疫、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胱抑素C测定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淀粉酶测定-速率法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总胆汁酸测定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腺苷脱氨酶测定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脂蛋白(a）测定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载脂蛋白A1测定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载脂蛋白B测定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肌酸激酶同工酶测定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超敏C反应蛋白测定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同型半胱氨酸测定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α-L-岩藻糖苷酶测定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乙型肝炎表面抗原测定(HBsAg)-化学发光法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乙型肝炎表面抗体测定(Anti-HBs)-化学发光法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抗原测定(HBeAg)-化学发光法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抗体测定(Anti-HBe)-化学发光法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乙型肝炎核心抗体测定(Anti-HBc)-化学发光法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丙型肝炎抗体测定(Anti-HCV)-定性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甲胎蛋白测定(AFP)-化学发光法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癌胚抗原测定(CEA)-化学发光法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总前列腺特异性抗原测定(TPSA)-化学发光法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雌二醇测定（E2）-化学发光法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卵泡刺激激素测定（FSH）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黄体生成激素测定（LH）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孕酮测定（PROG）-化学发光法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催乳素测定（PRL）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睾酮测定（TESTO）-化学发光法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C肽测定（C-Peptide）-化学发光法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叶酸测定（FOL）-化学发光法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胰岛素测定（Insulin）-化学发光法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维生素B12测定（Vitamin-B12）-化学发光法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血清甘油三酯测定-化学法或酶法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糖类抗原19-9测定（CA19-9）-化学发光法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糖类抗原125测定（CA125）-化学发光法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糖类抗原15-3测定（CA15-3)-化学发光法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铁蛋白测定（Ferr）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氨基末端脑利钠肽前体（NT-proBNP)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降钙素原测定（PCT)-化学发光免疫分析法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糖类抗原72-4测定（CA72-4)-化学发光法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细胞角蛋白19片段测定（CYFRA21-1)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神经元特异性烯醇化酶测定（NSE)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肌红蛋白测定（MYO)-化学发光免疫分析法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高敏肌钙蛋白I(hs-cTnI)测定-化学发光法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白介素6（IL-6)测定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淋球菌核酸检测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、沙眼衣原体核酸检测、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结合分枝杆菌核酸检测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新型冠状病毒核酸检测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乙型肝炎病毒核酸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广东省妇幼保健院清远院区</w:t>
            </w:r>
          </w:p>
        </w:tc>
        <w:tc>
          <w:tcPr>
            <w:tcW w:w="10535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血常规-五分类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尿常规检查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总蛋白测定-化学法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血清白蛋白测定-化学法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血清丙氨酸氨基转移酶测定-速率法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血清天门冬氨酸氨基转移酶测定-速率法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血清总胆红素测定-化学法或酶促法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血清直接胆红素测定-化学法或酶促法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血清碱性磷酸酶测定-速率法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血清γ-谷氨酰基转移酶测定(速率法)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尿素测定-酶促动力学法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肌酐测定-酶促动力学法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血清尿酸测定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血清总胆固醇测定-化学法或酶法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血清甘油三酯测定-化学法或酶法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血清高密度脂蛋白胆固醇测定-其他方法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血清低密度脂蛋白胆固醇测定-其他方法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淀粉酶测定-速率法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血清肌酸激酶测定-速率法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乳酸脱氢酶测定-速率法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钾测定-火焰分光光度法或离子选择电极法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钠测定-火焰分光光度法或离子选择电极法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氯测定-离子选择电极法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钙测定-分光光度法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葡萄糖测定-各种酶法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乙型肝炎表面抗原测定(HBsAg)-酶标法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乙型肝炎表面抗体测定(Anti-HBs)-酶标法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抗原测定(HBeAg)-酶标法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抗体测定(Anti-HBe)-酶标法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乙型肝炎核心抗体测定(Anti-HBc)-酶标法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甲胎蛋白测定(AFP)-化学发光法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癌胚抗原测定(CEA)-化学发光法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英德市人民医院</w:t>
            </w:r>
          </w:p>
        </w:tc>
        <w:tc>
          <w:tcPr>
            <w:tcW w:w="10535" w:type="dxa"/>
            <w:vAlign w:val="top"/>
          </w:tcPr>
          <w:p>
            <w:pPr>
              <w:widowControl/>
              <w:tabs>
                <w:tab w:val="left" w:pos="452"/>
              </w:tabs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血常规-五分类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尿常规检查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尿液分析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总蛋白测定-化学法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血清白蛋白测定-化学法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血清丙氨酸氨基转移酶测定-速率法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血清天门冬氨酸氨基转移酶测定-速率法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血清总胆红素测定-化学法或酶促法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血清直接胆红素测定-化学法或酶促法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血清碱性磷酸酶测定-速率法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血清γ-谷氨酰基转移酶测定(干化学法)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尿素测定-酶促动力学法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肌酐测定-酶促动力学法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血清尿酸测定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血清总胆固醇测定-化学法或酶法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血清甘油三酯测定-化学法或酶法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血清高密度脂蛋白胆固醇测定-其他方法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血清低密度脂蛋白胆固醇测定-其他方法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淀粉酶测定-速率法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血清肌酸激酶测定-速率法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乳酸脱氢酶测定-速率法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糖化血红蛋白测定-色谱法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钾测定-火焰分光光度法或离子选择电极法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钠测定-火焰分光光度法或离子选择电极法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氯测定-离子选择电极法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、钙测定-比色法、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葡萄糖测定-各种酶法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乙型肝炎表面抗原测定(HBsAg)-各种免疫学方法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乙型肝炎表面抗体测定(Anti-HBs)-各种免疫学方法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抗原测定(HBeAg)-各种免疫学方法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抗体测定(Anti-HBe)-各种免疫学方法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乙型肝炎核心抗体测定(Anti-HBc)-各种免疫学方法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丙型肝炎抗体测定(Anti-HCV)-定性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甲胎蛋白测定(AFP)-化学发光法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癌胚抗原测定(CEA)-化学发光法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总前列腺特异性抗原测定(TPSA)-化学发光法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新型冠状病毒核酸检测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、乙型肝炎病毒核酸、丙型肝炎病毒核酸、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血浆凝血酶原时间测定(PT)-仪器法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活化部分凝血活酶时间测定(APTT)-仪器法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血浆纤维蛋白原测定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英德市中医院</w:t>
            </w:r>
          </w:p>
        </w:tc>
        <w:tc>
          <w:tcPr>
            <w:tcW w:w="10535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血常规-五分类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尿常规检查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隐血试验-免疫法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凝血酶时间测定(TT)-仪器法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血浆凝血酶原时间测定(PT)-仪器法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活化部分凝血活酶时间测定(APTT)-仪器法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血浆纤维蛋白原测定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总蛋白测定-化学法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血清白蛋白测定-免疫比浊法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血清丙氨酸氨基转移酶测定-速率法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血清天门冬氨酸氨基转移酶测定-速率法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血清总胆红素测定-化学法或酶促法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血清直接胆红素测定-化学法或酶促法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血清碱性磷酸酶测定-速率法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尿素测定-酶促动力学法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肌酐测定-酶促动力学法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血清尿酸测定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血清总胆固醇测定-化学法或酶法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血清甘油三酯测定-化学法或酶法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糖化血红蛋白测定-色谱法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钾测定-火焰分光光度法或离子选择电极法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钠测定-火焰分光光度法或离子选择电极法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氯测定-离子选择电极法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葡萄糖测定-各种酶法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乙型肝炎表面抗原测定(HBsAg)-化学发光法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乙型肝炎表面抗体测定(Anti-HBs)-化学发光法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抗原测定(HBeAg)-化学发光法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抗体测定(Anti-HBe)-化学发光法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乙型肝炎核心抗体测定(Anti-HBc)-化学发光法、丙型肝炎抗体测定(Anti-HCV)-定量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甲胎蛋白测定(AFP)-化学发光法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癌胚抗原测定(CEA)-化学发光法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总前列腺特异性抗原测定(TPSA)-化学发光法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英德市妇幼保健院</w:t>
            </w:r>
          </w:p>
        </w:tc>
        <w:tc>
          <w:tcPr>
            <w:tcW w:w="10535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血常规-五分类、尿常规检查、尿液分析、隐血试验-免疫法、总蛋白测定-化学法、血清白蛋白测定-化学法、血清丙氨酸氨基转移酶测定-速率法、血清天门冬氨酸氨基转移酶测定-速率法、血清总胆红素测定-化学法或酶促法、血清直接胆红素测定-化学法或酶促法、血清碱性磷酸酶测定-速率法、血清γ-谷氨酰基转移酶测定(速率法)、尿素测定-酶促动力学法、肌酐测定-酶促动力学法、血清尿酸测定、血清总胆固醇测定-化学法或酶法、血清甘油三酯测定-化学法或酶法、血清高密度脂蛋白胆固醇测定-其他方法、血清低密度脂蛋白胆固醇测定-其他方法、血清肌酸激酶测定-速率法、乳酸脱氢酶测定-速率法、钾测定-火焰分光光度法或离子选择电极法、钠测定-火焰分光光度法或离子选择电极法、氯测定-离子选择电极法、钙测定-比色法、葡萄糖测定-各种酶法、乙型肝炎表面抗原测定(HBsAg)-各种免疫学方法、乙型肝炎表面抗原测定(HBsAg)-化学发光法、乙型肝炎表面抗体测定(Anti-HBs)-各种免疫学方法、乙型肝炎表面抗体测定(Anti-HBs)-化学发光法、乙型肝炎 e 抗原测定(HBeAg)-各种免疫学方法、乙型肝炎 e 抗原测定(HBeAg)-化学发光法、乙型肝炎 e 抗体测定(Anti-HBe)-各种免疫学方法、乙型肝炎 e 抗体测定(Anti-HBe)-化学发光法、乙型肝炎核心抗体测定(Anti-HBc)-各种免疫学方法、乙型肝炎核心抗体测定(Anti-HBc)-化学发光法、丙型肝炎抗体测定(Anti-HCV)-定性、甲胎蛋白测定(AFP)-化学发光法、癌胚抗原测定(CEA)-化学发光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连州市人民医院</w:t>
            </w:r>
          </w:p>
        </w:tc>
        <w:tc>
          <w:tcPr>
            <w:tcW w:w="10535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血常规-五分类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尿液分析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凝血酶时间测定(TT)-仪器法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血浆凝血酶原时间测定(PT)-仪器法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活化部分凝血活酶时间测定(APTT)-仪器法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血浆纤维蛋白原测定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总蛋白测定-化学法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血清白蛋白测定-化学法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血清丙氨酸氨基转移酶测定-速率法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血清天门冬氨酸氨基转移酶测定-速率法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血清总胆红素测定-化学法或酶促法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血清直接胆红素测定-化学法或酶促法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血清碱性磷酸酶测定-速率法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血清γ-谷氨酰基转移酶测定(速率法)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尿素测定-酶促动力学法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肌酐测定-酶促动力学法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血清尿酸测定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血清总胆固醇测定-化学法或酶法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血清甘油三酯测定-化学法或酶法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血清高密度脂蛋白胆固醇测定-其他方法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血清低密度脂蛋白胆固醇测定-其他方法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淀粉酶测定-速率法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血清肌酸激酶测定-速率法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乳酸脱氢酶测定-速率法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糖化血红蛋白测定-色谱法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钾测定-火焰分光光度法或离子选择电极法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钠测定-火焰分光光度法或离子选择电极法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氯测定-离子选择电极法钙测定-比色法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葡萄糖测定-各种酶法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镁测定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铁测定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乙型肝炎表面抗原测定(HBsAg)-酶标法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乙型肝炎表面抗原测定(HBsAg)-化学发光法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乙型肝炎表面抗体测定(Anti-HBs)-酶标法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乙型肝炎表面抗体测定(Anti-HBs)-化学发光法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抗原测定(HBeAg)-酶标法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抗原测定(HBeAg)-化学发光法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抗体测定(Anti-HBe)-酶标法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抗体测定(Anti-HBe)-化学发光法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乙型肝炎核心抗体测定(Anti-HBc)-酶标法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乙型肝炎核心抗体测定(Anti-HBc)-化学发光法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丙型肝炎抗体测定(Anti-HCV)-定性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丙型肝炎抗体测定(Anti-HCV)-定量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甲胎蛋白测定(AFP)-化学发光法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癌胚抗原测定(CEA)-化学发光法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总前列腺特异性抗原测定(TPSA)-化学发光法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雌二醇测定（E2）-化学发光法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卵泡刺激激素测定（FSH）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黄体生成激素测定（LH）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孕酮测定（PROG）-化学发光法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催乳素测定（PRL）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睾酮测定（TESTO）-化学发光法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C肽测定（C-Peptide）-化学发光法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叶酸测定（FOL）-化学发光法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胰岛素测定（Insulin）-化学发光法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糖类抗原19-9测定（CA19-9）-化学发光法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糖类抗原125测定（CA125）-化学发光法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糖类抗原15-3测定（CA15-3)-化学发光法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铁蛋白测定（Ferr）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氨基末端脑利钠肽前体（NT-proBNP)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降钙素原测定（PCT)-化学发光免疫分析法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乙型肝炎病毒核酸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丙型肝炎病毒核酸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维生素B12测定（Vitamin-B12）-化学发光法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连州市中医院</w:t>
            </w:r>
          </w:p>
        </w:tc>
        <w:tc>
          <w:tcPr>
            <w:tcW w:w="10535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葡萄糖测定-各种酶法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血清尿酸测定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血清天门冬氨酸氨基转移酶测定-速率法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血清丙氨酸氨基转移酶测定-速率法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血清碱性磷酸酶测定-速率法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血清γ-谷氨酰基转移酶测定(速率法)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总蛋白测定-化学法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血清白蛋白测定-化学法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肌酐测定-酶促动力学法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血清肌酸激酶测定-速率法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乳酸脱氢酶测定-速率法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尿素测定-酶促动力学法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、血常规-五分类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尿素测定-酶促动力学法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连州市妇幼保健院</w:t>
            </w:r>
          </w:p>
        </w:tc>
        <w:tc>
          <w:tcPr>
            <w:tcW w:w="10535" w:type="dxa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尿酸测定、血常规-五分类、总蛋白测定-化学法、血清白蛋白测定-化学法、血清丙氨酸氨基转移酶测定-速率法、血清天门冬氨酸氨基转移酶测定-速率法、血清碱性磷酸酶测定-速率法、血清γ-谷氨酰基转移酶测定(速率法)、尿素测定-酶促动力学法、肌酐测定-酶促动力学法、血清肌酸激酶测定-速率法、乳酸脱氢酶测定-速率法、葡萄糖测定-各种酶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佛冈县人民医院</w:t>
            </w:r>
          </w:p>
        </w:tc>
        <w:tc>
          <w:tcPr>
            <w:tcW w:w="10535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血常规-五分类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尿常规检查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尿液分析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总蛋白测定-化学法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血清白蛋白测定-化学法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血清丙氨酸氨基转移酶测定-速率法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血清天门冬氨酸氨基转移酶测定-速率法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血清总胆红素测定-化学法或酶促法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血清碱性磷酸酶测定-速率法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血清γ-谷氨酰基转移酶测定(速率法)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尿素测定-酶促动力学法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肌酐测定-酶促动力学法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血清尿酸测定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血清总胆固醇测定-化学法或酶法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血清甘油三酯测定-化学法或酶法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血清高密度脂蛋白胆固醇测定-其他方法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血清低密度脂蛋白胆固醇测定-其他方法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淀粉酶测定-速率法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血清肌酸激酶测定-速率法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乳酸脱氢酶测定-速率法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糖化血红蛋白测定-色谱法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钾测定-火焰分光光度法或离子选择电极法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钠测定-火焰分光光度法或离子选择电极法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氯测定-离子选择电极法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钙测定-比色法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葡萄糖测定-各种酶法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肌酸激酶同工酶测定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乙型肝炎表面抗原测定(HBsAg)-酶标法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乙型肝炎表面抗体测定(Anti-HBs)-酶标法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抗原测定(HBeAg)-酶标法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抗体测定(Anti-HBe)-酶标法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乙型肝炎核心抗体测定(Anti-HBc)-酶标法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丙型肝炎抗体测定(Anti-HCV)-定性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甲胎蛋白测定(AFP)-化学发光法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癌胚抗原测定(CEA)-化学发光法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总前列腺特异性抗原测定(TPSA)-化学发光法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雌二醇测定（E2）-化学发光法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卵泡刺激激素测定（FSH）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黄体生成激素测定（LH）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孕酮测定（PROG）-化学发光法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催乳素测定（PRL）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睾酮测定（TESTO）-化学发光法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叶酸测定（FOL）-化学发光法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维生素B12测定（Vitamin-B12）-化学发光法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糖类抗原19-9测定（CA19-9）-化学发光法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糖类抗原125测定（CA125）-化学发光法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糖类抗原15-3测定（CA15-3)-化学发光法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早期唐氏综合症筛查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中期唐氏综合症筛查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乙型肝炎病毒核酸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丙型肝炎病毒核酸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16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佛冈县中医院</w:t>
            </w:r>
          </w:p>
        </w:tc>
        <w:tc>
          <w:tcPr>
            <w:tcW w:w="10535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血常规-五分类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尿液分析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隐血试验-免疫法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血浆凝血酶原时间测定(PT)-仪器法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活化部分凝血活酶时间测定(APTT)-仪器法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血浆纤维蛋白原测定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总蛋白测定-化学法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血清白蛋白测定-化学法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血清丙氨酸氨基转移酶测定-速率法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血清天门冬氨酸氨基转移酶测定-速率法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血清总胆红素测定-化学法或酶促法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血清直接胆红素测定-化学法或酶促法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血清碱性磷酸酶测定-速率法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血清γ-谷氨酰基转移酶测定(速率法)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尿素测定-酶促动力学法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肌酐测定-酶促动力学法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血清尿酸测定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血清总胆固醇测定-化学法或酶法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血清甘油三酯测定-化学法或酶法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血清高密度脂蛋白胆固醇测定-其他方法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血清低密度脂蛋白胆固醇测定-其他方法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淀粉酶测定-速率法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血清肌酸激酶测定-速率法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乳酸脱氢酶测定-速率法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钾测定-火焰分光光度法或离子选择电极法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钠测定-火焰分光光度法或离子选择电极法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氯测定-离子选择电极法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葡萄糖测定-各种酶法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乙型肝炎表面抗原测定(HBsAg)-化学发光法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乙型肝炎表面抗体测定(Anti-HBs)-化学发光法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抗原测定(HBeAg)-化学发光法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抗体测定(Anti-HBe)-化学发光法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乙型肝炎核心抗体测定(Anti-HBc)-化学发光法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丙型肝炎抗体测定(Anti-HCV)-定性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甲胎蛋白测定(AFP)-化学发光法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癌胚抗原测定(CEA)-化学发光法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总前列腺特异性抗原测定(TPSA)-化学发光法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雌二醇测定（E2）-化学发光法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卵泡刺激激素测定（FSH）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黄体生成激素测定（LH）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孕酮测定（PROG）-化学发光法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催乳素测定（PRL）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睾酮测定（TESTO）-化学发光法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C肽测定（C-Peptide）-化学发光法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、Indulin-、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降钙素原测定（PCT)-化学发光免疫分析法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肌红蛋白测定（MYO)-化学发光免疫分析法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佛冈县妇幼保健院</w:t>
            </w:r>
          </w:p>
        </w:tc>
        <w:tc>
          <w:tcPr>
            <w:tcW w:w="10535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血常规-五分类、尿常规检查、总蛋白测定-化学法、血清白蛋白测定-化学法、血清丙氨酸氨基转移酶测定-速率法、血清天门冬氨酸氨基转移酶测定-速率法、血清总胆红素测定-化学法或酶促法、血清直接胆红素测定-化学法或酶促法、血清碱性磷酸酶测定-速率法、血清γ-谷氨酰基转移酶测定(速率法)、尿素测定-酶促动力学法、肌酐测定-酶促动力学法、血清尿酸测定、血清总胆固醇测定-化学法或酶法、血清甘油三酯测定-化学法或酶法、血清肌酸激酶测定-速率法、乳酸脱氢酶测定-速率法、钙测定-比色法、葡萄糖测定-各种酶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连山壮族瑶族自治县人民医院</w:t>
            </w:r>
          </w:p>
        </w:tc>
        <w:tc>
          <w:tcPr>
            <w:tcW w:w="10535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血常规-五分类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尿液分析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活化部分凝血活酶时间测定(APTT)-仪器法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血浆纤维蛋白原测定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总蛋白测定-化学法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血清白蛋白测定-化学法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血清丙氨酸氨基转移酶测定-速率法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血清天门冬氨酸氨基转移酶测定-速率法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血清总胆红素测定-化学法或酶促法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血清直接胆红素测定-化学法或酶促法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血清碱性磷酸酶测定-速率法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血清γ-谷氨酰基转移酶测定(速率法)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尿素测定-酶促动力学法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肌酐测定-酶促动力学法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血清尿酸测定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血清总胆固醇测定-化学法或酶法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血清甘油三酯测定-化学法或酶法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血清高密度脂蛋白胆固醇测定-其他方法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血清低密度脂蛋白胆固醇测定-其他方法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淀粉酶测定-速率法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血清肌酸激酶测定-速率法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乳酸脱氢酶测定-速率法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糖化血红蛋白测定-色谱法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钾测定-火焰分光光度法或离子选择电极法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钠测定-火焰分光光度法或离子选择电极法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氯测定-离子选择电极法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钙测定-比色法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葡萄糖测定-各种酶法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乙型肝炎表面抗原测定(HBsAg)-酶标法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乙型肝炎表面抗体测定(Anti-HBs)-酶标法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抗原测定(HBeAg)-酶标法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抗体测定(Anti-HBe)-酶标法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乙型肝炎核心抗原测定(HBcAg)-酶标法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丙型肝炎抗体测定(Anti-HCV)-定性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甲胎蛋白测定(AFP)-化学发光法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癌胚抗原测定(CEA)-化学发光法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总前列腺特异性抗原测定(TPSA)-化学发光法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连南瑶族自治县人民医院</w:t>
            </w:r>
          </w:p>
        </w:tc>
        <w:tc>
          <w:tcPr>
            <w:tcW w:w="10535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血常规-五分类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尿液分析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总蛋白测定-化学法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血清白蛋白测定-化学法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血清丙氨酸氨基转移酶测定-速率法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血清天门冬氨酸氨基转移酶测定-速率法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血清总胆红素测定-化学法或酶促法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血清碱性磷酸酶测定-速率法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血清γ-谷氨酰基转移酶测定(速率法)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尿素测定-酶促动力学法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肌酐测定-酶促动力学法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血清尿酸测定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血清总胆固醇测定-化学法或酶法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血清甘油三酯测定-化学法或酶法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血清肌酸激酶测定-速率法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乳酸脱氢酶测定-速率法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钾测定-火焰分光光度法或离子选择电极法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钠测定-火焰分光光度法或离子选择电极法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氯测定-离子选择电极法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钙测定-比色法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葡萄糖测定-各种酶法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乙型肝炎表面抗原测定(HBsAg)-酶标法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乙型肝炎表面抗体测定(Anti-HBs)-酶标法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抗原测定(HBeAg)-酶标法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抗体测定(Anti-HBe)-酶标法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乙型肝炎核心抗体测定(Anti-HBc)-酶标法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甲胎蛋白测定(AFP)-化学发光法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癌胚抗原测定(CEA)-化学发光法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总前列腺特异性抗原测定(TPSA)-化学发光法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活化部分凝血活酶时间测定(APTT)-仪器法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血浆纤维蛋白原测定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血清直接胆红素测定-化学法或酶促法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血清高密度脂蛋白胆固醇测定-其他方法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血清低密度脂蛋白胆固醇测定-其他方法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淀粉酶测定-速率法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阳山县人民医院</w:t>
            </w:r>
          </w:p>
        </w:tc>
        <w:tc>
          <w:tcPr>
            <w:tcW w:w="10535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血常规-五分类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尿常规检查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隐血试验-免疫法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总蛋白测定-化学法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血清白蛋白测定-化学法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血清丙氨酸氨基转移酶测定-速率法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血清天门冬氨酸氨基转移酶测定-速率法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血清天门冬氨酸氨基转移酶测定-干化学法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血清总胆红素测定-化学法或酶促法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血清直接胆红素测定-化学法或酶促法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血清碱性磷酸酶测定-速率法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血清γ-谷氨酰基转移酶测定(速率法)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尿素测定-酶促动力学法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肌酐测定-酶促动力学法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肌酐测定-干化学法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血清尿酸测定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-A、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血清总胆固醇测定-化学法或酶法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血清甘油三酯测定-化学法或酶法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血清高密度脂蛋白胆固醇测定-其他方法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血清低密度脂蛋白胆固醇测定-其他方法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淀粉酶测定-干化学法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血清肌酸激酶测定-速率法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血清肌酸激酶测定-干化学法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乳酸脱氢酶测定-速率法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、乳酸脱氢酶测定-干化学法、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糖化血红蛋白测定-色谱法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钾测定-火焰分光光度法或离子选择电极法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钾测定-干化学法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钠测定-干化学法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钠测定-火焰分光光度法或离子选择电极法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氯测定-干化学法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氯测定-离子选择电极法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钙测定-干化学法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钙测定-比色法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葡萄糖测定-各种酶法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葡萄糖测定-干化学法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乙型肝炎表面抗原测定(HBsAg)-化学发光法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乙型肝炎表面抗体测定(Anti-HBs)-化学发光法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抗原测定(HBeAg)-化学发光法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抗体测定(Anti-HBe)-化学发光法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乙型肝炎核心抗原测定(HBcAg)-化学发光法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乙型肝炎核心抗体测定(Anti-HBc)-化学发光法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丙型肝炎抗体测定(Anti-HCV)-定性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甲胎蛋白测定(AFP)-化学发光法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癌胚抗原测定(CEA)-化学发光法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21</w:t>
            </w:r>
          </w:p>
        </w:tc>
        <w:tc>
          <w:tcPr>
            <w:tcW w:w="2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阳山县中医院</w:t>
            </w:r>
          </w:p>
        </w:tc>
        <w:tc>
          <w:tcPr>
            <w:tcW w:w="10535" w:type="dxa"/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血常规-五分类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尿液分析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活化部分凝血活酶时间测定(APTT)-仪器法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血浆纤维蛋白原测定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总蛋白测定-化学法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血清白蛋白测定-化学法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血清丙氨酸氨基转移酶测定-速率法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血清天门冬氨酸氨基转移酶测定-速率法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血清总胆红素测定-化学法或酶促法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血清直接胆红素测定-化学法或酶促法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血清碱性磷酸酶测定-速率法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血清γ-谷氨酰基转移酶测定(速率法)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尿素测定-酶促动力学法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肌酐测定-酶促动力学法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血清尿酸测定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血清总胆固醇测定-化学法或酶法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血清甘油三酯测定-化学法或酶法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血清高密度脂蛋白胆固醇测定-其他方法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血清低密度脂蛋白胆固醇测定-其他方法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淀粉酶测定-速率法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血清肌酸激酶测定-速率法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乳酸脱氢酶测定-速率法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糖化血红蛋白测定-色谱法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钾测定-火焰分光光度法或离子选择电极法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钠测定-火焰分光光度法或离子选择电极法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氯测定-离子选择电极法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钙测定-比色法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葡萄糖测定-各种酶法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乙型肝炎表面抗原测定(HBsAg)-各种免疫学方法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乙型肝炎表面抗体测定(Anti-HBs)-各种免疫学方法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抗原测定(HBeAg)-各种免疫学方法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 e 抗体测定(Anti-HBe)-各种免疫学方法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乙型肝炎核心抗体测定(Anti-HBc)-各种免疫学方法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丙型肝炎抗体测定(Anti-HCV)-定性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22</w:t>
            </w:r>
          </w:p>
        </w:tc>
        <w:tc>
          <w:tcPr>
            <w:tcW w:w="2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阳山县妇幼保健院</w:t>
            </w:r>
          </w:p>
        </w:tc>
        <w:tc>
          <w:tcPr>
            <w:tcW w:w="10535" w:type="dxa"/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血常规-五分类、尿液分析、血浆凝血酶原时间测定(PT)-仪器法、活化部分凝血活酶时间测定(APTT)-仪器法、总蛋白测定-化学法、血清白蛋白测定-化学法、血清丙氨酸氨基转移酶测定-速率法、血清天门冬氨酸氨基转移酶测定-手工法、血清总胆红素测定-化学法或酶促法、血清直接胆红素测定-化学法或酶促法、血清碱性磷酸酶测定-速率法、血清γ-谷氨酰基转移酶测定(手工法)、尿素测定-酶促动力学法、肌酐测定-酶促动力学法、血清尿酸测定、血清总胆固醇测定-化学法或酶法、血清甘油三酯测定-化学法或酶法、血清高密度脂蛋白胆固醇测定-其他方法、血清低密度脂蛋白胆固醇测定-其他方法、血清肌酸激酶测定-速率法、乳酸脱氢酶测定-速率法、钾测定-火焰分光光度法或离子选择电极法、钠测定-火焰分光光度法或离子选择电极法、氯测定-离子选择电极法、钙测定-比色法、葡萄糖测定-各种酶法、肌酸激酶同工酶测定、乙型肝炎表面抗原测定(HBsAg)-化学发光法、乙型肝炎表面抗体测定(Anti-HBs)-化学发光法、乙型肝炎 e 抗原测定(HBeAg)-化学发光法、乙型肝炎 e 抗体测定(Anti-HBe)-化学发光法、乙型肝炎核心抗体测定(Anti-HBc)-化学发光法、丙型肝炎抗体测定(Anti-HCV)-定量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70E16"/>
    <w:rsid w:val="01E41FA5"/>
    <w:rsid w:val="06C951F8"/>
    <w:rsid w:val="28C162E6"/>
    <w:rsid w:val="29D011E3"/>
    <w:rsid w:val="3D130C53"/>
    <w:rsid w:val="3DB65202"/>
    <w:rsid w:val="471924AC"/>
    <w:rsid w:val="51806BB3"/>
    <w:rsid w:val="566932E8"/>
    <w:rsid w:val="57F23C54"/>
    <w:rsid w:val="5E7D4B19"/>
    <w:rsid w:val="63A53DF4"/>
    <w:rsid w:val="70770E16"/>
    <w:rsid w:val="74931C7D"/>
    <w:rsid w:val="7A9D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2025-07-14T11:41:00Z</dcterms:created>
  <dc:creator>黄梓睿</dc:creator>
  <cp:lastModifiedBy>黄梓睿</cp:lastModifiedBy>
  <dcterms:modified xsi:type="dcterms:W3CDTF">2025-08-21T02:55:39Z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A3912B94B6B945C399F65A1909324F84_11</vt:lpwstr>
  </property>
  <property fmtid="{D5CDD505-2E9C-101B-9397-08002B2CF9AE}" pid="4" name="KSOTemplateDocerSaveRecord">
    <vt:lpwstr>eyJoZGlkIjoiNmVlNzE1Y2NjMjQzY2NiOGYxOWY4MTFhZDgzNTQ3ZDYiLCJ1c2VySWQiOiIxNDE2NjA1OTM4In0=</vt:lpwstr>
  </property>
</Properties>
</file>