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Default ContentType="image/png" Extension="png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4"/>
        <w:tblW w:w="1042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42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042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/>
              </w:rPr>
              <w:t>广东法律服务网服务事项指南</w:t>
            </w:r>
          </w:p>
        </w:tc>
      </w:tr>
    </w:tbl>
    <w:p>
      <w:pPr>
        <w:widowControl/>
        <w:wordWrap/>
        <w:jc w:val="right"/>
        <w:textAlignment w:val="center"/>
        <w:rPr>
          <w:rFonts w:hint="eastAsia" w:ascii="宋体" w:hAnsi="宋体" w:eastAsia="宋体" w:cs="宋体"/>
          <w:i w:val="0"/>
          <w:color w:val="000000"/>
          <w:sz w:val="20"/>
          <w:szCs w:val="20"/>
          <w:u w:val="none"/>
        </w:rPr>
      </w:pPr>
      <w:r>
        <w:rPr>
          <w:rFonts w:hint="default" w:ascii="宋体" w:hAnsi="宋体" w:eastAsia="宋体" w:cs="宋体"/>
          <w:i w:val="0"/>
          <w:color w:val="000000"/>
          <w:sz w:val="20"/>
          <w:szCs w:val="20"/>
          <w:u w:val="none"/>
        </w:rPr>
        <w:t xml:space="preserve">  填写单位：</w:t>
      </w:r>
      <w:r>
        <w:rPr>
          <w:rFonts w:hint="eastAsia" w:ascii="宋体" w:hAnsi="宋体" w:cs="宋体"/>
          <w:i w:val="0"/>
          <w:color w:val="auto"/>
          <w:sz w:val="20"/>
          <w:szCs w:val="20"/>
          <w:u w:val="none"/>
          <w:lang w:val="en-US" w:eastAsia="zh-CN"/>
        </w:rPr>
        <w:t>清远市司法局</w:t>
      </w:r>
      <w:r>
        <w:rPr>
          <w:rFonts w:hint="default" w:ascii="宋体" w:hAnsi="宋体" w:eastAsia="宋体" w:cs="宋体"/>
          <w:i w:val="0"/>
          <w:color w:val="000000"/>
          <w:sz w:val="20"/>
          <w:szCs w:val="20"/>
          <w:u w:val="none"/>
        </w:rPr>
        <w:t xml:space="preserve">                   </w:t>
      </w:r>
    </w:p>
    <w:tbl>
      <w:tblPr>
        <w:tblStyle w:val="4"/>
        <w:tblW w:w="1042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34"/>
        <w:gridCol w:w="4358"/>
        <w:gridCol w:w="1979"/>
        <w:gridCol w:w="1566"/>
        <w:gridCol w:w="11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事项名称</w:t>
            </w:r>
          </w:p>
        </w:tc>
        <w:tc>
          <w:tcPr>
            <w:tcW w:w="90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国家统一法律职业资格证书预约取证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事项内容</w:t>
            </w:r>
          </w:p>
        </w:tc>
        <w:tc>
          <w:tcPr>
            <w:tcW w:w="90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为群众提供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国家统一法律职业资格证书预约取证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设定依据</w:t>
            </w:r>
          </w:p>
        </w:tc>
        <w:tc>
          <w:tcPr>
            <w:tcW w:w="90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服务对象</w:t>
            </w:r>
          </w:p>
        </w:tc>
        <w:tc>
          <w:tcPr>
            <w:tcW w:w="90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前往</w:t>
            </w: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清远市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公共法律服务中心寻求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国家统一法律职业资格证书预约取证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服务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的群众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服务主体</w:t>
            </w:r>
          </w:p>
        </w:tc>
        <w:tc>
          <w:tcPr>
            <w:tcW w:w="90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清远市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公共法律服务中心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办理地点</w:t>
            </w:r>
          </w:p>
        </w:tc>
        <w:tc>
          <w:tcPr>
            <w:tcW w:w="90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8"/>
                <w:szCs w:val="28"/>
                <w:u w:val="none"/>
                <w:lang w:eastAsia="zh-CN"/>
              </w:rPr>
              <w:t>清远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市</w:t>
            </w:r>
            <w:r>
              <w:rPr>
                <w:rFonts w:hint="eastAsia" w:ascii="宋体" w:hAnsi="宋体" w:cs="宋体"/>
                <w:i w:val="0"/>
                <w:color w:val="000000"/>
                <w:sz w:val="28"/>
                <w:szCs w:val="28"/>
                <w:u w:val="none"/>
                <w:lang w:eastAsia="zh-CN"/>
              </w:rPr>
              <w:t>清城区连江路</w:t>
            </w:r>
            <w:r>
              <w:rPr>
                <w:rFonts w:hint="eastAsia" w:ascii="宋体" w:hAnsi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66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 xml:space="preserve">号 </w:t>
            </w:r>
            <w:r>
              <w:rPr>
                <w:rFonts w:hint="eastAsia" w:ascii="宋体" w:hAnsi="宋体" w:cs="宋体"/>
                <w:i w:val="0"/>
                <w:color w:val="000000"/>
                <w:sz w:val="28"/>
                <w:szCs w:val="28"/>
                <w:u w:val="none"/>
                <w:lang w:eastAsia="zh-CN"/>
              </w:rPr>
              <w:t>清远市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公共法律服务中心</w:t>
            </w:r>
            <w:r>
              <w:rPr>
                <w:rFonts w:hint="eastAsia" w:ascii="宋体" w:hAnsi="宋体" w:cs="宋体"/>
                <w:i w:val="0"/>
                <w:color w:val="000000"/>
                <w:sz w:val="28"/>
                <w:szCs w:val="28"/>
                <w:u w:val="none"/>
                <w:lang w:eastAsia="zh-CN"/>
              </w:rPr>
              <w:t>九楼</w:t>
            </w:r>
            <w:r>
              <w:rPr>
                <w:rFonts w:hint="eastAsia" w:ascii="宋体" w:hAnsi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908</w:t>
            </w:r>
            <w:bookmarkStart w:id="0" w:name="_GoBack"/>
            <w:bookmarkEnd w:id="0"/>
            <w:r>
              <w:rPr>
                <w:rFonts w:hint="eastAsia" w:ascii="宋体" w:hAnsi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办理时间</w:t>
            </w:r>
          </w:p>
        </w:tc>
        <w:tc>
          <w:tcPr>
            <w:tcW w:w="90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周一至周五（法定节假日除外）上午8: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0-12:00下午14:</w:t>
            </w:r>
            <w:r>
              <w:rPr>
                <w:rFonts w:hint="eastAsia" w:ascii="宋体" w:hAnsi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0-17:30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法定办结时限</w:t>
            </w:r>
          </w:p>
        </w:tc>
        <w:tc>
          <w:tcPr>
            <w:tcW w:w="90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现场办结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承诺办结时限</w:t>
            </w:r>
          </w:p>
        </w:tc>
        <w:tc>
          <w:tcPr>
            <w:tcW w:w="90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eastAsia="zh-CN"/>
              </w:rPr>
              <w:t>现场办结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3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受理条件</w:t>
            </w:r>
          </w:p>
        </w:tc>
        <w:tc>
          <w:tcPr>
            <w:tcW w:w="9089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3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089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3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089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3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089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3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089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申请材料</w:t>
            </w:r>
          </w:p>
        </w:tc>
        <w:tc>
          <w:tcPr>
            <w:tcW w:w="4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材料名称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是否必须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原件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复印件份数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⽰范⽂本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  <w:t>来访人员登记表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sym w:font="Wingdings 2" w:char="0052"/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 xml:space="preserve">是 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sym w:font="Wingdings 2" w:char="00A3"/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否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C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9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tabs>
                <w:tab w:val="left" w:pos="441"/>
              </w:tabs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eastAsia="zh-CN"/>
              </w:rPr>
              <w:t>申请材料接收方式</w:t>
            </w:r>
          </w:p>
        </w:tc>
        <w:tc>
          <w:tcPr>
            <w:tcW w:w="90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 xml:space="preserve">□邮寄接收   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√</w:t>
            </w:r>
            <w:r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窗口接收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答复形式</w:t>
            </w:r>
          </w:p>
        </w:tc>
        <w:tc>
          <w:tcPr>
            <w:tcW w:w="90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√</w:t>
            </w:r>
            <w:r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 xml:space="preserve">口头答复  </w:t>
            </w:r>
            <w:r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sym w:font="Wingdings 2" w:char="00A3"/>
            </w:r>
            <w:r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书面答复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结果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eastAsia="zh-CN"/>
              </w:rPr>
              <w:t>文书</w:t>
            </w:r>
          </w:p>
        </w:tc>
        <w:tc>
          <w:tcPr>
            <w:tcW w:w="90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无文书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是否收费</w:t>
            </w:r>
          </w:p>
        </w:tc>
        <w:tc>
          <w:tcPr>
            <w:tcW w:w="90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sym w:font="Wingdings 2" w:char="00A3"/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是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 xml:space="preserve"> √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收费标准</w:t>
            </w:r>
          </w:p>
        </w:tc>
        <w:tc>
          <w:tcPr>
            <w:tcW w:w="90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收费依据</w:t>
            </w:r>
          </w:p>
        </w:tc>
        <w:tc>
          <w:tcPr>
            <w:tcW w:w="90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eastAsia="zh-CN"/>
              </w:rPr>
              <w:t>收费方式</w:t>
            </w:r>
          </w:p>
        </w:tc>
        <w:tc>
          <w:tcPr>
            <w:tcW w:w="90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sym w:font="Wingdings 2" w:char="00A3"/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线上支付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 xml:space="preserve">      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sym w:font="Wingdings 2" w:char="00A3"/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 xml:space="preserve">现金支付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√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无需收费</w:t>
            </w:r>
          </w:p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送达方式</w:t>
            </w:r>
          </w:p>
        </w:tc>
        <w:tc>
          <w:tcPr>
            <w:tcW w:w="90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自取  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 xml:space="preserve">      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邮寄  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 xml:space="preserve">     □网页自行下载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√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无文书送达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咨询电话</w:t>
            </w:r>
          </w:p>
        </w:tc>
        <w:tc>
          <w:tcPr>
            <w:tcW w:w="90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0763-3364862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监督电话</w:t>
            </w:r>
          </w:p>
        </w:tc>
        <w:tc>
          <w:tcPr>
            <w:tcW w:w="90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0763-3364604</w:t>
            </w:r>
          </w:p>
        </w:tc>
      </w:tr>
    </w:tbl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r>
        <w:t>附件一：申请材料样本</w:t>
      </w:r>
    </w:p>
    <w:p>
      <w:pPr>
        <w:jc w:val="center"/>
        <w:rPr>
          <w:rFonts w:hint="eastAsia" w:ascii="仿宋" w:hAnsi="仿宋" w:eastAsia="仿宋" w:cs="仿宋"/>
          <w:b/>
          <w:bCs/>
          <w:kern w:val="2"/>
          <w:sz w:val="48"/>
          <w:szCs w:val="48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48"/>
          <w:szCs w:val="48"/>
          <w:lang w:val="en-US" w:eastAsia="zh-CN" w:bidi="ar-SA"/>
        </w:rPr>
        <w:t>来访咨询申请表</w:t>
      </w:r>
    </w:p>
    <w:p>
      <w:pPr>
        <w:jc w:val="center"/>
        <w:rPr>
          <w:rFonts w:hint="eastAsia" w:ascii="仿宋" w:hAnsi="仿宋" w:eastAsia="仿宋" w:cs="仿宋"/>
          <w:b/>
          <w:bCs/>
          <w:kern w:val="2"/>
          <w:sz w:val="48"/>
          <w:szCs w:val="48"/>
          <w:lang w:val="en-US" w:eastAsia="zh-CN" w:bidi="ar-SA"/>
        </w:rPr>
      </w:pPr>
    </w:p>
    <w:tbl>
      <w:tblPr>
        <w:tblStyle w:val="5"/>
        <w:tblW w:w="10080" w:type="dxa"/>
        <w:tblInd w:w="-1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"/>
        <w:gridCol w:w="1671"/>
        <w:gridCol w:w="222"/>
        <w:gridCol w:w="420"/>
        <w:gridCol w:w="456"/>
        <w:gridCol w:w="444"/>
        <w:gridCol w:w="396"/>
        <w:gridCol w:w="407"/>
        <w:gridCol w:w="439"/>
        <w:gridCol w:w="439"/>
        <w:gridCol w:w="439"/>
        <w:gridCol w:w="460"/>
        <w:gridCol w:w="348"/>
        <w:gridCol w:w="180"/>
        <w:gridCol w:w="240"/>
        <w:gridCol w:w="216"/>
        <w:gridCol w:w="492"/>
        <w:gridCol w:w="237"/>
        <w:gridCol w:w="180"/>
        <w:gridCol w:w="435"/>
        <w:gridCol w:w="444"/>
        <w:gridCol w:w="131"/>
        <w:gridCol w:w="133"/>
        <w:gridCol w:w="156"/>
        <w:gridCol w:w="492"/>
        <w:gridCol w:w="5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1968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  <w:t>来访人姓名</w:t>
            </w:r>
          </w:p>
        </w:tc>
        <w:tc>
          <w:tcPr>
            <w:tcW w:w="1320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803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  <w:t>性别</w:t>
            </w:r>
          </w:p>
        </w:tc>
        <w:tc>
          <w:tcPr>
            <w:tcW w:w="1317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28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  <w:t>籍贯</w:t>
            </w:r>
          </w:p>
        </w:tc>
        <w:tc>
          <w:tcPr>
            <w:tcW w:w="1125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10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  <w:t>民族</w:t>
            </w:r>
          </w:p>
        </w:tc>
        <w:tc>
          <w:tcPr>
            <w:tcW w:w="1309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8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  <w:t>身份证号码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4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0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3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3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3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52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56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9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1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4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20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9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5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68" w:type="dxa"/>
            <w:gridSpan w:val="3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  <w:t>其他证件及号码</w:t>
            </w:r>
          </w:p>
        </w:tc>
        <w:tc>
          <w:tcPr>
            <w:tcW w:w="8112" w:type="dxa"/>
            <w:gridSpan w:val="23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1968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  <w:t>联系地址</w:t>
            </w:r>
          </w:p>
        </w:tc>
        <w:tc>
          <w:tcPr>
            <w:tcW w:w="4248" w:type="dxa"/>
            <w:gridSpan w:val="1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45" w:type="dxa"/>
            <w:gridSpan w:val="6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  <w:t>联系电话</w:t>
            </w:r>
          </w:p>
        </w:tc>
        <w:tc>
          <w:tcPr>
            <w:tcW w:w="2319" w:type="dxa"/>
            <w:gridSpan w:val="7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4" w:hRule="atLeast"/>
        </w:trPr>
        <w:tc>
          <w:tcPr>
            <w:tcW w:w="1968" w:type="dxa"/>
            <w:gridSpan w:val="3"/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  <w:t>咨  询  内  容</w:t>
            </w:r>
          </w:p>
        </w:tc>
        <w:tc>
          <w:tcPr>
            <w:tcW w:w="8112" w:type="dxa"/>
            <w:gridSpan w:val="2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b/>
                <w:bCs/>
                <w:kern w:val="2"/>
                <w:sz w:val="28"/>
                <w:szCs w:val="28"/>
                <w:lang w:eastAsia="zh-CN" w:bidi="ar-SA"/>
              </w:rPr>
              <w:t>就</w:t>
            </w:r>
            <w:r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  <w:t xml:space="preserve">    </w:t>
            </w:r>
            <w:r>
              <w:rPr>
                <w:rFonts w:hint="default" w:ascii="仿宋" w:hAnsi="仿宋" w:eastAsia="仿宋" w:cs="仿宋"/>
                <w:b/>
                <w:bCs/>
                <w:kern w:val="2"/>
                <w:sz w:val="28"/>
                <w:szCs w:val="28"/>
                <w:lang w:eastAsia="zh-CN" w:bidi="ar-SA"/>
              </w:rPr>
              <w:t>进行咨询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0" w:type="dxa"/>
            <w:gridSpan w:val="26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  <w:t>以上栏目由来访咨询人填写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5" w:type="dxa"/>
        </w:trPr>
        <w:tc>
          <w:tcPr>
            <w:tcW w:w="10005" w:type="dxa"/>
            <w:gridSpan w:val="25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  <w:t>以下栏目由解答人员填写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5" w:type="dxa"/>
          <w:trHeight w:val="2678" w:hRule="atLeast"/>
        </w:trPr>
        <w:tc>
          <w:tcPr>
            <w:tcW w:w="16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  <w:t>申请咨询人类别</w:t>
            </w:r>
          </w:p>
        </w:tc>
        <w:tc>
          <w:tcPr>
            <w:tcW w:w="5835" w:type="dxa"/>
            <w:gridSpan w:val="16"/>
            <w:vAlign w:val="center"/>
          </w:tcPr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  <w:t>□残疾人     □农民    □农民工    □军人军属</w:t>
            </w:r>
          </w:p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  <w:t>□妇女        □60岁以上老年人      □未成年人</w:t>
            </w:r>
          </w:p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  <w:t>□少数民族    □下岗失业人员      □自由职业者</w:t>
            </w:r>
          </w:p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  <w:t xml:space="preserve">□其他 </w:t>
            </w:r>
          </w:p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  <w:t xml:space="preserve">  </w:t>
            </w:r>
          </w:p>
        </w:tc>
        <w:tc>
          <w:tcPr>
            <w:tcW w:w="1323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  <w:t>申请咨询人数</w:t>
            </w:r>
          </w:p>
        </w:tc>
        <w:tc>
          <w:tcPr>
            <w:tcW w:w="1176" w:type="dxa"/>
            <w:gridSpan w:val="3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5" w:type="dxa"/>
          <w:trHeight w:val="90" w:hRule="atLeast"/>
        </w:trPr>
        <w:tc>
          <w:tcPr>
            <w:tcW w:w="1671" w:type="dxa"/>
            <w:textDirection w:val="tbLrV"/>
            <w:vAlign w:val="center"/>
          </w:tcPr>
          <w:p>
            <w:pPr>
              <w:spacing w:line="360" w:lineRule="auto"/>
              <w:ind w:left="113" w:right="113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  <w:t>咨 询 事 项 类 别</w:t>
            </w:r>
          </w:p>
        </w:tc>
        <w:tc>
          <w:tcPr>
            <w:tcW w:w="8334" w:type="dxa"/>
            <w:gridSpan w:val="24"/>
            <w:vAlign w:val="top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  <w:t xml:space="preserve">□最低生活保障待遇        □抚恤金、救济金          □给付赡养费    </w:t>
            </w:r>
          </w:p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  <w:t>□给付抚养费              □追索劳动报酬            □婚姻家庭</w:t>
            </w:r>
          </w:p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  <w:t>□交通事故          □医疗事故         □主张见义勇为行为的民事权益</w:t>
            </w:r>
          </w:p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  <w:t xml:space="preserve">□刑事案件          □国家赔偿         □社会保险待遇      □工伤    </w:t>
            </w:r>
          </w:p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  <w:t>□其他</w:t>
            </w: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u w:val="single"/>
                <w:lang w:val="en-US" w:eastAsia="zh-CN" w:bidi="ar-SA"/>
              </w:rPr>
              <w:t xml:space="preserve">                                            </w:t>
            </w: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u w:val="none"/>
                <w:lang w:val="en-US" w:eastAsia="zh-CN" w:bidi="ar-SA"/>
              </w:rPr>
              <w:t>（勾选“其他”请填写）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  <w:t xml:space="preserve">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5" w:type="dxa"/>
          <w:trHeight w:val="5405" w:hRule="atLeast"/>
        </w:trPr>
        <w:tc>
          <w:tcPr>
            <w:tcW w:w="1671" w:type="dxa"/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  <w:t>答  复  意  见</w:t>
            </w:r>
          </w:p>
        </w:tc>
        <w:tc>
          <w:tcPr>
            <w:tcW w:w="8334" w:type="dxa"/>
            <w:gridSpan w:val="24"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  <w:t xml:space="preserve">                 解答人员（签字）：＿＿＿＿＿＿＿＿＿＿＿ 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  <w:t xml:space="preserve">                解答人员所在单位：＿＿＿＿＿＿＿＿＿＿＿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  <w:t xml:space="preserve">                                   年 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5" w:type="dxa"/>
          <w:trHeight w:val="489" w:hRule="atLeast"/>
        </w:trPr>
        <w:tc>
          <w:tcPr>
            <w:tcW w:w="16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  <w:t>备注</w:t>
            </w:r>
          </w:p>
        </w:tc>
        <w:tc>
          <w:tcPr>
            <w:tcW w:w="8334" w:type="dxa"/>
            <w:gridSpan w:val="2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/>
    <w:p/>
    <w:p/>
    <w:p/>
    <w:p>
      <w:r>
        <w:t>附件二：办理流程图</w:t>
      </w:r>
    </w:p>
    <w:p>
      <w:pPr>
        <w:jc w:val="center"/>
      </w:pPr>
      <w:r>
        <w:rPr>
          <w:rFonts w:ascii="Calibri" w:hAnsi="Calibri" w:eastAsia="宋体" w:cs="黑体"/>
          <w:kern w:val="2"/>
          <w:sz w:val="21"/>
          <w:szCs w:val="24"/>
          <w:lang w:val="en-US" w:eastAsia="zh-CN" w:bidi="ar-SA"/>
        </w:rPr>
        <w:pict>
          <v:shape id="图片 1" o:spid="_x0000_s1026" type="#_x0000_t75" style="height:387.9pt;width:177.75pt;rotation:0f;" o:ole="f" fillcolor="#FFFFFF" filled="f" o:preferrelative="t" stroked="f" coordorigin="0,0" coordsize="21600,21600">
            <v:fill on="f" color2="#FFFFFF" focus="0%"/>
            <v:imagedata gain="65536f" blacklevel="0f" gamma="0" o:title="" r:id="rId5"/>
            <o:lock v:ext="edit" position="f" selection="f" grouping="f" rotation="f" cropping="f" text="f" aspectratio="t"/>
            <w10:wrap type="none"/>
            <w10:anchorlock/>
          </v:shape>
        </w:pict>
      </w:r>
    </w:p>
    <w:p/>
    <w:p/>
    <w:sectPr>
      <w:pgSz w:w="11906" w:h="16838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Microsoft JhengHei Light">
    <w:altName w:val="Microsoft JhengHei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Microsoft JhengHei UI Light">
    <w:altName w:val="Microsoft JhengHei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D1FFDB7B"/>
    <w:rsid w:val="00A95BD9"/>
    <w:rsid w:val="0AF90009"/>
    <w:rsid w:val="0F6E1253"/>
    <w:rsid w:val="108336E2"/>
    <w:rsid w:val="14767D20"/>
    <w:rsid w:val="15D45047"/>
    <w:rsid w:val="199B14BC"/>
    <w:rsid w:val="25B16B5E"/>
    <w:rsid w:val="2ED22AB9"/>
    <w:rsid w:val="3DE10E3E"/>
    <w:rsid w:val="3DF61B22"/>
    <w:rsid w:val="409B183E"/>
    <w:rsid w:val="40D0635D"/>
    <w:rsid w:val="4FDD4941"/>
    <w:rsid w:val="57034AC2"/>
    <w:rsid w:val="57671A88"/>
    <w:rsid w:val="5B085F23"/>
    <w:rsid w:val="5F5A3F72"/>
    <w:rsid w:val="63EF1E66"/>
    <w:rsid w:val="67FF8A43"/>
    <w:rsid w:val="69756DC9"/>
    <w:rsid w:val="6A49F83B"/>
    <w:rsid w:val="6C3038E4"/>
    <w:rsid w:val="76BDE588"/>
    <w:rsid w:val="781F77D2"/>
    <w:rsid w:val="79B95030"/>
    <w:rsid w:val="7CF598A8"/>
    <w:rsid w:val="7FBFCCF6"/>
    <w:rsid w:val="7FF604C2"/>
    <w:rsid w:val="7FFC966F"/>
    <w:rsid w:val="BF7FF36E"/>
    <w:rsid w:val="C57F8CA1"/>
    <w:rsid w:val="C7032B0E"/>
    <w:rsid w:val="D1FFDB7B"/>
    <w:rsid w:val="DFF7A363"/>
    <w:rsid w:val="F5CD0C1E"/>
    <w:rsid w:val="FEEE4708"/>
    <w:rsid w:val="FFFE237B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Style w:val="4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character" w:styleId="3">
    <w:name w:val="Hyperlink"/>
    <w:basedOn w:val="2"/>
    <w:qFormat/>
    <w:uiPriority w:val="0"/>
    <w:rPr>
      <w:color w:val="0000FF"/>
      <w:u w:val="single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Style w:val="4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  <w:style w:type="character" w:customStyle="1" w:styleId="6">
    <w:name w:val="font21"/>
    <w:basedOn w:val="2"/>
    <w:qFormat/>
    <w:uiPriority w:val="0"/>
    <w:rPr>
      <w:rFonts w:ascii="Microsoft JhengHei Light" w:hAnsi="Microsoft JhengHei Light" w:eastAsia="Microsoft JhengHei Light" w:cs="Microsoft JhengHei Light"/>
      <w:color w:val="666666"/>
      <w:sz w:val="9"/>
      <w:szCs w:val="9"/>
      <w:u w:val="none"/>
    </w:rPr>
  </w:style>
  <w:style w:type="character" w:customStyle="1" w:styleId="7">
    <w:name w:val="font01"/>
    <w:basedOn w:val="2"/>
    <w:qFormat/>
    <w:uiPriority w:val="0"/>
    <w:rPr>
      <w:rFonts w:ascii="Microsoft JhengHei UI Light" w:hAnsi="Microsoft JhengHei UI Light" w:eastAsia="Microsoft JhengHei UI Light" w:cs="Microsoft JhengHei UI Light"/>
      <w:color w:val="666666"/>
      <w:sz w:val="9"/>
      <w:szCs w:val="9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 专业版_9.1.0.5012_F1E327BC-269C-435d-A152-05C5408002CA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2020-04-17T22:12:00Z</dcterms:created>
  <dc:creator>guagua</dc:creator>
  <cp:lastModifiedBy>Administrator</cp:lastModifiedBy>
  <dcterms:modified xsi:type="dcterms:W3CDTF">2020-12-17T01:15:32Z</dcterms:modified>
  <dc:title>广东法律服务网服务事项指南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2052-9.1.0.5012</vt:lpwstr>
  </property>
</Properties>
</file>